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BC" w:rsidRPr="00B844F4" w:rsidRDefault="00B844F4" w:rsidP="00B844F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4CA5" w:rsidRPr="00B844F4">
        <w:rPr>
          <w:rFonts w:ascii="Times New Roman" w:hAnsi="Times New Roman" w:cs="Times New Roman"/>
          <w:sz w:val="28"/>
          <w:szCs w:val="28"/>
        </w:rPr>
        <w:t>Приложение №</w:t>
      </w:r>
      <w:r w:rsidR="00012FBC" w:rsidRPr="00B844F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12FBC" w:rsidRDefault="0015639E" w:rsidP="00B844F4">
      <w:pPr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ind w:left="5387" w:firstLine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4F4" w:rsidRPr="00B844F4">
        <w:rPr>
          <w:rFonts w:ascii="Times New Roman" w:hAnsi="Times New Roman" w:cs="Times New Roman"/>
          <w:sz w:val="28"/>
          <w:szCs w:val="28"/>
        </w:rPr>
        <w:t>а</w:t>
      </w:r>
      <w:r w:rsidR="00012FBC" w:rsidRPr="00B844F4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B844F4">
        <w:rPr>
          <w:rFonts w:ascii="Times New Roman" w:hAnsi="Times New Roman" w:cs="Times New Roman"/>
          <w:sz w:val="28"/>
          <w:szCs w:val="28"/>
        </w:rPr>
        <w:t xml:space="preserve"> </w:t>
      </w:r>
      <w:r w:rsidR="00012FBC" w:rsidRPr="00B844F4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по осуществлению государственной</w:t>
      </w:r>
      <w:r w:rsidR="005F4CA5" w:rsidRPr="00B844F4">
        <w:rPr>
          <w:rFonts w:ascii="Times New Roman" w:hAnsi="Times New Roman" w:cs="Times New Roman"/>
          <w:sz w:val="28"/>
          <w:szCs w:val="28"/>
        </w:rPr>
        <w:t xml:space="preserve"> </w:t>
      </w:r>
      <w:r w:rsidR="00012FBC" w:rsidRPr="00B844F4">
        <w:rPr>
          <w:rFonts w:ascii="Times New Roman" w:hAnsi="Times New Roman" w:cs="Times New Roman"/>
          <w:sz w:val="28"/>
          <w:szCs w:val="28"/>
        </w:rPr>
        <w:t>экспертизы условий труда</w:t>
      </w:r>
    </w:p>
    <w:p w:rsidR="000A3362" w:rsidRDefault="000A3362" w:rsidP="000A3362">
      <w:pPr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A3362" w:rsidRDefault="000A3362" w:rsidP="000A3362">
      <w:pPr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Образец</w:t>
      </w:r>
    </w:p>
    <w:p w:rsidR="000A3362" w:rsidRDefault="000A3362" w:rsidP="00B844F4">
      <w:pPr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ind w:left="5387" w:firstLine="4820"/>
        <w:rPr>
          <w:rFonts w:ascii="Times New Roman" w:hAnsi="Times New Roman" w:cs="Times New Roman"/>
          <w:sz w:val="28"/>
          <w:szCs w:val="28"/>
        </w:rPr>
      </w:pPr>
    </w:p>
    <w:p w:rsidR="000A3362" w:rsidRPr="000A3362" w:rsidRDefault="000A3362" w:rsidP="000A3362">
      <w:pPr>
        <w:pStyle w:val="ConsPlusNonformat"/>
        <w:ind w:left="5387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A3362">
        <w:rPr>
          <w:rFonts w:ascii="Times New Roman" w:hAnsi="Times New Roman" w:cs="Times New Roman"/>
          <w:sz w:val="22"/>
          <w:szCs w:val="22"/>
        </w:rPr>
        <w:t xml:space="preserve">Начальнику управления охраны здоровья, трудовых и социальных отношений администрации Уссурийского городского округа                                             </w:t>
      </w:r>
    </w:p>
    <w:p w:rsidR="000A3362" w:rsidRPr="000A3362" w:rsidRDefault="000A3362" w:rsidP="000A33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A3362" w:rsidRPr="000A3362" w:rsidRDefault="000A3362" w:rsidP="000A3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A3362" w:rsidRPr="000A3362" w:rsidRDefault="000A3362" w:rsidP="000A33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A336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</w:t>
      </w:r>
    </w:p>
    <w:p w:rsidR="000A3362" w:rsidRPr="000A3362" w:rsidRDefault="000A3362" w:rsidP="000A33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lang w:eastAsia="en-US"/>
        </w:rPr>
      </w:pPr>
      <w:r w:rsidRPr="000A3362">
        <w:rPr>
          <w:rFonts w:ascii="Times New Roman" w:eastAsiaTheme="minorHAnsi" w:hAnsi="Times New Roman" w:cs="Times New Roman"/>
          <w:lang w:eastAsia="en-US"/>
        </w:rPr>
        <w:t>ЗАЯВЛЕНИЕ</w:t>
      </w:r>
    </w:p>
    <w:p w:rsidR="000A3362" w:rsidRPr="000A3362" w:rsidRDefault="000A3362" w:rsidP="000A33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A3362" w:rsidRPr="000A3362" w:rsidRDefault="000A3362" w:rsidP="000A33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A336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0A3362" w:rsidRPr="000A3362" w:rsidRDefault="000A3362" w:rsidP="000A33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A3362">
        <w:rPr>
          <w:rFonts w:ascii="Times New Roman" w:eastAsiaTheme="minorHAnsi" w:hAnsi="Times New Roman" w:cs="Times New Roman"/>
          <w:sz w:val="20"/>
          <w:szCs w:val="20"/>
          <w:lang w:eastAsia="en-US"/>
        </w:rPr>
        <w:t>(полное наименование заявителя (для юридических лиц), фамилия, имя,</w:t>
      </w:r>
    </w:p>
    <w:p w:rsidR="000A3362" w:rsidRPr="000A3362" w:rsidRDefault="000A3362" w:rsidP="000A33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A3362">
        <w:rPr>
          <w:rFonts w:ascii="Times New Roman" w:eastAsiaTheme="minorHAnsi" w:hAnsi="Times New Roman" w:cs="Times New Roman"/>
          <w:sz w:val="20"/>
          <w:szCs w:val="20"/>
          <w:lang w:eastAsia="en-US"/>
        </w:rPr>
        <w:t>отчество (при наличии) заявителя (для физических лиц))</w:t>
      </w:r>
    </w:p>
    <w:p w:rsidR="000A3362" w:rsidRPr="000A3362" w:rsidRDefault="000A3362" w:rsidP="000A33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A336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0A3362" w:rsidRPr="000A3362" w:rsidRDefault="000A3362" w:rsidP="000A33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A3362">
        <w:rPr>
          <w:rFonts w:ascii="Times New Roman" w:eastAsiaTheme="minorHAnsi" w:hAnsi="Times New Roman" w:cs="Times New Roman"/>
          <w:sz w:val="20"/>
          <w:szCs w:val="20"/>
          <w:lang w:eastAsia="en-US"/>
        </w:rPr>
        <w:t>(почтовый адрес заявителя, адрес электронной почты (при наличии))</w:t>
      </w:r>
    </w:p>
    <w:p w:rsidR="000A3362" w:rsidRPr="000A3362" w:rsidRDefault="000A3362" w:rsidP="000A33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A3362" w:rsidRPr="000A3362" w:rsidRDefault="000A3362" w:rsidP="000A33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A3362">
        <w:rPr>
          <w:rFonts w:ascii="Times New Roman" w:eastAsiaTheme="minorHAnsi" w:hAnsi="Times New Roman" w:cs="Times New Roman"/>
          <w:lang w:eastAsia="en-US"/>
        </w:rPr>
        <w:t>Прошу провести государственную экспертизу</w:t>
      </w:r>
      <w:r w:rsidRPr="000A336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</w:t>
      </w:r>
      <w:r w:rsidRPr="000A336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</w:t>
      </w:r>
    </w:p>
    <w:p w:rsidR="000A3362" w:rsidRPr="000A3362" w:rsidRDefault="000A3362" w:rsidP="000A33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A336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0A3362" w:rsidRPr="000A3362" w:rsidRDefault="000A3362" w:rsidP="000A33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A3362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объекта государственной экспертизы условий труда)</w:t>
      </w:r>
    </w:p>
    <w:p w:rsidR="000A3362" w:rsidRPr="000A3362" w:rsidRDefault="000A3362" w:rsidP="000A33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A336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0A3362" w:rsidRPr="000A3362" w:rsidRDefault="000A3362" w:rsidP="000A33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A3362">
        <w:rPr>
          <w:rFonts w:ascii="Times New Roman" w:eastAsiaTheme="minorHAnsi" w:hAnsi="Times New Roman" w:cs="Times New Roman"/>
          <w:sz w:val="20"/>
          <w:szCs w:val="20"/>
          <w:lang w:eastAsia="en-US"/>
        </w:rPr>
        <w:t>(индивидуальный номер рабочего места, наименование профессии (должности)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0A3362">
        <w:rPr>
          <w:rFonts w:ascii="Times New Roman" w:eastAsiaTheme="minorHAnsi" w:hAnsi="Times New Roman" w:cs="Times New Roman"/>
          <w:sz w:val="20"/>
          <w:szCs w:val="20"/>
          <w:lang w:eastAsia="en-US"/>
        </w:rPr>
        <w:t>работника (работников), занятого на данном рабочем месте, с указанием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0A3362">
        <w:rPr>
          <w:rFonts w:ascii="Times New Roman" w:eastAsiaTheme="minorHAnsi" w:hAnsi="Times New Roman" w:cs="Times New Roman"/>
          <w:sz w:val="20"/>
          <w:szCs w:val="20"/>
          <w:lang w:eastAsia="en-US"/>
        </w:rPr>
        <w:t>структурного подразделения работодателя (при наличии), в отношении условий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0A3362">
        <w:rPr>
          <w:rFonts w:ascii="Times New Roman" w:eastAsiaTheme="minorHAnsi" w:hAnsi="Times New Roman" w:cs="Times New Roman"/>
          <w:sz w:val="20"/>
          <w:szCs w:val="20"/>
          <w:lang w:eastAsia="en-US"/>
        </w:rPr>
        <w:t>труда которого должна проводиться государственная экспертиза условий труда)</w:t>
      </w:r>
    </w:p>
    <w:p w:rsidR="000A3362" w:rsidRPr="000A3362" w:rsidRDefault="000A3362" w:rsidP="000A33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A336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0A3362" w:rsidRPr="000A3362" w:rsidRDefault="000A3362" w:rsidP="000A33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A3362">
        <w:rPr>
          <w:rFonts w:ascii="Times New Roman" w:eastAsiaTheme="minorHAnsi" w:hAnsi="Times New Roman" w:cs="Times New Roman"/>
          <w:sz w:val="20"/>
          <w:szCs w:val="20"/>
          <w:lang w:eastAsia="en-US"/>
        </w:rPr>
        <w:t>(сведения о ранее проведенных государственных экспертизах условий труда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0A3362">
        <w:rPr>
          <w:rFonts w:ascii="Times New Roman" w:eastAsiaTheme="minorHAnsi" w:hAnsi="Times New Roman" w:cs="Times New Roman"/>
          <w:sz w:val="20"/>
          <w:szCs w:val="20"/>
          <w:lang w:eastAsia="en-US"/>
        </w:rPr>
        <w:t>(при наличии))</w:t>
      </w:r>
    </w:p>
    <w:p w:rsidR="000A3362" w:rsidRPr="000A3362" w:rsidRDefault="000A3362" w:rsidP="000A33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A336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0A3362" w:rsidRPr="000A3362" w:rsidRDefault="000A3362" w:rsidP="000A33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A3362">
        <w:rPr>
          <w:rFonts w:ascii="Times New Roman" w:eastAsiaTheme="minorHAnsi" w:hAnsi="Times New Roman" w:cs="Times New Roman"/>
          <w:sz w:val="20"/>
          <w:szCs w:val="20"/>
          <w:lang w:eastAsia="en-US"/>
        </w:rPr>
        <w:t>(сведения об оплате государственной экспертизы условий труда в случае ее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0A3362">
        <w:rPr>
          <w:rFonts w:ascii="Times New Roman" w:eastAsiaTheme="minorHAnsi" w:hAnsi="Times New Roman" w:cs="Times New Roman"/>
          <w:sz w:val="20"/>
          <w:szCs w:val="20"/>
          <w:lang w:eastAsia="en-US"/>
        </w:rPr>
        <w:t>проведения в целях оценки качества проведения специальной оценки условий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0A3362">
        <w:rPr>
          <w:rFonts w:ascii="Times New Roman" w:eastAsiaTheme="minorHAnsi" w:hAnsi="Times New Roman" w:cs="Times New Roman"/>
          <w:sz w:val="20"/>
          <w:szCs w:val="20"/>
          <w:lang w:eastAsia="en-US"/>
        </w:rPr>
        <w:t>труда по обращениям работодателей, их объединений, работников,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0A3362">
        <w:rPr>
          <w:rFonts w:ascii="Times New Roman" w:eastAsiaTheme="minorHAnsi" w:hAnsi="Times New Roman" w:cs="Times New Roman"/>
          <w:sz w:val="20"/>
          <w:szCs w:val="20"/>
          <w:lang w:eastAsia="en-US"/>
        </w:rPr>
        <w:t>профессиональных союзов, их объединений, иных уполномоченных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0A3362">
        <w:rPr>
          <w:rFonts w:ascii="Times New Roman" w:eastAsiaTheme="minorHAnsi" w:hAnsi="Times New Roman" w:cs="Times New Roman"/>
          <w:sz w:val="20"/>
          <w:szCs w:val="20"/>
          <w:lang w:eastAsia="en-US"/>
        </w:rPr>
        <w:t>работниками представительных органов, органов Фонда социального страхования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0A3362">
        <w:rPr>
          <w:rFonts w:ascii="Times New Roman" w:eastAsiaTheme="minorHAnsi" w:hAnsi="Times New Roman" w:cs="Times New Roman"/>
          <w:sz w:val="20"/>
          <w:szCs w:val="20"/>
          <w:lang w:eastAsia="en-US"/>
        </w:rPr>
        <w:t>Российской Федерации, а также иных страховщиков (</w:t>
      </w:r>
      <w:r w:rsidRPr="000A3362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4" w:history="1">
        <w:r w:rsidRPr="000A3362">
          <w:rPr>
            <w:rFonts w:ascii="Times New Roman" w:hAnsi="Times New Roman" w:cs="Times New Roman"/>
            <w:sz w:val="20"/>
            <w:szCs w:val="20"/>
          </w:rPr>
          <w:t>приказ</w:t>
        </w:r>
      </w:hyperlink>
      <w:r w:rsidRPr="000A3362">
        <w:rPr>
          <w:rFonts w:ascii="Times New Roman" w:hAnsi="Times New Roman" w:cs="Times New Roman"/>
          <w:sz w:val="20"/>
          <w:szCs w:val="20"/>
        </w:rPr>
        <w:t>ом министерства труда и социальной политики Приморского края от 18 февраля 2020 года № 132 «Об установлении размера платы за проведение государственной экспертизы качества специальной оценки условий труда»</w:t>
      </w:r>
      <w:r w:rsidRPr="000A3362">
        <w:rPr>
          <w:rFonts w:ascii="Times New Roman" w:eastAsiaTheme="minorHAnsi" w:hAnsi="Times New Roman" w:cs="Times New Roman"/>
          <w:sz w:val="20"/>
          <w:szCs w:val="20"/>
          <w:lang w:eastAsia="en-US"/>
        </w:rPr>
        <w:t>)</w:t>
      </w:r>
    </w:p>
    <w:p w:rsidR="000A3362" w:rsidRPr="000A3362" w:rsidRDefault="000A3362" w:rsidP="000A33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A336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0A3362" w:rsidRPr="000A3362" w:rsidRDefault="000A3362" w:rsidP="000A33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A3362">
        <w:rPr>
          <w:rFonts w:ascii="Times New Roman" w:eastAsiaTheme="minorHAnsi" w:hAnsi="Times New Roman" w:cs="Times New Roman"/>
          <w:sz w:val="20"/>
          <w:szCs w:val="20"/>
          <w:lang w:eastAsia="en-US"/>
        </w:rPr>
        <w:t>(в случае, если объектом государственной экспертизы условий труда является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0A3362">
        <w:rPr>
          <w:rFonts w:ascii="Times New Roman" w:eastAsiaTheme="minorHAnsi" w:hAnsi="Times New Roman" w:cs="Times New Roman"/>
          <w:sz w:val="20"/>
          <w:szCs w:val="20"/>
          <w:lang w:eastAsia="en-US"/>
        </w:rPr>
        <w:t>оценка качества проведения специальной оценки условий труда, то в заявлении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0A3362">
        <w:rPr>
          <w:rFonts w:ascii="Times New Roman" w:eastAsiaTheme="minorHAnsi" w:hAnsi="Times New Roman" w:cs="Times New Roman"/>
          <w:sz w:val="20"/>
          <w:szCs w:val="20"/>
          <w:lang w:eastAsia="en-US"/>
        </w:rPr>
        <w:t>дополнительно указываются сведения об организации (организациях),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0A3362">
        <w:rPr>
          <w:rFonts w:ascii="Times New Roman" w:eastAsiaTheme="minorHAnsi" w:hAnsi="Times New Roman" w:cs="Times New Roman"/>
          <w:sz w:val="20"/>
          <w:szCs w:val="20"/>
          <w:lang w:eastAsia="en-US"/>
        </w:rPr>
        <w:t>проводившей специальную оценку условий труда)</w:t>
      </w:r>
    </w:p>
    <w:p w:rsidR="000A3362" w:rsidRPr="000A3362" w:rsidRDefault="000A3362" w:rsidP="000A33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A3362" w:rsidRPr="000A3362" w:rsidRDefault="000A3362" w:rsidP="000A33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0A3362">
        <w:rPr>
          <w:rFonts w:ascii="Times New Roman" w:eastAsiaTheme="minorHAnsi" w:hAnsi="Times New Roman" w:cs="Times New Roman"/>
          <w:lang w:eastAsia="en-US"/>
        </w:rPr>
        <w:t>Перечень предоставленных на экспертизу документов:</w:t>
      </w:r>
    </w:p>
    <w:p w:rsidR="000A3362" w:rsidRPr="000A3362" w:rsidRDefault="000A3362" w:rsidP="000A33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A336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0A3362" w:rsidRPr="000A3362" w:rsidRDefault="000A3362" w:rsidP="000A33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A336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0A3362" w:rsidRPr="000A3362" w:rsidRDefault="000A3362" w:rsidP="000A33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A336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0A3362" w:rsidRPr="000A3362" w:rsidRDefault="000A3362" w:rsidP="000A33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A3362" w:rsidRPr="000A3362" w:rsidRDefault="000A3362" w:rsidP="000A33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A3362">
        <w:rPr>
          <w:rFonts w:ascii="Times New Roman" w:eastAsiaTheme="minorHAnsi" w:hAnsi="Times New Roman" w:cs="Times New Roman"/>
          <w:lang w:eastAsia="en-US"/>
        </w:rPr>
        <w:t>Заявитель</w:t>
      </w:r>
      <w:r w:rsidRPr="000A336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________________      _______________________________________</w:t>
      </w:r>
    </w:p>
    <w:p w:rsidR="00012FBC" w:rsidRPr="00012FBC" w:rsidRDefault="000A3362" w:rsidP="000A33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336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(подпись)       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</w:t>
      </w:r>
      <w:r w:rsidRPr="000A3362">
        <w:rPr>
          <w:rFonts w:ascii="Times New Roman" w:eastAsiaTheme="minorHAnsi" w:hAnsi="Times New Roman" w:cs="Times New Roman"/>
          <w:sz w:val="20"/>
          <w:szCs w:val="20"/>
          <w:lang w:eastAsia="en-US"/>
        </w:rPr>
        <w:t>(инициалы, фамилия)</w:t>
      </w:r>
    </w:p>
    <w:sectPr w:rsidR="00012FBC" w:rsidRPr="00012FBC" w:rsidSect="004A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BC"/>
    <w:rsid w:val="00012FBC"/>
    <w:rsid w:val="000A3362"/>
    <w:rsid w:val="0015639E"/>
    <w:rsid w:val="00205DAD"/>
    <w:rsid w:val="002D1FBA"/>
    <w:rsid w:val="00390B6F"/>
    <w:rsid w:val="003D2AB3"/>
    <w:rsid w:val="00455DD4"/>
    <w:rsid w:val="004A5794"/>
    <w:rsid w:val="004E4837"/>
    <w:rsid w:val="005F4CA5"/>
    <w:rsid w:val="00A126E9"/>
    <w:rsid w:val="00B81BEC"/>
    <w:rsid w:val="00B844F4"/>
    <w:rsid w:val="00C32749"/>
    <w:rsid w:val="00CA6406"/>
    <w:rsid w:val="00E4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AF197-3822-41C7-A2E9-56CF75DE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F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2FB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911CCEE4824937853DE81E2BB11E751558EDD7214F1025B15EBC475CF623916060C3AF37132E56E09BCAFFEC5A5DFC2Z1O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Татьяна Александровна Хлупина</cp:lastModifiedBy>
  <cp:revision>2</cp:revision>
  <cp:lastPrinted>2013-01-23T00:44:00Z</cp:lastPrinted>
  <dcterms:created xsi:type="dcterms:W3CDTF">2020-10-29T02:32:00Z</dcterms:created>
  <dcterms:modified xsi:type="dcterms:W3CDTF">2020-10-29T02:32:00Z</dcterms:modified>
</cp:coreProperties>
</file>