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804C0">
              <w:rPr>
                <w:rFonts w:ascii="Times New Roman" w:hAnsi="Times New Roman" w:cs="Times New Roman"/>
                <w:sz w:val="28"/>
                <w:szCs w:val="28"/>
              </w:rPr>
              <w:t>№ 67/568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804C0">
        <w:rPr>
          <w:rFonts w:ascii="Times New Roman" w:hAnsi="Times New Roman" w:cs="Times New Roman"/>
          <w:sz w:val="28"/>
          <w:szCs w:val="28"/>
        </w:rPr>
        <w:t>В.А. Шинкаренко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804C0">
        <w:rPr>
          <w:rFonts w:ascii="Times New Roman" w:hAnsi="Times New Roman" w:cs="Times New Roman"/>
          <w:sz w:val="28"/>
          <w:szCs w:val="28"/>
        </w:rPr>
        <w:t>2802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172D2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A804C0">
        <w:rPr>
          <w:rFonts w:ascii="Times New Roman" w:hAnsi="Times New Roman" w:cs="Times New Roman"/>
          <w:sz w:val="28"/>
          <w:szCs w:val="28"/>
        </w:rPr>
        <w:t>2018 года № 67/567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4C0"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A804C0">
        <w:rPr>
          <w:rFonts w:ascii="Times New Roman" w:hAnsi="Times New Roman" w:cs="Times New Roman"/>
          <w:sz w:val="28"/>
          <w:szCs w:val="28"/>
        </w:rPr>
        <w:t xml:space="preserve"> </w:t>
      </w:r>
      <w:r w:rsidR="00172D25">
        <w:rPr>
          <w:rFonts w:ascii="Times New Roman" w:hAnsi="Times New Roman" w:cs="Times New Roman"/>
          <w:sz w:val="28"/>
          <w:szCs w:val="28"/>
        </w:rPr>
        <w:t xml:space="preserve">    </w:t>
      </w:r>
      <w:r w:rsidR="00A804C0">
        <w:rPr>
          <w:rFonts w:ascii="Times New Roman" w:hAnsi="Times New Roman" w:cs="Times New Roman"/>
          <w:sz w:val="28"/>
          <w:szCs w:val="28"/>
        </w:rPr>
        <w:t>М.И. Стукал от обязанностей</w:t>
      </w:r>
      <w:r w:rsidR="00A804C0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A804C0">
        <w:rPr>
          <w:rFonts w:ascii="Times New Roman" w:hAnsi="Times New Roman" w:cs="Times New Roman"/>
          <w:sz w:val="28"/>
          <w:szCs w:val="28"/>
        </w:rPr>
        <w:t xml:space="preserve"> </w:t>
      </w:r>
      <w:r w:rsidR="00A804C0" w:rsidRPr="007067F6">
        <w:rPr>
          <w:rFonts w:ascii="Times New Roman" w:hAnsi="Times New Roman" w:cs="Times New Roman"/>
          <w:sz w:val="28"/>
          <w:szCs w:val="28"/>
        </w:rPr>
        <w:t>и</w:t>
      </w:r>
      <w:r w:rsidR="00A804C0">
        <w:rPr>
          <w:rFonts w:ascii="Times New Roman" w:hAnsi="Times New Roman" w:cs="Times New Roman"/>
          <w:sz w:val="28"/>
          <w:szCs w:val="28"/>
        </w:rPr>
        <w:t xml:space="preserve"> </w:t>
      </w:r>
      <w:r w:rsidR="00A804C0" w:rsidRPr="007067F6">
        <w:rPr>
          <w:rFonts w:ascii="Times New Roman" w:hAnsi="Times New Roman" w:cs="Times New Roman"/>
          <w:sz w:val="28"/>
          <w:szCs w:val="28"/>
        </w:rPr>
        <w:t>сложении полномочий члена участковой</w:t>
      </w:r>
      <w:r w:rsidR="00A804C0">
        <w:rPr>
          <w:rFonts w:ascii="Times New Roman" w:hAnsi="Times New Roman" w:cs="Times New Roman"/>
          <w:sz w:val="28"/>
          <w:szCs w:val="28"/>
        </w:rPr>
        <w:t xml:space="preserve"> </w:t>
      </w:r>
      <w:r w:rsidR="00A804C0"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804C0">
        <w:rPr>
          <w:rFonts w:ascii="Times New Roman" w:hAnsi="Times New Roman" w:cs="Times New Roman"/>
          <w:sz w:val="28"/>
          <w:szCs w:val="28"/>
        </w:rPr>
        <w:t xml:space="preserve"> </w:t>
      </w:r>
      <w:r w:rsidR="00A804C0"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A804C0">
        <w:rPr>
          <w:rFonts w:ascii="Times New Roman" w:hAnsi="Times New Roman" w:cs="Times New Roman"/>
          <w:sz w:val="28"/>
          <w:szCs w:val="28"/>
        </w:rPr>
        <w:t xml:space="preserve"> </w:t>
      </w:r>
      <w:r w:rsidR="00A804C0" w:rsidRPr="007067F6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A804C0">
        <w:rPr>
          <w:rFonts w:ascii="Times New Roman" w:hAnsi="Times New Roman" w:cs="Times New Roman"/>
          <w:sz w:val="28"/>
          <w:szCs w:val="28"/>
        </w:rPr>
        <w:t xml:space="preserve"> 2802»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</w:t>
      </w:r>
      <w:r w:rsidR="00172D25">
        <w:rPr>
          <w:rFonts w:ascii="Times New Roman" w:hAnsi="Times New Roman" w:cs="Times New Roman"/>
          <w:sz w:val="28"/>
          <w:szCs w:val="28"/>
        </w:rPr>
        <w:t>99, группы с № 2801 по № 2869»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F37EFE" w:rsidRPr="003E572B" w:rsidRDefault="00D54FE9" w:rsidP="00F37EF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D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A804C0">
        <w:rPr>
          <w:rFonts w:ascii="Times New Roman" w:hAnsi="Times New Roman" w:cs="Times New Roman"/>
          <w:sz w:val="28"/>
          <w:szCs w:val="28"/>
        </w:rPr>
        <w:t>2802</w:t>
      </w:r>
      <w:r w:rsidR="00FE2C22">
        <w:rPr>
          <w:rFonts w:ascii="Times New Roman" w:hAnsi="Times New Roman" w:cs="Times New Roman"/>
          <w:sz w:val="28"/>
          <w:szCs w:val="28"/>
        </w:rPr>
        <w:t xml:space="preserve"> </w:t>
      </w:r>
      <w:r w:rsidR="00A804C0">
        <w:rPr>
          <w:rFonts w:ascii="Times New Roman" w:hAnsi="Times New Roman" w:cs="Times New Roman"/>
          <w:sz w:val="28"/>
          <w:szCs w:val="28"/>
        </w:rPr>
        <w:t>Шинкаренко Валентину Андреевну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A804C0">
        <w:rPr>
          <w:rFonts w:ascii="Times New Roman" w:hAnsi="Times New Roman" w:cs="Times New Roman"/>
          <w:sz w:val="28"/>
          <w:szCs w:val="28"/>
        </w:rPr>
        <w:t>21.10.1951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064CF4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A804C0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 w:rsidRPr="003E572B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A804C0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жительства: г. Уссурийск, ул. Володарского, 54.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FE2C22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64CF4">
        <w:rPr>
          <w:rFonts w:ascii="Times New Roman" w:hAnsi="Times New Roman" w:cs="Times New Roman"/>
          <w:sz w:val="28"/>
          <w:szCs w:val="28"/>
        </w:rPr>
        <w:t xml:space="preserve">№ </w:t>
      </w:r>
      <w:r w:rsidR="00A804C0">
        <w:rPr>
          <w:rFonts w:ascii="Times New Roman" w:hAnsi="Times New Roman" w:cs="Times New Roman"/>
          <w:sz w:val="28"/>
          <w:szCs w:val="28"/>
        </w:rPr>
        <w:t>2802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A804C0">
        <w:rPr>
          <w:rFonts w:ascii="Times New Roman" w:hAnsi="Times New Roman" w:cs="Times New Roman"/>
          <w:sz w:val="28"/>
          <w:szCs w:val="28"/>
        </w:rPr>
        <w:t>Шинкаренко В.А.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A804C0">
        <w:rPr>
          <w:rFonts w:ascii="Times New Roman" w:hAnsi="Times New Roman" w:cs="Times New Roman"/>
          <w:sz w:val="28"/>
          <w:szCs w:val="28"/>
        </w:rPr>
        <w:t>2802</w:t>
      </w:r>
      <w:r w:rsidR="00FE2C22">
        <w:rPr>
          <w:rFonts w:ascii="Times New Roman" w:hAnsi="Times New Roman" w:cs="Times New Roman"/>
          <w:sz w:val="28"/>
          <w:szCs w:val="28"/>
        </w:rPr>
        <w:t xml:space="preserve"> </w:t>
      </w:r>
      <w:r w:rsidR="00A804C0">
        <w:rPr>
          <w:rFonts w:ascii="Times New Roman" w:hAnsi="Times New Roman" w:cs="Times New Roman"/>
          <w:sz w:val="28"/>
          <w:szCs w:val="28"/>
        </w:rPr>
        <w:t>Шинкаренко В.А.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36" w:rsidRDefault="002A3136" w:rsidP="003C5177">
      <w:pPr>
        <w:spacing w:after="0" w:line="240" w:lineRule="auto"/>
      </w:pPr>
      <w:r>
        <w:separator/>
      </w:r>
    </w:p>
  </w:endnote>
  <w:endnote w:type="continuationSeparator" w:id="0">
    <w:p w:rsidR="002A3136" w:rsidRDefault="002A313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36" w:rsidRDefault="002A3136" w:rsidP="003C5177">
      <w:pPr>
        <w:spacing w:after="0" w:line="240" w:lineRule="auto"/>
      </w:pPr>
      <w:r>
        <w:separator/>
      </w:r>
    </w:p>
  </w:footnote>
  <w:footnote w:type="continuationSeparator" w:id="0">
    <w:p w:rsidR="002A3136" w:rsidRDefault="002A313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72D2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45F16"/>
    <w:rsid w:val="0005148B"/>
    <w:rsid w:val="00064CF4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72D25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A3136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79F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804C0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EE54F3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E2C22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E701-7A24-46E6-AC01-F9B3BD3D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2018-03-01T09:55:00Z</cp:lastPrinted>
  <dcterms:created xsi:type="dcterms:W3CDTF">2018-02-28T23:53:00Z</dcterms:created>
  <dcterms:modified xsi:type="dcterms:W3CDTF">2018-03-01T09:55:00Z</dcterms:modified>
</cp:coreProperties>
</file>