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7E2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Уссурийского городского округа» на 2018 – 2027 годы, в том числе при внесении </w:t>
      </w:r>
      <w:r>
        <w:rPr>
          <w:rFonts w:ascii="Times New Roman" w:hAnsi="Times New Roman" w:cs="Times New Roman"/>
          <w:sz w:val="28"/>
          <w:szCs w:val="28"/>
        </w:rPr>
        <w:t>в нее изменений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611060" w14:textId="6052C38C" w:rsidR="004019D2" w:rsidRDefault="00827DDD" w:rsidP="00673E7E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245E00">
        <w:rPr>
          <w:rFonts w:ascii="Times New Roman" w:hAnsi="Times New Roman" w:cs="Times New Roman"/>
          <w:sz w:val="28"/>
          <w:szCs w:val="28"/>
        </w:rPr>
        <w:t>проекта постановления «</w:t>
      </w:r>
      <w:r w:rsidR="00245E00" w:rsidRPr="00245E0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Уссурийского городского округа от 30 ноября 2017 года</w:t>
      </w:r>
      <w:r w:rsidR="00B9443C">
        <w:rPr>
          <w:rFonts w:ascii="Times New Roman" w:hAnsi="Times New Roman" w:cs="Times New Roman"/>
          <w:sz w:val="28"/>
          <w:szCs w:val="28"/>
        </w:rPr>
        <w:br/>
      </w:r>
      <w:r w:rsidR="00245E00" w:rsidRPr="00245E00">
        <w:rPr>
          <w:rFonts w:ascii="Times New Roman" w:hAnsi="Times New Roman" w:cs="Times New Roman"/>
          <w:sz w:val="28"/>
          <w:szCs w:val="28"/>
        </w:rPr>
        <w:t>№ 3570-НПА «Об утверждении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городской среды Уссурийского городского округа»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на 2018-2027 годы</w:t>
      </w:r>
      <w:r w:rsidR="00245E00">
        <w:rPr>
          <w:rFonts w:ascii="Times New Roman" w:hAnsi="Times New Roman" w:cs="Times New Roman"/>
          <w:sz w:val="28"/>
          <w:szCs w:val="28"/>
        </w:rPr>
        <w:t>»</w:t>
      </w:r>
      <w:r w:rsidR="00673E7E">
        <w:rPr>
          <w:rFonts w:ascii="Times New Roman" w:hAnsi="Times New Roman" w:cs="Times New Roman"/>
          <w:sz w:val="28"/>
          <w:szCs w:val="28"/>
        </w:rPr>
        <w:t>.</w:t>
      </w:r>
    </w:p>
    <w:p w14:paraId="7A01F3F3" w14:textId="77777777" w:rsidR="000B5E06" w:rsidRDefault="004019D2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документом можно здесь </w:t>
      </w:r>
    </w:p>
    <w:p w14:paraId="0B79D690" w14:textId="37F899CE" w:rsidR="007F6F1F" w:rsidRDefault="000B5E06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06">
        <w:rPr>
          <w:rFonts w:ascii="Times New Roman" w:hAnsi="Times New Roman" w:cs="Times New Roman"/>
          <w:sz w:val="28"/>
          <w:szCs w:val="28"/>
        </w:rPr>
        <w:t>https://pos.gosuslugi.ru/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DEEBF" w14:textId="0F9B7E93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BD7013">
        <w:rPr>
          <w:rFonts w:ascii="Times New Roman" w:hAnsi="Times New Roman" w:cs="Times New Roman"/>
          <w:sz w:val="28"/>
          <w:szCs w:val="28"/>
        </w:rPr>
        <w:t>с  28</w:t>
      </w:r>
      <w:r w:rsidR="00B9443C">
        <w:rPr>
          <w:rFonts w:ascii="Times New Roman" w:hAnsi="Times New Roman" w:cs="Times New Roman"/>
          <w:sz w:val="28"/>
          <w:szCs w:val="28"/>
        </w:rPr>
        <w:t>.1</w:t>
      </w:r>
      <w:r w:rsidR="00BD7013">
        <w:rPr>
          <w:rFonts w:ascii="Times New Roman" w:hAnsi="Times New Roman" w:cs="Times New Roman"/>
          <w:sz w:val="28"/>
          <w:szCs w:val="28"/>
        </w:rPr>
        <w:t>2</w:t>
      </w:r>
      <w:r w:rsidR="001A233B">
        <w:rPr>
          <w:rFonts w:ascii="Times New Roman" w:hAnsi="Times New Roman" w:cs="Times New Roman"/>
          <w:sz w:val="28"/>
          <w:szCs w:val="28"/>
        </w:rPr>
        <w:t xml:space="preserve">.2023  г. по </w:t>
      </w:r>
      <w:r w:rsidR="00BD7013">
        <w:rPr>
          <w:rFonts w:ascii="Times New Roman" w:hAnsi="Times New Roman" w:cs="Times New Roman"/>
          <w:sz w:val="28"/>
          <w:szCs w:val="28"/>
        </w:rPr>
        <w:t>26</w:t>
      </w:r>
      <w:r w:rsidR="001A233B">
        <w:rPr>
          <w:rFonts w:ascii="Times New Roman" w:hAnsi="Times New Roman" w:cs="Times New Roman"/>
          <w:sz w:val="28"/>
          <w:szCs w:val="28"/>
        </w:rPr>
        <w:t>.</w:t>
      </w:r>
      <w:r w:rsidR="002D4D47">
        <w:rPr>
          <w:rFonts w:ascii="Times New Roman" w:hAnsi="Times New Roman" w:cs="Times New Roman"/>
          <w:sz w:val="28"/>
          <w:szCs w:val="28"/>
        </w:rPr>
        <w:t>01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</w:p>
    <w:p w14:paraId="487CCDE2" w14:textId="70D13472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3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25E8F">
        <w:rPr>
          <w:rFonts w:ascii="Times New Roman" w:hAnsi="Times New Roman" w:cs="Times New Roman"/>
          <w:sz w:val="28"/>
          <w:szCs w:val="28"/>
        </w:rPr>
        <w:t>выявления и учета мнения заинтересованных лиц</w:t>
      </w:r>
      <w:r w:rsidR="002D4D47">
        <w:rPr>
          <w:rFonts w:ascii="Times New Roman" w:hAnsi="Times New Roman" w:cs="Times New Roman"/>
          <w:sz w:val="28"/>
          <w:szCs w:val="28"/>
        </w:rPr>
        <w:br/>
      </w:r>
      <w:r w:rsidRPr="00D25E8F">
        <w:rPr>
          <w:rFonts w:ascii="Times New Roman" w:hAnsi="Times New Roman" w:cs="Times New Roman"/>
          <w:sz w:val="28"/>
          <w:szCs w:val="28"/>
        </w:rPr>
        <w:t>о разработанной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543D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B2347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652B5">
        <w:rPr>
          <w:rFonts w:ascii="Times New Roman" w:hAnsi="Times New Roman" w:cs="Times New Roman"/>
          <w:sz w:val="28"/>
          <w:szCs w:val="28"/>
        </w:rPr>
        <w:t xml:space="preserve">с </w:t>
      </w:r>
      <w:r w:rsidR="00BD7013">
        <w:rPr>
          <w:rFonts w:ascii="Times New Roman" w:hAnsi="Times New Roman" w:cs="Times New Roman"/>
          <w:sz w:val="28"/>
          <w:szCs w:val="28"/>
        </w:rPr>
        <w:t>28.12</w:t>
      </w:r>
      <w:r w:rsidR="00640E3B">
        <w:rPr>
          <w:rFonts w:ascii="Times New Roman" w:hAnsi="Times New Roman" w:cs="Times New Roman"/>
          <w:sz w:val="28"/>
          <w:szCs w:val="28"/>
        </w:rPr>
        <w:t>.2023</w:t>
      </w:r>
      <w:r w:rsidR="00A652B5">
        <w:rPr>
          <w:rFonts w:ascii="Times New Roman" w:hAnsi="Times New Roman" w:cs="Times New Roman"/>
          <w:sz w:val="28"/>
          <w:szCs w:val="28"/>
        </w:rPr>
        <w:t xml:space="preserve"> г.</w:t>
      </w:r>
      <w:r w:rsidR="002D3EA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652B5">
        <w:rPr>
          <w:rFonts w:ascii="Times New Roman" w:hAnsi="Times New Roman" w:cs="Times New Roman"/>
          <w:sz w:val="28"/>
          <w:szCs w:val="28"/>
        </w:rPr>
        <w:t xml:space="preserve">до </w:t>
      </w:r>
      <w:r w:rsidR="00BD7013">
        <w:rPr>
          <w:rFonts w:ascii="Times New Roman" w:hAnsi="Times New Roman" w:cs="Times New Roman"/>
          <w:sz w:val="28"/>
          <w:szCs w:val="28"/>
        </w:rPr>
        <w:t>17</w:t>
      </w:r>
      <w:r w:rsidR="00B9443C">
        <w:rPr>
          <w:rFonts w:ascii="Times New Roman" w:hAnsi="Times New Roman" w:cs="Times New Roman"/>
          <w:sz w:val="28"/>
          <w:szCs w:val="28"/>
        </w:rPr>
        <w:t>.</w:t>
      </w:r>
      <w:r w:rsidR="002D4D47">
        <w:rPr>
          <w:rFonts w:ascii="Times New Roman" w:hAnsi="Times New Roman" w:cs="Times New Roman"/>
          <w:sz w:val="28"/>
          <w:szCs w:val="28"/>
        </w:rPr>
        <w:t>01</w:t>
      </w:r>
      <w:r w:rsidR="00640E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A652B5">
        <w:rPr>
          <w:rFonts w:ascii="Times New Roman" w:hAnsi="Times New Roman" w:cs="Times New Roman"/>
          <w:sz w:val="28"/>
          <w:szCs w:val="28"/>
        </w:rPr>
        <w:t xml:space="preserve">_г. </w:t>
      </w:r>
      <w:r w:rsidRPr="0009543D">
        <w:rPr>
          <w:rFonts w:ascii="Times New Roman" w:hAnsi="Times New Roman" w:cs="Times New Roman"/>
          <w:sz w:val="28"/>
          <w:szCs w:val="28"/>
        </w:rPr>
        <w:t xml:space="preserve">внести замечания (предложения) в соответствии с </w:t>
      </w:r>
      <w:r w:rsidR="00A652B5">
        <w:rPr>
          <w:rFonts w:ascii="Times New Roman" w:hAnsi="Times New Roman" w:cs="Times New Roman"/>
          <w:sz w:val="28"/>
          <w:szCs w:val="28"/>
        </w:rPr>
        <w:t xml:space="preserve">п. 10,11 </w:t>
      </w:r>
      <w:r w:rsidRPr="0009543D">
        <w:rPr>
          <w:rFonts w:ascii="Times New Roman" w:hAnsi="Times New Roman" w:cs="Times New Roman"/>
          <w:sz w:val="28"/>
          <w:szCs w:val="28"/>
        </w:rPr>
        <w:t>Порядк</w:t>
      </w:r>
      <w:r w:rsidR="00A0487C">
        <w:rPr>
          <w:rFonts w:ascii="Times New Roman" w:hAnsi="Times New Roman" w:cs="Times New Roman"/>
          <w:sz w:val="28"/>
          <w:szCs w:val="28"/>
        </w:rPr>
        <w:t>а</w:t>
      </w:r>
      <w:r w:rsidRPr="0009543D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муниципальной программы «Формирование современной городской среды Уссурийского городского округа» на 2018 - 2027 годы, в том числе при внесении </w:t>
      </w:r>
      <w:r>
        <w:rPr>
          <w:rFonts w:ascii="Times New Roman" w:hAnsi="Times New Roman" w:cs="Times New Roman"/>
          <w:sz w:val="28"/>
          <w:szCs w:val="28"/>
        </w:rPr>
        <w:t>в нее изменений</w:t>
      </w:r>
      <w:r w:rsidRPr="0009543D">
        <w:rPr>
          <w:rFonts w:ascii="Times New Roman" w:hAnsi="Times New Roman" w:cs="Times New Roman"/>
          <w:sz w:val="28"/>
          <w:szCs w:val="28"/>
        </w:rPr>
        <w:t>, утвержденн</w:t>
      </w:r>
      <w:r w:rsidR="00A0487C">
        <w:rPr>
          <w:rFonts w:ascii="Times New Roman" w:hAnsi="Times New Roman" w:cs="Times New Roman"/>
          <w:sz w:val="28"/>
          <w:szCs w:val="28"/>
        </w:rPr>
        <w:t>ого</w:t>
      </w:r>
      <w:r w:rsidRPr="000954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Уссурий</w:t>
      </w:r>
      <w:r w:rsidR="006E44F5">
        <w:rPr>
          <w:rFonts w:ascii="Times New Roman" w:hAnsi="Times New Roman" w:cs="Times New Roman"/>
          <w:sz w:val="28"/>
          <w:szCs w:val="28"/>
        </w:rPr>
        <w:t>ского городского</w:t>
      </w:r>
      <w:proofErr w:type="gramEnd"/>
      <w:r w:rsidR="006E44F5">
        <w:rPr>
          <w:rFonts w:ascii="Times New Roman" w:hAnsi="Times New Roman" w:cs="Times New Roman"/>
          <w:sz w:val="28"/>
          <w:szCs w:val="28"/>
        </w:rPr>
        <w:t xml:space="preserve"> округа от  29.11.2017  г. </w:t>
      </w:r>
      <w:r w:rsidRPr="0009543D">
        <w:rPr>
          <w:rFonts w:ascii="Times New Roman" w:hAnsi="Times New Roman" w:cs="Times New Roman"/>
          <w:sz w:val="28"/>
          <w:szCs w:val="28"/>
        </w:rPr>
        <w:t xml:space="preserve"> N </w:t>
      </w:r>
      <w:r w:rsidR="006E44F5">
        <w:rPr>
          <w:rFonts w:ascii="Times New Roman" w:hAnsi="Times New Roman" w:cs="Times New Roman"/>
          <w:sz w:val="28"/>
          <w:szCs w:val="28"/>
        </w:rPr>
        <w:t>3543-НПА.</w:t>
      </w:r>
    </w:p>
    <w:p w14:paraId="108D07AB" w14:textId="6E3491AD" w:rsidR="00AF0445" w:rsidRPr="00294161" w:rsidRDefault="004019D2" w:rsidP="00F57CA3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>Замечания (</w:t>
      </w:r>
      <w:r w:rsidR="00294161">
        <w:rPr>
          <w:rFonts w:ascii="Times New Roman" w:hAnsi="Times New Roman" w:cs="Times New Roman"/>
          <w:sz w:val="28"/>
          <w:szCs w:val="28"/>
        </w:rPr>
        <w:t xml:space="preserve">предложения) просим направлять </w:t>
      </w:r>
      <w:r w:rsidRPr="0009543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735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Управление жизнеобеспечения АУГО" w:history="1">
        <w:r w:rsidRPr="00D25E8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gkh@adm-ussuriisk.ru</w:t>
        </w:r>
      </w:hyperlink>
      <w:r w:rsidR="000E6BBA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и (или)</w:t>
      </w:r>
      <w:r w:rsidR="00294161" w:rsidRPr="0029416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161" w:rsidRPr="0029416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информационную систему </w:t>
      </w:r>
      <w:proofErr w:type="spellStart"/>
      <w:r w:rsidR="00294161" w:rsidRPr="002941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94161" w:rsidRPr="002941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161" w:rsidRPr="002941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4161" w:rsidRPr="00294161">
        <w:rPr>
          <w:rFonts w:ascii="Times New Roman" w:hAnsi="Times New Roman" w:cs="Times New Roman"/>
          <w:sz w:val="28"/>
          <w:szCs w:val="28"/>
        </w:rPr>
        <w:t xml:space="preserve">. </w:t>
      </w:r>
      <w:r w:rsidR="00A735C6" w:rsidRPr="00294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C585" w14:textId="77777777" w:rsidR="00294161" w:rsidRPr="00294161" w:rsidRDefault="00294161">
      <w:pPr>
        <w:tabs>
          <w:tab w:val="left" w:pos="284"/>
        </w:tabs>
        <w:spacing w:line="360" w:lineRule="auto"/>
        <w:ind w:firstLine="709"/>
        <w:contextualSpacing/>
        <w:jc w:val="both"/>
      </w:pPr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77FF"/>
    <w:rsid w:val="000B5E06"/>
    <w:rsid w:val="000B6C0E"/>
    <w:rsid w:val="000E6BBA"/>
    <w:rsid w:val="000E79D4"/>
    <w:rsid w:val="000F25E8"/>
    <w:rsid w:val="000F6D03"/>
    <w:rsid w:val="00100BCC"/>
    <w:rsid w:val="00131235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B3581"/>
    <w:rsid w:val="002D3EA9"/>
    <w:rsid w:val="002D4D47"/>
    <w:rsid w:val="002E1513"/>
    <w:rsid w:val="002F4280"/>
    <w:rsid w:val="002F51CD"/>
    <w:rsid w:val="00302FA9"/>
    <w:rsid w:val="00314D3C"/>
    <w:rsid w:val="0033519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AA4"/>
    <w:rsid w:val="0054091A"/>
    <w:rsid w:val="00553FCB"/>
    <w:rsid w:val="00561BCE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602AE1"/>
    <w:rsid w:val="006107AE"/>
    <w:rsid w:val="00625FB1"/>
    <w:rsid w:val="00627994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E13E4"/>
    <w:rsid w:val="009E1CD3"/>
    <w:rsid w:val="009E778B"/>
    <w:rsid w:val="009F2DE9"/>
    <w:rsid w:val="009F797A"/>
    <w:rsid w:val="00A0487C"/>
    <w:rsid w:val="00A20853"/>
    <w:rsid w:val="00A27AC2"/>
    <w:rsid w:val="00A3207E"/>
    <w:rsid w:val="00A5077A"/>
    <w:rsid w:val="00A52DF2"/>
    <w:rsid w:val="00A63C7A"/>
    <w:rsid w:val="00A652B5"/>
    <w:rsid w:val="00A735C6"/>
    <w:rsid w:val="00A75343"/>
    <w:rsid w:val="00AA420B"/>
    <w:rsid w:val="00AC1406"/>
    <w:rsid w:val="00AF0445"/>
    <w:rsid w:val="00B153D7"/>
    <w:rsid w:val="00B21D6A"/>
    <w:rsid w:val="00B221D2"/>
    <w:rsid w:val="00B23475"/>
    <w:rsid w:val="00B302E5"/>
    <w:rsid w:val="00B32581"/>
    <w:rsid w:val="00B56477"/>
    <w:rsid w:val="00B641E0"/>
    <w:rsid w:val="00B85165"/>
    <w:rsid w:val="00B8688B"/>
    <w:rsid w:val="00B92CC3"/>
    <w:rsid w:val="00B9443C"/>
    <w:rsid w:val="00BB4937"/>
    <w:rsid w:val="00BC5527"/>
    <w:rsid w:val="00BD7013"/>
    <w:rsid w:val="00BE5B30"/>
    <w:rsid w:val="00BF61E4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41FE"/>
    <w:rsid w:val="00E26B4E"/>
    <w:rsid w:val="00E26EDA"/>
    <w:rsid w:val="00E34646"/>
    <w:rsid w:val="00E460B3"/>
    <w:rsid w:val="00E64D9E"/>
    <w:rsid w:val="00E73822"/>
    <w:rsid w:val="00E747E0"/>
    <w:rsid w:val="00E92CF2"/>
    <w:rsid w:val="00EB3401"/>
    <w:rsid w:val="00EF541A"/>
    <w:rsid w:val="00F02441"/>
    <w:rsid w:val="00F03E81"/>
    <w:rsid w:val="00F10CAD"/>
    <w:rsid w:val="00F146D3"/>
    <w:rsid w:val="00F316FD"/>
    <w:rsid w:val="00F35BD4"/>
    <w:rsid w:val="00F54AC7"/>
    <w:rsid w:val="00F57CA3"/>
    <w:rsid w:val="00F64CA6"/>
    <w:rsid w:val="00F76F00"/>
    <w:rsid w:val="00FA0D4A"/>
    <w:rsid w:val="00FB51F3"/>
    <w:rsid w:val="00FC6CDA"/>
    <w:rsid w:val="00FC6D53"/>
    <w:rsid w:val="00FD31D0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adm-ussuriisk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138</cp:revision>
  <dcterms:created xsi:type="dcterms:W3CDTF">2023-05-18T07:09:00Z</dcterms:created>
  <dcterms:modified xsi:type="dcterms:W3CDTF">2023-12-21T08:18:00Z</dcterms:modified>
</cp:coreProperties>
</file>