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22"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от________________ № 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обществен</w:t>
      </w:r>
      <w:r>
        <w:rPr>
          <w:rFonts w:ascii="Times New Roman" w:hAnsi="Times New Roman" w:cs="Times New Roman"/>
          <w:sz w:val="28"/>
          <w:szCs w:val="28"/>
        </w:rPr>
        <w:t xml:space="preserve">ных обсуждений по проекту решения Думы Уссурийского городского округа «О внесении изменений в решение Думы Уссурийского городского округа от 31 октября 2017 года № 687-НПА «О правилах благоустройства и содержания территории Уссурийского городского округа» </w:t>
      </w:r>
      <w:r>
        <w:rPr>
          <w:rFonts w:ascii="Times New Roman" w:hAnsi="Times New Roman" w:cs="Times New Roman"/>
          <w:spacing w:val="-2"/>
          <w:sz w:val="28"/>
          <w:szCs w:val="28"/>
        </w:rPr>
      </w:r>
    </w:p>
    <w:tbl>
      <w:tblPr>
        <w:tblStyle w:val="72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719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О в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несени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е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изменений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в решение Думы Уссурийского городского округа  от 31 октября 2017 года № 687-НПА «О Правилах благоустройства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содержания территории Уссурийского городского округа»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Думы Уссурийского городского округа «О внесении изменений в решение Думы Уссурийского городского округа от 31 октября 2017 года № 687-НПА «О правилах благоустройства и содержания территории Уссурийского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начале проведения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апреля 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и информационных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https://adm-ussuriisk.ru/" w:history="1"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https</w:t>
              </w:r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://</w:t>
              </w:r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adm</w:t>
              </w:r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-</w:t>
              </w:r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ussuriisk</w:t>
              </w:r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</w:t>
              </w:r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ru</w:t>
              </w:r>
              <w:r>
                <w:rPr>
                  <w:rStyle w:val="72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gosuslugi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lkp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размещения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Октябрьская, 58, фойе 2 этажа;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ул. Ленина, 80, МАУК «Молодежный центр культуры и досуга «Горизонт»;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кая, 10, ДК «Дружба»;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«Искра»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/>
            <w:bookmarkStart w:id="0" w:name="Par5"/>
            <w:r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экспозиции или экспозиций такого проекта;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по проекту;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подлежащего рассмотрению на общественных обсуждениях;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общественных обсуждений;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6) подготовка и опубликование заключения о результатах общественных обсуждений.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 года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 года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709"/>
              <w:widowControl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на официальном сайте проектов, подлежащих рассмотрению на общественных обсуждениях,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апреля 2024 года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/>
            <w:bookmarkStart w:id="1" w:name="_GoBack"/>
            <w:r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 и вносить предложения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left="0" w:right="0"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официального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https://adm-ussuriisk.ru/" w:history="1">
              <w:r>
                <w:rPr>
                  <w:rStyle w:val="726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https://adm-ussuriisk.ru/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  <w:p>
            <w:pPr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https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://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pos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gosuslugi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lkp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в письменной форме в администрацию Уссурийского городского округа, в адрес Комиссии;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 посредством записи в книге (журнале) учета посетителей экспозиции проекта.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могут вносить участники общественных обсуждений, прошедшие идентификацию.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tcW w:w="2376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195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общественных обсуждений считаются граждане, прошедшие идентификацию.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———————————————————-</w:t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68462975"/>
      <w:docPartObj>
        <w:docPartGallery w:val="Page Numbers (Top of Page)"/>
        <w:docPartUnique w:val="true"/>
      </w:docPartObj>
      <w:rPr/>
    </w:sdtPr>
    <w:sdtContent>
      <w:p>
        <w:pPr>
          <w:pStyle w:val="735"/>
          <w:jc w:val="center"/>
          <w:shd w:val="clear" w:color="auto" w:fill="ffffff" w:themeFill="background1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735"/>
      <w:shd w:val="clear" w:color="auto" w:fill="ffffff" w:themeFill="background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2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4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6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8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0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2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43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4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5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9"/>
    <w:next w:val="7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9"/>
    <w:next w:val="7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9"/>
    <w:next w:val="7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9"/>
    <w:next w:val="7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9"/>
    <w:next w:val="7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9"/>
    <w:next w:val="7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9"/>
    <w:next w:val="7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9"/>
    <w:next w:val="7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9"/>
    <w:next w:val="7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20"/>
    <w:link w:val="728"/>
    <w:uiPriority w:val="10"/>
    <w:rPr>
      <w:sz w:val="48"/>
      <w:szCs w:val="48"/>
    </w:rPr>
  </w:style>
  <w:style w:type="paragraph" w:styleId="36">
    <w:name w:val="Subtitle"/>
    <w:basedOn w:val="719"/>
    <w:next w:val="7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0"/>
    <w:link w:val="36"/>
    <w:uiPriority w:val="11"/>
    <w:rPr>
      <w:sz w:val="24"/>
      <w:szCs w:val="24"/>
    </w:rPr>
  </w:style>
  <w:style w:type="paragraph" w:styleId="38">
    <w:name w:val="Quote"/>
    <w:basedOn w:val="719"/>
    <w:next w:val="7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9"/>
    <w:next w:val="7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0"/>
    <w:link w:val="735"/>
    <w:uiPriority w:val="99"/>
  </w:style>
  <w:style w:type="character" w:styleId="45">
    <w:name w:val="Footer Char"/>
    <w:basedOn w:val="720"/>
    <w:link w:val="737"/>
    <w:uiPriority w:val="99"/>
  </w:style>
  <w:style w:type="paragraph" w:styleId="46">
    <w:name w:val="Caption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7"/>
    <w:uiPriority w:val="99"/>
  </w:style>
  <w:style w:type="table" w:styleId="49">
    <w:name w:val="Table Grid Light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0"/>
    <w:uiPriority w:val="99"/>
    <w:unhideWhenUsed/>
    <w:rPr>
      <w:vertAlign w:val="superscript"/>
    </w:rPr>
  </w:style>
  <w:style w:type="paragraph" w:styleId="178">
    <w:name w:val="endnote text"/>
    <w:basedOn w:val="7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0"/>
    <w:uiPriority w:val="99"/>
    <w:semiHidden/>
    <w:unhideWhenUsed/>
    <w:rPr>
      <w:vertAlign w:val="superscript"/>
    </w:rPr>
  </w:style>
  <w:style w:type="paragraph" w:styleId="181">
    <w:name w:val="toc 1"/>
    <w:basedOn w:val="719"/>
    <w:next w:val="7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9"/>
    <w:next w:val="7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9"/>
    <w:next w:val="7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9"/>
    <w:next w:val="7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9"/>
    <w:next w:val="7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9"/>
    <w:next w:val="7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9"/>
    <w:next w:val="7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9"/>
    <w:next w:val="7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9"/>
    <w:next w:val="7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table" w:styleId="723">
    <w:name w:val="Table Grid"/>
    <w:basedOn w:val="72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4">
    <w:name w:val="Balloon Text"/>
    <w:basedOn w:val="719"/>
    <w:link w:val="725"/>
    <w:uiPriority w:val="99"/>
    <w:semiHidden/>
    <w:unhideWhenUsed/>
    <w:rPr>
      <w:rFonts w:ascii="Tahoma" w:hAnsi="Tahoma" w:cs="Tahoma"/>
      <w:sz w:val="16"/>
      <w:szCs w:val="16"/>
    </w:rPr>
  </w:style>
  <w:style w:type="character" w:styleId="725" w:customStyle="1">
    <w:name w:val="Текст выноски Знак"/>
    <w:basedOn w:val="720"/>
    <w:link w:val="72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726">
    <w:name w:val="Hyperlink"/>
    <w:basedOn w:val="720"/>
    <w:uiPriority w:val="99"/>
    <w:unhideWhenUsed/>
    <w:rPr>
      <w:color w:val="0000ff" w:themeColor="hyperlink"/>
      <w:u w:val="single"/>
    </w:rPr>
  </w:style>
  <w:style w:type="paragraph" w:styleId="727">
    <w:name w:val="List Paragraph"/>
    <w:basedOn w:val="719"/>
    <w:uiPriority w:val="34"/>
    <w:qFormat/>
    <w:pPr>
      <w:contextualSpacing/>
      <w:ind w:left="720"/>
    </w:pPr>
  </w:style>
  <w:style w:type="paragraph" w:styleId="728">
    <w:name w:val="Title"/>
    <w:basedOn w:val="719"/>
    <w:next w:val="719"/>
    <w:link w:val="729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729" w:customStyle="1">
    <w:name w:val="Название Знак"/>
    <w:basedOn w:val="720"/>
    <w:link w:val="728"/>
    <w:uiPriority w:val="10"/>
    <w:rPr>
      <w:rFonts w:asciiTheme="majorHAnsi" w:hAnsiTheme="majorHAnsi" w:eastAsiaTheme="majorEastAsia" w:cstheme="majorBidi"/>
      <w:spacing w:val="-10"/>
      <w:sz w:val="56"/>
      <w:szCs w:val="56"/>
      <w:lang w:eastAsia="ru-RU"/>
    </w:rPr>
  </w:style>
  <w:style w:type="character" w:styleId="730">
    <w:name w:val="annotation reference"/>
    <w:basedOn w:val="720"/>
    <w:uiPriority w:val="99"/>
    <w:semiHidden/>
    <w:unhideWhenUsed/>
    <w:rPr>
      <w:sz w:val="16"/>
      <w:szCs w:val="16"/>
    </w:rPr>
  </w:style>
  <w:style w:type="paragraph" w:styleId="731">
    <w:name w:val="annotation text"/>
    <w:basedOn w:val="719"/>
    <w:link w:val="732"/>
    <w:uiPriority w:val="99"/>
    <w:semiHidden/>
    <w:unhideWhenUsed/>
  </w:style>
  <w:style w:type="character" w:styleId="732" w:customStyle="1">
    <w:name w:val="Текст примечания Знак"/>
    <w:basedOn w:val="720"/>
    <w:link w:val="731"/>
    <w:uiPriority w:val="99"/>
    <w:semiHidden/>
    <w:rPr>
      <w:rFonts w:ascii="Arial" w:hAnsi="Arial" w:eastAsia="Times New Roman" w:cs="Arial"/>
      <w:sz w:val="20"/>
      <w:szCs w:val="20"/>
      <w:lang w:eastAsia="ru-RU"/>
    </w:rPr>
  </w:style>
  <w:style w:type="paragraph" w:styleId="733">
    <w:name w:val="annotation subject"/>
    <w:basedOn w:val="731"/>
    <w:next w:val="731"/>
    <w:link w:val="734"/>
    <w:uiPriority w:val="99"/>
    <w:semiHidden/>
    <w:unhideWhenUsed/>
    <w:rPr>
      <w:b/>
      <w:bCs/>
    </w:rPr>
  </w:style>
  <w:style w:type="character" w:styleId="734" w:customStyle="1">
    <w:name w:val="Тема примечания Знак"/>
    <w:basedOn w:val="732"/>
    <w:link w:val="733"/>
    <w:uiPriority w:val="99"/>
    <w:semiHidden/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735">
    <w:name w:val="Header"/>
    <w:basedOn w:val="719"/>
    <w:link w:val="73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6" w:customStyle="1">
    <w:name w:val="Верхний колонтитул Знак"/>
    <w:basedOn w:val="720"/>
    <w:link w:val="735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737">
    <w:name w:val="Footer"/>
    <w:basedOn w:val="719"/>
    <w:link w:val="73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8" w:customStyle="1">
    <w:name w:val="Нижний колонтитул Знак"/>
    <w:basedOn w:val="720"/>
    <w:link w:val="737"/>
    <w:uiPriority w:val="99"/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adm-ussuriisk.ru/" TargetMode="External"/><Relationship Id="rId12" Type="http://schemas.openxmlformats.org/officeDocument/2006/relationships/hyperlink" Target="https://adm-ussuriisk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6C18-3CF3-498F-BF5D-107948B7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revision>18</cp:revision>
  <dcterms:created xsi:type="dcterms:W3CDTF">2024-02-20T01:43:00Z</dcterms:created>
  <dcterms:modified xsi:type="dcterms:W3CDTF">2024-04-02T08:28:59Z</dcterms:modified>
</cp:coreProperties>
</file>