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FE229B" w:rsidP="0075115C">
      <w:pPr>
        <w:spacing w:line="300" w:lineRule="atLeast"/>
        <w:jc w:val="both"/>
        <w:rPr>
          <w:bCs/>
        </w:rPr>
      </w:pPr>
      <w:r w:rsidRPr="00FF1527">
        <w:t>муниципального имущества</w:t>
      </w:r>
      <w:r w:rsidR="0019587E">
        <w:t>:</w:t>
      </w:r>
      <w:r w:rsidRPr="00FF1527">
        <w:t xml:space="preserve"> </w:t>
      </w:r>
      <w:r w:rsidR="00924911">
        <w:rPr>
          <w:bCs/>
        </w:rPr>
        <w:t>здания</w:t>
      </w:r>
      <w:r w:rsidR="00240094">
        <w:rPr>
          <w:bCs/>
        </w:rPr>
        <w:t>,</w:t>
      </w:r>
      <w:r w:rsidR="00924911">
        <w:rPr>
          <w:bCs/>
        </w:rPr>
        <w:t xml:space="preserve"> площадью 121,8 </w:t>
      </w:r>
      <w:proofErr w:type="spellStart"/>
      <w:r w:rsidR="00924911">
        <w:rPr>
          <w:bCs/>
        </w:rPr>
        <w:t>кв</w:t>
      </w:r>
      <w:proofErr w:type="gramStart"/>
      <w:r w:rsidR="00924911">
        <w:rPr>
          <w:bCs/>
        </w:rPr>
        <w:t>.м</w:t>
      </w:r>
      <w:proofErr w:type="spellEnd"/>
      <w:proofErr w:type="gramEnd"/>
      <w:r w:rsidR="00924911">
        <w:rPr>
          <w:bCs/>
        </w:rPr>
        <w:t xml:space="preserve">, по адресу: </w:t>
      </w:r>
      <w:proofErr w:type="gramStart"/>
      <w:r w:rsidR="00924911">
        <w:rPr>
          <w:bCs/>
        </w:rPr>
        <w:t>Приморский край, г. Уссурийск, с.</w:t>
      </w:r>
      <w:r w:rsidR="00240094">
        <w:rPr>
          <w:bCs/>
        </w:rPr>
        <w:t xml:space="preserve"> Борисовка, ул. Советская, д.42, количество этажей 2, в том числе подземных 1, назначение: нежилое, кадастровый номер: 25:18:080101:1490.</w:t>
      </w:r>
      <w:proofErr w:type="gramEnd"/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240094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924911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14</cp:revision>
  <cp:lastPrinted>2021-11-23T23:23:00Z</cp:lastPrinted>
  <dcterms:created xsi:type="dcterms:W3CDTF">2016-04-21T07:39:00Z</dcterms:created>
  <dcterms:modified xsi:type="dcterms:W3CDTF">2022-07-31T22:03:00Z</dcterms:modified>
</cp:coreProperties>
</file>