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E0" w:rsidRDefault="001917E0">
      <w:pPr>
        <w:pStyle w:val="ConsPlusTitlePage"/>
      </w:pPr>
      <w:r>
        <w:br/>
      </w:r>
    </w:p>
    <w:p w:rsidR="001917E0" w:rsidRPr="00667B6A" w:rsidRDefault="001917E0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p w:rsidR="001917E0" w:rsidRPr="00667B6A" w:rsidRDefault="001917E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667B6A">
        <w:rPr>
          <w:rFonts w:ascii="Arial" w:hAnsi="Arial" w:cs="Arial"/>
          <w:sz w:val="28"/>
          <w:szCs w:val="28"/>
        </w:rPr>
        <w:t>ФЕДЕРАЛЬНАЯ НАЛОГОВАЯ СЛУЖБА</w:t>
      </w:r>
    </w:p>
    <w:p w:rsidR="001917E0" w:rsidRPr="00667B6A" w:rsidRDefault="001917E0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1917E0" w:rsidRPr="00667B6A" w:rsidRDefault="001917E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667B6A">
        <w:rPr>
          <w:rFonts w:ascii="Arial" w:hAnsi="Arial" w:cs="Arial"/>
          <w:sz w:val="28"/>
          <w:szCs w:val="28"/>
        </w:rPr>
        <w:t>ИНФОРМАЦИЯ</w:t>
      </w:r>
    </w:p>
    <w:p w:rsidR="001917E0" w:rsidRPr="00667B6A" w:rsidRDefault="001917E0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1917E0" w:rsidRPr="00667B6A" w:rsidRDefault="001917E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667B6A">
        <w:rPr>
          <w:rFonts w:ascii="Arial" w:hAnsi="Arial" w:cs="Arial"/>
          <w:sz w:val="28"/>
          <w:szCs w:val="28"/>
        </w:rPr>
        <w:t>ФНС РОССИИ ЗАПУСТИЛА СПЕЦИАЛЬНЫЙ СЕРВИС</w:t>
      </w:r>
    </w:p>
    <w:p w:rsidR="001917E0" w:rsidRPr="00667B6A" w:rsidRDefault="001917E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667B6A">
        <w:rPr>
          <w:rFonts w:ascii="Arial" w:hAnsi="Arial" w:cs="Arial"/>
          <w:sz w:val="28"/>
          <w:szCs w:val="28"/>
        </w:rPr>
        <w:t>ДЛЯ ВЫПЛАТЫ СУБСИДИЙ МАЛОМУ И СРЕДНЕМУ БИЗНЕСУ</w:t>
      </w:r>
    </w:p>
    <w:p w:rsidR="001917E0" w:rsidRPr="00667B6A" w:rsidRDefault="001917E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917E0" w:rsidRPr="00667B6A" w:rsidRDefault="001777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bookmarkStart w:id="0" w:name="_GoBack"/>
      <w:bookmarkEnd w:id="0"/>
      <w:r w:rsidR="001917E0" w:rsidRPr="00667B6A">
        <w:rPr>
          <w:rFonts w:ascii="Arial" w:hAnsi="Arial" w:cs="Arial"/>
          <w:sz w:val="28"/>
          <w:szCs w:val="28"/>
        </w:rPr>
        <w:t xml:space="preserve">рганизации и индивидуальные предприниматели, занятые в пострадавших отраслях, могут подать </w:t>
      </w:r>
      <w:hyperlink r:id="rId7" w:history="1">
        <w:r w:rsidR="001917E0" w:rsidRPr="00667B6A">
          <w:rPr>
            <w:rFonts w:ascii="Arial" w:hAnsi="Arial" w:cs="Arial"/>
            <w:color w:val="0000FF"/>
            <w:sz w:val="28"/>
            <w:szCs w:val="28"/>
          </w:rPr>
          <w:t>заявление</w:t>
        </w:r>
      </w:hyperlink>
      <w:r w:rsidR="001917E0" w:rsidRPr="00667B6A">
        <w:rPr>
          <w:rFonts w:ascii="Arial" w:hAnsi="Arial" w:cs="Arial"/>
          <w:sz w:val="28"/>
          <w:szCs w:val="28"/>
        </w:rPr>
        <w:t xml:space="preserve"> на получение субсидий.</w:t>
      </w:r>
    </w:p>
    <w:p w:rsidR="001917E0" w:rsidRPr="00667B6A" w:rsidRDefault="001917E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667B6A">
        <w:rPr>
          <w:rFonts w:ascii="Arial" w:hAnsi="Arial" w:cs="Arial"/>
          <w:sz w:val="28"/>
          <w:szCs w:val="28"/>
        </w:rPr>
        <w:t>Для этого необходимо направить заявление в электронной форме по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или по почте.</w:t>
      </w:r>
    </w:p>
    <w:p w:rsidR="001917E0" w:rsidRPr="00667B6A" w:rsidRDefault="001917E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667B6A">
        <w:rPr>
          <w:rFonts w:ascii="Arial" w:hAnsi="Arial" w:cs="Arial"/>
          <w:sz w:val="28"/>
          <w:szCs w:val="28"/>
        </w:rPr>
        <w:t xml:space="preserve">Субсидия предоставляется для частичной компенсации затрат организаций и ИП, связанных с осуществлением ими деятельности в условиях ухудшения ситуации в связи с </w:t>
      </w:r>
      <w:proofErr w:type="spellStart"/>
      <w:r w:rsidRPr="00667B6A">
        <w:rPr>
          <w:rFonts w:ascii="Arial" w:hAnsi="Arial" w:cs="Arial"/>
          <w:sz w:val="28"/>
          <w:szCs w:val="28"/>
        </w:rPr>
        <w:t>коронавирусом</w:t>
      </w:r>
      <w:proofErr w:type="spellEnd"/>
      <w:r w:rsidRPr="00667B6A">
        <w:rPr>
          <w:rFonts w:ascii="Arial" w:hAnsi="Arial" w:cs="Arial"/>
          <w:sz w:val="28"/>
          <w:szCs w:val="28"/>
        </w:rPr>
        <w:t>, в том числе на сохранение занятости и оплаты труда своих работников в апреле и мае 2020 года. Размер субсидии рассчитывается исходя из количества работников в марте, умноженного на 12 130 рублей (МРОТ). Для индивидуальных предпринимателей к числу работников прибавляется один человек (сам ИП).</w:t>
      </w:r>
    </w:p>
    <w:p w:rsidR="001917E0" w:rsidRPr="00667B6A" w:rsidRDefault="001917E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667B6A">
        <w:rPr>
          <w:rFonts w:ascii="Arial" w:hAnsi="Arial" w:cs="Arial"/>
          <w:sz w:val="28"/>
          <w:szCs w:val="28"/>
        </w:rPr>
        <w:t>Если индивидуальный предприниматель не имеет наемных работников, размер субсидии будет равен 12 130 рублей в месяц.</w:t>
      </w:r>
    </w:p>
    <w:p w:rsidR="001917E0" w:rsidRPr="00667B6A" w:rsidRDefault="001917E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667B6A">
        <w:rPr>
          <w:rFonts w:ascii="Arial" w:hAnsi="Arial" w:cs="Arial"/>
          <w:sz w:val="28"/>
          <w:szCs w:val="28"/>
        </w:rPr>
        <w:t>Основными условиями получения субсидии являются:</w:t>
      </w:r>
    </w:p>
    <w:p w:rsidR="001917E0" w:rsidRPr="00667B6A" w:rsidRDefault="001917E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667B6A">
        <w:rPr>
          <w:rFonts w:ascii="Arial" w:hAnsi="Arial" w:cs="Arial"/>
          <w:sz w:val="28"/>
          <w:szCs w:val="28"/>
        </w:rPr>
        <w:t>1. заявитель включен в единый реестр субъектов малого и среднего предпринимательства по состоянию на 1 марта 2020 года;</w:t>
      </w:r>
    </w:p>
    <w:p w:rsidR="001917E0" w:rsidRPr="00667B6A" w:rsidRDefault="001917E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667B6A">
        <w:rPr>
          <w:rFonts w:ascii="Arial" w:hAnsi="Arial" w:cs="Arial"/>
          <w:sz w:val="28"/>
          <w:szCs w:val="28"/>
        </w:rPr>
        <w:t xml:space="preserve">2. отрасль, в которой ведется деятельность заявителя, относится к отраслям, утвержденным </w:t>
      </w:r>
      <w:hyperlink r:id="rId8" w:history="1">
        <w:r w:rsidRPr="00667B6A">
          <w:rPr>
            <w:rFonts w:ascii="Arial" w:hAnsi="Arial" w:cs="Arial"/>
            <w:color w:val="0000FF"/>
            <w:sz w:val="28"/>
            <w:szCs w:val="28"/>
          </w:rPr>
          <w:t>Постановлением</w:t>
        </w:r>
      </w:hyperlink>
      <w:r w:rsidRPr="00667B6A">
        <w:rPr>
          <w:rFonts w:ascii="Arial" w:hAnsi="Arial" w:cs="Arial"/>
          <w:sz w:val="28"/>
          <w:szCs w:val="28"/>
        </w:rPr>
        <w:t xml:space="preserve"> Правительства Российской Федерации от 03.04.2020 N 434;</w:t>
      </w:r>
    </w:p>
    <w:p w:rsidR="001917E0" w:rsidRPr="00667B6A" w:rsidRDefault="001917E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667B6A">
        <w:rPr>
          <w:rFonts w:ascii="Arial" w:hAnsi="Arial" w:cs="Arial"/>
          <w:sz w:val="28"/>
          <w:szCs w:val="28"/>
        </w:rPr>
        <w:t>3. заявитель не находится в процессе ликвидации, в отношении него не введена процедура банкротства и не принято решение о предстоящем исключении из ЕГРЮЛ;</w:t>
      </w:r>
    </w:p>
    <w:p w:rsidR="001917E0" w:rsidRPr="00667B6A" w:rsidRDefault="001917E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667B6A">
        <w:rPr>
          <w:rFonts w:ascii="Arial" w:hAnsi="Arial" w:cs="Arial"/>
          <w:sz w:val="28"/>
          <w:szCs w:val="28"/>
        </w:rPr>
        <w:t>4. заявитель по состоянию на 01.03.2020 не имеет задолженности по налогам, страховым взносам более 3 тыс. рублей;</w:t>
      </w:r>
    </w:p>
    <w:p w:rsidR="001917E0" w:rsidRPr="00667B6A" w:rsidRDefault="001917E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667B6A">
        <w:rPr>
          <w:rFonts w:ascii="Arial" w:hAnsi="Arial" w:cs="Arial"/>
          <w:sz w:val="28"/>
          <w:szCs w:val="28"/>
        </w:rPr>
        <w:t xml:space="preserve">5. количество работников заявителя в месяце, за который </w:t>
      </w:r>
      <w:r w:rsidRPr="00667B6A">
        <w:rPr>
          <w:rFonts w:ascii="Arial" w:hAnsi="Arial" w:cs="Arial"/>
          <w:sz w:val="28"/>
          <w:szCs w:val="28"/>
        </w:rPr>
        <w:lastRenderedPageBreak/>
        <w:t>выплачивается субсидия, составляет не менее 90% от количества работников в марте 2020 года;</w:t>
      </w:r>
    </w:p>
    <w:p w:rsidR="001917E0" w:rsidRPr="00667B6A" w:rsidRDefault="001917E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667B6A">
        <w:rPr>
          <w:rFonts w:ascii="Arial" w:hAnsi="Arial" w:cs="Arial"/>
          <w:sz w:val="28"/>
          <w:szCs w:val="28"/>
        </w:rPr>
        <w:t>6. заявитель вовремя представил отчетность СЗВ-М за март 2020 года.</w:t>
      </w:r>
    </w:p>
    <w:p w:rsidR="001917E0" w:rsidRPr="00667B6A" w:rsidRDefault="001917E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667B6A">
        <w:rPr>
          <w:rFonts w:ascii="Arial" w:hAnsi="Arial" w:cs="Arial"/>
          <w:sz w:val="28"/>
          <w:szCs w:val="28"/>
        </w:rPr>
        <w:t>По результатам рассмотрения заявления в течение трех дней налоговый орган вынесет решение, и, если условия соблюдены, Федеральное казначейство перечислит деньги в банк (но не ранее 18-го числа месяца, следующего за месяцем, за который предоставляется субсидия).</w:t>
      </w:r>
    </w:p>
    <w:p w:rsidR="001917E0" w:rsidRPr="00667B6A" w:rsidRDefault="001917E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667B6A">
        <w:rPr>
          <w:rFonts w:ascii="Arial" w:hAnsi="Arial" w:cs="Arial"/>
          <w:sz w:val="28"/>
          <w:szCs w:val="28"/>
        </w:rPr>
        <w:t>Уведомление о перечислении субсидии или сообщение об отказе в выплате субсидии с указанием причины будет направлено заявителю тем же способом, каким было направлено само заявление.</w:t>
      </w:r>
    </w:p>
    <w:p w:rsidR="001917E0" w:rsidRPr="00667B6A" w:rsidRDefault="001917E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667B6A">
        <w:rPr>
          <w:rFonts w:ascii="Arial" w:hAnsi="Arial" w:cs="Arial"/>
          <w:sz w:val="28"/>
          <w:szCs w:val="28"/>
        </w:rPr>
        <w:t xml:space="preserve">На сайте ФНС России </w:t>
      </w:r>
      <w:proofErr w:type="gramStart"/>
      <w:r w:rsidRPr="00667B6A">
        <w:rPr>
          <w:rFonts w:ascii="Arial" w:hAnsi="Arial" w:cs="Arial"/>
          <w:sz w:val="28"/>
          <w:szCs w:val="28"/>
        </w:rPr>
        <w:t>размещена</w:t>
      </w:r>
      <w:proofErr w:type="gramEnd"/>
      <w:r w:rsidRPr="00667B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7B6A">
        <w:rPr>
          <w:rFonts w:ascii="Arial" w:hAnsi="Arial" w:cs="Arial"/>
          <w:sz w:val="28"/>
          <w:szCs w:val="28"/>
        </w:rPr>
        <w:t>промостраница</w:t>
      </w:r>
      <w:proofErr w:type="spellEnd"/>
      <w:r w:rsidRPr="00667B6A">
        <w:rPr>
          <w:rFonts w:ascii="Arial" w:hAnsi="Arial" w:cs="Arial"/>
          <w:sz w:val="28"/>
          <w:szCs w:val="28"/>
        </w:rPr>
        <w:t xml:space="preserve"> с подробной информацией об условиях получения </w:t>
      </w:r>
      <w:hyperlink r:id="rId9" w:history="1">
        <w:r w:rsidRPr="00667B6A">
          <w:rPr>
            <w:rFonts w:ascii="Arial" w:hAnsi="Arial" w:cs="Arial"/>
            <w:color w:val="0000FF"/>
            <w:sz w:val="28"/>
            <w:szCs w:val="28"/>
          </w:rPr>
          <w:t>субсидии</w:t>
        </w:r>
      </w:hyperlink>
      <w:r w:rsidRPr="00667B6A">
        <w:rPr>
          <w:rFonts w:ascii="Arial" w:hAnsi="Arial" w:cs="Arial"/>
          <w:sz w:val="28"/>
          <w:szCs w:val="28"/>
        </w:rPr>
        <w:t>, ее размерах и процедуре предоставления.</w:t>
      </w:r>
    </w:p>
    <w:p w:rsidR="001917E0" w:rsidRPr="00667B6A" w:rsidRDefault="001917E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667B6A">
        <w:rPr>
          <w:rFonts w:ascii="Arial" w:hAnsi="Arial" w:cs="Arial"/>
          <w:sz w:val="28"/>
          <w:szCs w:val="28"/>
        </w:rPr>
        <w:t>Кроме того, на сайте ФНС России размещен сервис по самостоятельной проверке соответствия заявителей установленным критериям для получения субсидии, а также для проверки информации о ходе рассмотрения уже поданных заявлений.</w:t>
      </w:r>
    </w:p>
    <w:p w:rsidR="001917E0" w:rsidRPr="00667B6A" w:rsidRDefault="001917E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667B6A">
        <w:rPr>
          <w:rFonts w:ascii="Arial" w:hAnsi="Arial" w:cs="Arial"/>
          <w:sz w:val="28"/>
          <w:szCs w:val="28"/>
        </w:rPr>
        <w:t>Узнать о ходе рассмотрения заявления также можно через личный кабинет налогоплательщика - юридического лица или индивидуального предпринимателя или уточнить по единому телефонному номеру Налоговой службы 8-800-222-22-22.</w:t>
      </w:r>
    </w:p>
    <w:p w:rsidR="001917E0" w:rsidRPr="00667B6A" w:rsidRDefault="001917E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917E0" w:rsidRPr="00667B6A" w:rsidRDefault="001917E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917E0" w:rsidRPr="00667B6A" w:rsidRDefault="001917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0A0C77" w:rsidRPr="00667B6A" w:rsidRDefault="001777F0">
      <w:pPr>
        <w:rPr>
          <w:rFonts w:ascii="Arial" w:hAnsi="Arial" w:cs="Arial"/>
          <w:sz w:val="28"/>
          <w:szCs w:val="28"/>
        </w:rPr>
      </w:pPr>
    </w:p>
    <w:sectPr w:rsidR="000A0C77" w:rsidRPr="00667B6A" w:rsidSect="00667B6A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6A" w:rsidRDefault="00667B6A" w:rsidP="00667B6A">
      <w:pPr>
        <w:spacing w:after="0" w:line="240" w:lineRule="auto"/>
      </w:pPr>
      <w:r>
        <w:separator/>
      </w:r>
    </w:p>
  </w:endnote>
  <w:endnote w:type="continuationSeparator" w:id="0">
    <w:p w:rsidR="00667B6A" w:rsidRDefault="00667B6A" w:rsidP="0066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6A" w:rsidRDefault="00667B6A">
    <w:pPr>
      <w:pStyle w:val="a5"/>
    </w:pPr>
    <w:r>
      <w:rPr>
        <w:noProof/>
        <w:lang w:eastAsia="ru-RU"/>
      </w:rPr>
      <w:drawing>
        <wp:inline distT="0" distB="0" distL="0" distR="0" wp14:anchorId="03EB8119" wp14:editId="7CC45925">
          <wp:extent cx="640080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826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6A" w:rsidRDefault="00667B6A" w:rsidP="00667B6A">
      <w:pPr>
        <w:spacing w:after="0" w:line="240" w:lineRule="auto"/>
      </w:pPr>
      <w:r>
        <w:separator/>
      </w:r>
    </w:p>
  </w:footnote>
  <w:footnote w:type="continuationSeparator" w:id="0">
    <w:p w:rsidR="00667B6A" w:rsidRDefault="00667B6A" w:rsidP="00667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E0"/>
    <w:rsid w:val="001777F0"/>
    <w:rsid w:val="001917E0"/>
    <w:rsid w:val="00667B6A"/>
    <w:rsid w:val="00817040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7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B6A"/>
  </w:style>
  <w:style w:type="paragraph" w:styleId="a5">
    <w:name w:val="footer"/>
    <w:basedOn w:val="a"/>
    <w:link w:val="a6"/>
    <w:uiPriority w:val="99"/>
    <w:unhideWhenUsed/>
    <w:rsid w:val="00667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B6A"/>
  </w:style>
  <w:style w:type="paragraph" w:styleId="a7">
    <w:name w:val="Balloon Text"/>
    <w:basedOn w:val="a"/>
    <w:link w:val="a8"/>
    <w:uiPriority w:val="99"/>
    <w:semiHidden/>
    <w:unhideWhenUsed/>
    <w:rsid w:val="0066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7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B6A"/>
  </w:style>
  <w:style w:type="paragraph" w:styleId="a5">
    <w:name w:val="footer"/>
    <w:basedOn w:val="a"/>
    <w:link w:val="a6"/>
    <w:uiPriority w:val="99"/>
    <w:unhideWhenUsed/>
    <w:rsid w:val="00667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B6A"/>
  </w:style>
  <w:style w:type="paragraph" w:styleId="a7">
    <w:name w:val="Balloon Text"/>
    <w:basedOn w:val="a"/>
    <w:link w:val="a8"/>
    <w:uiPriority w:val="99"/>
    <w:semiHidden/>
    <w:unhideWhenUsed/>
    <w:rsid w:val="0066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A34FEF0924B3B5568F99D3B8D8DE81A8BDB4D6B4B151FF9249C871B454695DE3C72F7EE815C21B235325ADA1FCCEA17FBE60419F9866Dz32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DA34FEF0924B3B5568F99D3B8D8DE81A8BDA4E6948151FF9249C871B454695DE3C72F7EE815D22B135325ADA1FCCEA17FBE60419F9866Dz322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DA34FEF0924B3B5568F99D3B8D8DE81A8BDA4E6948151FF9249C871B454695DE3C72F7EE815C20BB35325ADA1FCCEA17FBE60419F9866Dz322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4</cp:revision>
  <dcterms:created xsi:type="dcterms:W3CDTF">2020-05-08T06:57:00Z</dcterms:created>
  <dcterms:modified xsi:type="dcterms:W3CDTF">2020-05-08T06:58:00Z</dcterms:modified>
</cp:coreProperties>
</file>