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98" w:rsidRDefault="009D1098" w:rsidP="009D1098">
      <w:r>
        <w:t xml:space="preserve">Администрация Уссурийского городского округа сообщает о предстоящем предоставлении земельного участка с кадастровым номером 25:18:310101:3795, площадью 400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участка. Ориентир жилой дом. Участок находится примерно в 20 м от ориентира по направлению на северо-запад. Почтовый адрес ориентира: Приморский край, г. Уссурийск, ул. 40 лет Победы, д. 21.</w:t>
      </w:r>
    </w:p>
    <w:p w:rsidR="009D1098" w:rsidRDefault="009D1098" w:rsidP="009D1098">
      <w:r>
        <w:t>Вид права: в собственность за плату.</w:t>
      </w:r>
    </w:p>
    <w:p w:rsidR="009D1098" w:rsidRDefault="009D1098" w:rsidP="009D1098">
      <w:r>
        <w:t>Разрешенное использование: индивидуальные жилые дома, части жилых домов.</w:t>
      </w:r>
    </w:p>
    <w:p w:rsidR="009D1098" w:rsidRDefault="009D1098" w:rsidP="009D1098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9D1098" w:rsidRDefault="009D1098" w:rsidP="009D1098">
      <w:r>
        <w:t>Согласно информации, предоставленной МУП «Уссурийск-Электросеть» УГО, по земельному участку проходит ВЛИ-0,4кВ, принадлежащая на праве хозяйственного ведения предприятию.</w:t>
      </w:r>
    </w:p>
    <w:p w:rsidR="009D1098" w:rsidRDefault="009D1098" w:rsidP="009D1098">
      <w:r>
        <w:t xml:space="preserve">Охранная зона В ЛИ 0,4кВ составляет по 10 м вдоль воздушной линии электропередачи —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9D1098" w:rsidRDefault="009D1098" w:rsidP="009D1098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D1098" w:rsidRDefault="009D1098" w:rsidP="009D1098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9D1098" w:rsidRDefault="009D1098" w:rsidP="009D1098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9D1098" w:rsidP="009D1098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501</cp:revision>
  <dcterms:created xsi:type="dcterms:W3CDTF">2019-12-18T14:56:00Z</dcterms:created>
  <dcterms:modified xsi:type="dcterms:W3CDTF">2019-12-19T01:21:00Z</dcterms:modified>
</cp:coreProperties>
</file>