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9C" w:rsidRDefault="00700D9C" w:rsidP="00700D9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25:34:000000:22227, площадью 1127 </w:t>
      </w:r>
      <w:proofErr w:type="spellStart"/>
      <w:r>
        <w:t>кв.м</w:t>
      </w:r>
      <w:proofErr w:type="spellEnd"/>
      <w:r>
        <w:t>, местоположение установлено примерно в 388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</w:t>
      </w:r>
    </w:p>
    <w:p w:rsidR="00700D9C" w:rsidRDefault="00700D9C" w:rsidP="00700D9C">
      <w:r>
        <w:t>Вид права: аренда.</w:t>
      </w:r>
    </w:p>
    <w:p w:rsidR="00700D9C" w:rsidRDefault="00700D9C" w:rsidP="00700D9C">
      <w:r>
        <w:t>Разрешенное использование: индивидуальное жилищное строительство.</w:t>
      </w:r>
    </w:p>
    <w:p w:rsidR="00700D9C" w:rsidRDefault="00700D9C" w:rsidP="00700D9C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700D9C" w:rsidRDefault="00700D9C" w:rsidP="00700D9C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700D9C" w:rsidP="00700D9C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553</cp:revision>
  <dcterms:created xsi:type="dcterms:W3CDTF">2019-12-18T14:56:00Z</dcterms:created>
  <dcterms:modified xsi:type="dcterms:W3CDTF">2019-12-19T02:20:00Z</dcterms:modified>
</cp:coreProperties>
</file>