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745FDE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519D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745FD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262/1737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2F1F26" w:rsidRPr="008D3D47" w:rsidRDefault="00541880" w:rsidP="00745FD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35C93">
        <w:rPr>
          <w:sz w:val="24"/>
          <w:szCs w:val="24"/>
        </w:rPr>
        <w:t xml:space="preserve">от </w:t>
      </w:r>
      <w:r w:rsidR="00745FDE">
        <w:rPr>
          <w:sz w:val="24"/>
          <w:szCs w:val="24"/>
        </w:rPr>
        <w:t>13</w:t>
      </w:r>
      <w:r w:rsidR="00C3519D">
        <w:rPr>
          <w:sz w:val="24"/>
          <w:szCs w:val="24"/>
        </w:rPr>
        <w:t xml:space="preserve">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745FDE">
        <w:rPr>
          <w:sz w:val="24"/>
          <w:szCs w:val="24"/>
        </w:rPr>
        <w:t>262/1737</w:t>
      </w:r>
    </w:p>
    <w:p w:rsidR="00745FDE" w:rsidRDefault="00745FDE" w:rsidP="008D3D47">
      <w:pPr>
        <w:jc w:val="center"/>
        <w:rPr>
          <w:sz w:val="28"/>
          <w:szCs w:val="28"/>
        </w:rPr>
      </w:pPr>
    </w:p>
    <w:p w:rsidR="00745FDE" w:rsidRDefault="00745FDE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bookmarkStart w:id="0" w:name="_GoBack"/>
      <w:bookmarkEnd w:id="0"/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</w:t>
            </w:r>
            <w:r w:rsidR="00C3519D">
              <w:rPr>
                <w:sz w:val="28"/>
                <w:szCs w:val="28"/>
              </w:rPr>
              <w:t xml:space="preserve">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745FDE" w:rsidTr="00745FDE">
        <w:tc>
          <w:tcPr>
            <w:tcW w:w="988" w:type="dxa"/>
            <w:tcBorders>
              <w:bottom w:val="single" w:sz="4" w:space="0" w:color="auto"/>
            </w:tcBorders>
          </w:tcPr>
          <w:p w:rsidR="00745FDE" w:rsidRPr="00387454" w:rsidRDefault="00745FDE" w:rsidP="0074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 xml:space="preserve">Куликова </w:t>
            </w:r>
          </w:p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>ул. Володарского, д. 78</w:t>
            </w:r>
          </w:p>
        </w:tc>
      </w:tr>
      <w:tr w:rsidR="00745FDE" w:rsidTr="00AF70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45FDE" w:rsidRDefault="00745FDE" w:rsidP="0074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 xml:space="preserve">Петрова  </w:t>
            </w:r>
          </w:p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>Лилия Ивановна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>Собрание избирателей по месту жительства: г. Уссурийск,</w:t>
            </w:r>
          </w:p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/>
                <w:sz w:val="28"/>
                <w:szCs w:val="28"/>
              </w:rPr>
              <w:t>пер. Тихий, д. 12</w:t>
            </w:r>
          </w:p>
        </w:tc>
      </w:tr>
      <w:tr w:rsidR="00745FDE" w:rsidTr="00745FDE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45FDE" w:rsidRDefault="00745FDE" w:rsidP="0074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F">
              <w:rPr>
                <w:color w:val="000000"/>
                <w:sz w:val="28"/>
                <w:szCs w:val="28"/>
              </w:rPr>
              <w:t>Тирабян</w:t>
            </w:r>
            <w:proofErr w:type="spellEnd"/>
            <w:r w:rsidRPr="0020578F">
              <w:rPr>
                <w:color w:val="000000"/>
                <w:sz w:val="28"/>
                <w:szCs w:val="28"/>
              </w:rPr>
              <w:t xml:space="preserve"> </w:t>
            </w:r>
          </w:p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F">
              <w:rPr>
                <w:color w:val="000000"/>
                <w:sz w:val="28"/>
                <w:szCs w:val="28"/>
              </w:rPr>
              <w:t>Акоп</w:t>
            </w:r>
            <w:proofErr w:type="spellEnd"/>
            <w:r w:rsidRPr="002057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78F">
              <w:rPr>
                <w:color w:val="000000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E" w:rsidRPr="0020578F" w:rsidRDefault="00745FDE" w:rsidP="00745FDE">
            <w:pPr>
              <w:jc w:val="center"/>
              <w:rPr>
                <w:color w:val="000000"/>
                <w:sz w:val="28"/>
                <w:szCs w:val="28"/>
              </w:rPr>
            </w:pPr>
            <w:r w:rsidRPr="0020578F">
              <w:rPr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745FDE" w:rsidTr="005C377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45FDE" w:rsidRDefault="00745FDE" w:rsidP="00745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E" w:rsidRDefault="00745FDE" w:rsidP="00745FDE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FDE" w:rsidRPr="0020578F" w:rsidRDefault="00745FDE" w:rsidP="00745FDE">
            <w:pPr>
              <w:contextualSpacing/>
              <w:jc w:val="center"/>
              <w:rPr>
                <w:sz w:val="28"/>
                <w:szCs w:val="28"/>
              </w:rPr>
            </w:pPr>
            <w:r w:rsidRPr="0020578F">
              <w:rPr>
                <w:sz w:val="28"/>
                <w:szCs w:val="28"/>
              </w:rPr>
              <w:t xml:space="preserve">Шкурко </w:t>
            </w:r>
          </w:p>
          <w:p w:rsidR="00745FDE" w:rsidRPr="0020578F" w:rsidRDefault="00745FDE" w:rsidP="00745FDE">
            <w:pPr>
              <w:contextualSpacing/>
              <w:jc w:val="center"/>
              <w:rPr>
                <w:sz w:val="28"/>
                <w:szCs w:val="28"/>
              </w:rPr>
            </w:pPr>
            <w:r w:rsidRPr="0020578F">
              <w:rPr>
                <w:sz w:val="28"/>
                <w:szCs w:val="28"/>
              </w:rPr>
              <w:t>Тамара Андреевна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E" w:rsidRPr="0020578F" w:rsidRDefault="00745FDE" w:rsidP="00745FDE">
            <w:pPr>
              <w:contextualSpacing/>
              <w:jc w:val="center"/>
              <w:rPr>
                <w:sz w:val="28"/>
                <w:szCs w:val="28"/>
              </w:rPr>
            </w:pPr>
            <w:r w:rsidRPr="0020578F">
              <w:rPr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5B" w:rsidRDefault="0085795B" w:rsidP="006D79CB">
      <w:r>
        <w:separator/>
      </w:r>
    </w:p>
  </w:endnote>
  <w:endnote w:type="continuationSeparator" w:id="0">
    <w:p w:rsidR="0085795B" w:rsidRDefault="0085795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5B" w:rsidRDefault="0085795B" w:rsidP="006D79CB">
      <w:r>
        <w:separator/>
      </w:r>
    </w:p>
  </w:footnote>
  <w:footnote w:type="continuationSeparator" w:id="0">
    <w:p w:rsidR="0085795B" w:rsidRDefault="0085795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DE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45FDE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5795B"/>
    <w:rsid w:val="0086307D"/>
    <w:rsid w:val="00864431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BCD0-0388-4590-B1EA-6EC956C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2020-02-04T01:41:00Z</cp:lastPrinted>
  <dcterms:created xsi:type="dcterms:W3CDTF">2020-06-15T22:32:00Z</dcterms:created>
  <dcterms:modified xsi:type="dcterms:W3CDTF">2020-06-15T22:32:00Z</dcterms:modified>
</cp:coreProperties>
</file>