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C1207F">
        <w:rPr>
          <w:rFonts w:ascii="Times New Roman" w:hAnsi="Times New Roman" w:cs="Times New Roman"/>
          <w:u w:val="single"/>
        </w:rPr>
        <w:t>08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C1207F">
        <w:rPr>
          <w:rFonts w:ascii="Times New Roman" w:hAnsi="Times New Roman" w:cs="Times New Roman"/>
          <w:u w:val="single"/>
        </w:rPr>
        <w:t>декабря</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8E2B4B"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8E2B4B"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C1207F">
        <w:rPr>
          <w:rFonts w:ascii="Times New Roman" w:hAnsi="Times New Roman" w:cs="Times New Roman"/>
          <w:u w:val="single"/>
        </w:rPr>
        <w:t>08</w:t>
      </w:r>
      <w:r w:rsidR="006B5169">
        <w:rPr>
          <w:rFonts w:ascii="Times New Roman" w:hAnsi="Times New Roman" w:cs="Times New Roman"/>
          <w:u w:val="single"/>
        </w:rPr>
        <w:t xml:space="preserve">" </w:t>
      </w:r>
      <w:r w:rsidR="00C1207F">
        <w:rPr>
          <w:rFonts w:ascii="Times New Roman" w:hAnsi="Times New Roman" w:cs="Times New Roman"/>
          <w:u w:val="single"/>
        </w:rPr>
        <w:t>декабря</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4C16C4" w:rsidRPr="008F758F" w:rsidRDefault="004C16C4" w:rsidP="004C16C4">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4C16C4" w:rsidRPr="008F758F" w:rsidRDefault="004C16C4" w:rsidP="004C16C4">
      <w:pPr>
        <w:pStyle w:val="ConsPlusNonformat"/>
        <w:widowControl/>
        <w:jc w:val="center"/>
        <w:rPr>
          <w:rFonts w:ascii="Times New Roman" w:hAnsi="Times New Roman" w:cs="Times New Roman"/>
        </w:rPr>
      </w:pPr>
    </w:p>
    <w:p w:rsidR="004C16C4" w:rsidRDefault="004C16C4" w:rsidP="004C16C4">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4C16C4" w:rsidRPr="008F758F" w:rsidRDefault="004C16C4" w:rsidP="004C16C4">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4C16C4" w:rsidRPr="008F758F" w:rsidTr="00EC3BF9">
        <w:tc>
          <w:tcPr>
            <w:tcW w:w="6062" w:type="dxa"/>
          </w:tcPr>
          <w:p w:rsidR="004C16C4" w:rsidRPr="008F758F" w:rsidRDefault="004C16C4" w:rsidP="00EC3BF9">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4C16C4" w:rsidRDefault="004C16C4" w:rsidP="00EC3BF9">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4C16C4" w:rsidRPr="003746B8" w:rsidRDefault="004C16C4" w:rsidP="00C1207F">
            <w:pPr>
              <w:pStyle w:val="ConsPlusNonformat"/>
              <w:rPr>
                <w:rFonts w:ascii="Times New Roman" w:hAnsi="Times New Roman" w:cs="Times New Roman"/>
              </w:rPr>
            </w:pPr>
            <w:r>
              <w:rPr>
                <w:rFonts w:ascii="Times New Roman" w:hAnsi="Times New Roman" w:cs="Times New Roman"/>
              </w:rPr>
              <w:t xml:space="preserve">ул. </w:t>
            </w:r>
            <w:r w:rsidR="00C1207F">
              <w:rPr>
                <w:rFonts w:ascii="Times New Roman" w:hAnsi="Times New Roman" w:cs="Times New Roman"/>
              </w:rPr>
              <w:t>Некрасова</w:t>
            </w:r>
            <w:r>
              <w:rPr>
                <w:rFonts w:ascii="Times New Roman" w:hAnsi="Times New Roman" w:cs="Times New Roman"/>
              </w:rPr>
              <w:t xml:space="preserve">, </w:t>
            </w:r>
            <w:r w:rsidR="00C1207F">
              <w:rPr>
                <w:rFonts w:ascii="Times New Roman" w:hAnsi="Times New Roman" w:cs="Times New Roman"/>
              </w:rPr>
              <w:t>13</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rPr>
          <w:trHeight w:val="32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4C16C4" w:rsidRPr="008F758F" w:rsidTr="00EC3BF9">
        <w:trPr>
          <w:trHeight w:val="80"/>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4C16C4" w:rsidRPr="008F758F" w:rsidRDefault="004C16C4" w:rsidP="00C1207F">
            <w:pPr>
              <w:pStyle w:val="ConsPlusNonformat"/>
              <w:widowControl/>
              <w:rPr>
                <w:rFonts w:ascii="Times New Roman" w:hAnsi="Times New Roman" w:cs="Times New Roman"/>
              </w:rPr>
            </w:pPr>
            <w:r>
              <w:rPr>
                <w:rFonts w:ascii="Times New Roman" w:hAnsi="Times New Roman" w:cs="Times New Roman"/>
              </w:rPr>
              <w:t>19</w:t>
            </w:r>
            <w:r w:rsidR="00C1207F">
              <w:rPr>
                <w:rFonts w:ascii="Times New Roman" w:hAnsi="Times New Roman" w:cs="Times New Roman"/>
              </w:rPr>
              <w:t>17</w:t>
            </w:r>
            <w:r>
              <w:rPr>
                <w:rFonts w:ascii="Times New Roman" w:hAnsi="Times New Roman" w:cs="Times New Roman"/>
              </w:rPr>
              <w:t xml:space="preserve"> года</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roofErr w:type="gramStart"/>
            <w:r>
              <w:rPr>
                <w:rFonts w:ascii="Times New Roman" w:hAnsi="Times New Roman" w:cs="Times New Roman"/>
              </w:rPr>
              <w:t>признан</w:t>
            </w:r>
            <w:proofErr w:type="gramEnd"/>
            <w:r>
              <w:rPr>
                <w:rFonts w:ascii="Times New Roman" w:hAnsi="Times New Roman" w:cs="Times New Roman"/>
              </w:rPr>
              <w:t xml:space="preserve"> </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4C16C4" w:rsidRPr="001031EC" w:rsidRDefault="004C16C4" w:rsidP="00EC3BF9">
            <w:pPr>
              <w:pStyle w:val="ConsPlusNonformat"/>
              <w:widowControl/>
              <w:rPr>
                <w:rFonts w:ascii="Times New Roman" w:hAnsi="Times New Roman" w:cs="Times New Roman"/>
              </w:rPr>
            </w:pPr>
            <w:r>
              <w:rPr>
                <w:rFonts w:ascii="Times New Roman" w:hAnsi="Times New Roman" w:cs="Times New Roman"/>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4C16C4" w:rsidRPr="00C70A98" w:rsidRDefault="00C1207F" w:rsidP="00EC3BF9">
            <w:pPr>
              <w:pStyle w:val="ConsPlusNonformat"/>
              <w:widowControl/>
              <w:rPr>
                <w:rFonts w:ascii="Times New Roman" w:hAnsi="Times New Roman" w:cs="Times New Roman"/>
              </w:rPr>
            </w:pPr>
            <w:r>
              <w:rPr>
                <w:rFonts w:ascii="Times New Roman" w:hAnsi="Times New Roman" w:cs="Times New Roman"/>
              </w:rPr>
              <w:t>6</w:t>
            </w:r>
          </w:p>
        </w:tc>
      </w:tr>
      <w:tr w:rsidR="004C16C4" w:rsidRPr="008F758F" w:rsidTr="00EC3BF9">
        <w:trPr>
          <w:trHeight w:val="38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4C16C4" w:rsidRPr="002045C2" w:rsidRDefault="00C1207F" w:rsidP="00EC3BF9">
            <w:pPr>
              <w:pStyle w:val="ConsPlusNonformat"/>
              <w:widowControl/>
              <w:rPr>
                <w:rFonts w:ascii="Times New Roman" w:hAnsi="Times New Roman" w:cs="Times New Roman"/>
              </w:rPr>
            </w:pPr>
            <w:r>
              <w:rPr>
                <w:rFonts w:ascii="Times New Roman" w:hAnsi="Times New Roman" w:cs="Times New Roman"/>
              </w:rPr>
              <w:t>934</w:t>
            </w:r>
            <w:r w:rsidR="004C16C4">
              <w:rPr>
                <w:rFonts w:ascii="Times New Roman" w:hAnsi="Times New Roman" w:cs="Times New Roman"/>
              </w:rPr>
              <w:t xml:space="preserve"> м</w:t>
            </w:r>
            <w:r w:rsidR="004C16C4">
              <w:rPr>
                <w:rFonts w:ascii="Times New Roman" w:hAnsi="Times New Roman" w:cs="Times New Roman"/>
                <w:vertAlign w:val="superscript"/>
              </w:rPr>
              <w:t>3</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4C16C4" w:rsidRPr="002045C2" w:rsidRDefault="00C1207F" w:rsidP="00EC3BF9">
            <w:pPr>
              <w:pStyle w:val="ConsPlusNonformat"/>
              <w:widowControl/>
              <w:rPr>
                <w:rFonts w:ascii="Times New Roman" w:hAnsi="Times New Roman" w:cs="Times New Roman"/>
                <w:vertAlign w:val="superscript"/>
              </w:rPr>
            </w:pPr>
            <w:r>
              <w:rPr>
                <w:rFonts w:ascii="Times New Roman" w:hAnsi="Times New Roman" w:cs="Times New Roman"/>
              </w:rPr>
              <w:t>203,2</w:t>
            </w:r>
            <w:r w:rsidR="004C16C4">
              <w:rPr>
                <w:rFonts w:ascii="Times New Roman" w:hAnsi="Times New Roman" w:cs="Times New Roman"/>
              </w:rPr>
              <w:t xml:space="preserve"> м</w:t>
            </w:r>
            <w:proofErr w:type="gramStart"/>
            <w:r w:rsidR="004C16C4">
              <w:rPr>
                <w:rFonts w:ascii="Times New Roman" w:hAnsi="Times New Roman" w:cs="Times New Roman"/>
                <w:vertAlign w:val="superscript"/>
              </w:rPr>
              <w:t>2</w:t>
            </w:r>
            <w:proofErr w:type="gramEnd"/>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4C16C4" w:rsidRPr="008F758F" w:rsidRDefault="00C1207F" w:rsidP="00EC3BF9">
            <w:pPr>
              <w:pStyle w:val="ConsPlusNonformat"/>
              <w:widowControl/>
              <w:rPr>
                <w:rFonts w:ascii="Times New Roman" w:hAnsi="Times New Roman" w:cs="Times New Roman"/>
              </w:rPr>
            </w:pPr>
            <w:r>
              <w:rPr>
                <w:rFonts w:ascii="Times New Roman" w:hAnsi="Times New Roman" w:cs="Times New Roman"/>
              </w:rPr>
              <w:t>1</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C1207F">
        <w:rPr>
          <w:rFonts w:ascii="Times New Roman" w:hAnsi="Times New Roman" w:cs="Times New Roman"/>
        </w:rPr>
        <w:t>08</w:t>
      </w:r>
      <w:r w:rsidR="00254D07" w:rsidRPr="00042193">
        <w:rPr>
          <w:rFonts w:ascii="Times New Roman" w:hAnsi="Times New Roman" w:cs="Times New Roman"/>
        </w:rPr>
        <w:t xml:space="preserve">" </w:t>
      </w:r>
      <w:r w:rsidR="00C1207F">
        <w:rPr>
          <w:rFonts w:ascii="Times New Roman" w:hAnsi="Times New Roman" w:cs="Times New Roman"/>
        </w:rPr>
        <w:t>декабря</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B92A88" w:rsidRDefault="00B92A88" w:rsidP="00B92A88">
            <w:pPr>
              <w:rPr>
                <w:color w:val="000000"/>
                <w:sz w:val="20"/>
                <w:szCs w:val="20"/>
              </w:rPr>
            </w:pPr>
            <w:r>
              <w:rPr>
                <w:color w:val="000000"/>
                <w:sz w:val="20"/>
                <w:szCs w:val="20"/>
              </w:rPr>
              <w:t xml:space="preserve">, </w:t>
            </w:r>
            <w:r w:rsidR="00C1207F">
              <w:rPr>
                <w:color w:val="000000"/>
                <w:sz w:val="20"/>
                <w:szCs w:val="20"/>
              </w:rPr>
              <w:t>Некрасова</w:t>
            </w:r>
            <w:r w:rsidR="004C16C4">
              <w:rPr>
                <w:color w:val="000000"/>
                <w:sz w:val="20"/>
                <w:szCs w:val="20"/>
              </w:rPr>
              <w:t xml:space="preserve">, </w:t>
            </w:r>
            <w:proofErr w:type="spellStart"/>
            <w:r w:rsidR="004C16C4">
              <w:rPr>
                <w:color w:val="000000"/>
                <w:sz w:val="20"/>
                <w:szCs w:val="20"/>
              </w:rPr>
              <w:t>д</w:t>
            </w:r>
            <w:proofErr w:type="spellEnd"/>
            <w:r w:rsidR="004C16C4">
              <w:rPr>
                <w:color w:val="000000"/>
                <w:sz w:val="20"/>
                <w:szCs w:val="20"/>
              </w:rPr>
              <w:t xml:space="preserve"> </w:t>
            </w:r>
            <w:r w:rsidR="00C1207F">
              <w:rPr>
                <w:color w:val="000000"/>
                <w:sz w:val="20"/>
                <w:szCs w:val="20"/>
              </w:rPr>
              <w:t>13</w:t>
            </w:r>
          </w:p>
          <w:p w:rsidR="00E34DFF" w:rsidRPr="00042193" w:rsidRDefault="00E34DFF" w:rsidP="005A07F8">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C1207F" w:rsidP="00C1207F">
            <w:pPr>
              <w:tabs>
                <w:tab w:val="left" w:pos="1815"/>
                <w:tab w:val="center" w:pos="2501"/>
                <w:tab w:val="left" w:pos="5586"/>
              </w:tabs>
              <w:jc w:val="center"/>
              <w:rPr>
                <w:sz w:val="20"/>
                <w:szCs w:val="20"/>
              </w:rPr>
            </w:pPr>
            <w:r>
              <w:rPr>
                <w:sz w:val="20"/>
                <w:szCs w:val="20"/>
              </w:rPr>
              <w:t>17</w:t>
            </w:r>
            <w:r w:rsidR="00266236">
              <w:rPr>
                <w:sz w:val="20"/>
                <w:szCs w:val="20"/>
              </w:rPr>
              <w:t>.</w:t>
            </w:r>
            <w:r>
              <w:rPr>
                <w:sz w:val="20"/>
                <w:szCs w:val="20"/>
              </w:rPr>
              <w:t>12</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C1207F" w:rsidP="00C1207F">
            <w:pPr>
              <w:tabs>
                <w:tab w:val="left" w:pos="1815"/>
                <w:tab w:val="center" w:pos="2501"/>
                <w:tab w:val="left" w:pos="5586"/>
              </w:tabs>
              <w:jc w:val="center"/>
              <w:rPr>
                <w:sz w:val="20"/>
                <w:szCs w:val="20"/>
              </w:rPr>
            </w:pPr>
            <w:r>
              <w:rPr>
                <w:sz w:val="20"/>
                <w:szCs w:val="20"/>
              </w:rPr>
              <w:t>24</w:t>
            </w:r>
            <w:r w:rsidR="001129B3">
              <w:rPr>
                <w:sz w:val="20"/>
                <w:szCs w:val="20"/>
              </w:rPr>
              <w:t>.</w:t>
            </w:r>
            <w:r>
              <w:rPr>
                <w:sz w:val="20"/>
                <w:szCs w:val="20"/>
              </w:rPr>
              <w:t>12</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lastRenderedPageBreak/>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4C16C4">
              <w:rPr>
                <w:color w:val="000000"/>
                <w:sz w:val="20"/>
                <w:szCs w:val="20"/>
              </w:rPr>
              <w:t xml:space="preserve"> </w:t>
            </w:r>
            <w:r w:rsidR="00C1207F">
              <w:rPr>
                <w:color w:val="000000"/>
                <w:sz w:val="20"/>
                <w:szCs w:val="20"/>
              </w:rPr>
              <w:t>Некрасова</w:t>
            </w:r>
            <w:r w:rsidR="004C16C4">
              <w:rPr>
                <w:color w:val="000000"/>
                <w:sz w:val="20"/>
                <w:szCs w:val="20"/>
              </w:rPr>
              <w:t xml:space="preserve">, </w:t>
            </w:r>
            <w:proofErr w:type="spellStart"/>
            <w:r w:rsidR="004C16C4">
              <w:rPr>
                <w:color w:val="000000"/>
                <w:sz w:val="20"/>
                <w:szCs w:val="20"/>
              </w:rPr>
              <w:t>д</w:t>
            </w:r>
            <w:proofErr w:type="spellEnd"/>
            <w:r w:rsidR="004C16C4">
              <w:rPr>
                <w:color w:val="000000"/>
                <w:sz w:val="20"/>
                <w:szCs w:val="20"/>
              </w:rPr>
              <w:t xml:space="preserve"> </w:t>
            </w:r>
            <w:r w:rsidR="00C1207F">
              <w:rPr>
                <w:color w:val="000000"/>
                <w:sz w:val="20"/>
                <w:szCs w:val="20"/>
              </w:rPr>
              <w:t>13</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EC3BF9"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15,48</w:t>
            </w:r>
          </w:p>
        </w:tc>
      </w:tr>
      <w:tr w:rsidR="00EC3BF9"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Влажное подметание  и мытье лестничных площадок и маршей.</w:t>
            </w:r>
          </w:p>
          <w:p w:rsidR="00EC3BF9" w:rsidRPr="00410FA0" w:rsidRDefault="00EC3BF9"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EC3BF9" w:rsidRDefault="00EC3BF9"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2 раза в месяц</w:t>
            </w:r>
          </w:p>
          <w:p w:rsidR="00EC3BF9" w:rsidRDefault="00EC3BF9" w:rsidP="00E705CD">
            <w:pPr>
              <w:rPr>
                <w:color w:val="000000"/>
              </w:rPr>
            </w:pPr>
            <w:r>
              <w:rPr>
                <w:color w:val="000000"/>
                <w:sz w:val="22"/>
                <w:szCs w:val="22"/>
              </w:rPr>
              <w:t>Не реже одного раза в день</w:t>
            </w:r>
          </w:p>
          <w:p w:rsidR="00EC3BF9" w:rsidRDefault="00EC3BF9"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14,52</w:t>
            </w:r>
          </w:p>
        </w:tc>
      </w:tr>
      <w:tr w:rsidR="00EC3BF9"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0,96</w:t>
            </w:r>
          </w:p>
        </w:tc>
      </w:tr>
      <w:tr w:rsidR="00EC3BF9"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5,97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71,64</w:t>
            </w:r>
          </w:p>
        </w:tc>
      </w:tr>
      <w:tr w:rsidR="00EC3BF9"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EC3BF9" w:rsidRDefault="00EC3BF9"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EC3BF9" w:rsidRDefault="00EC3BF9"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53,88</w:t>
            </w:r>
          </w:p>
        </w:tc>
      </w:tr>
      <w:tr w:rsidR="00EC3BF9"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15,48</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2,28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13,44</w:t>
            </w:r>
          </w:p>
        </w:tc>
      </w:tr>
      <w:tr w:rsidR="00EC3BF9"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EC3BF9" w:rsidRDefault="00EC3BF9"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ежегодно перед началом и после окончание отопительного сезона</w:t>
            </w:r>
          </w:p>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w:t>
            </w:r>
          </w:p>
        </w:tc>
      </w:tr>
      <w:tr w:rsidR="00EC3BF9"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Прочистка дымовентиляционных каналов,</w:t>
            </w:r>
          </w:p>
          <w:p w:rsidR="00EC3BF9" w:rsidRDefault="00EC3BF9"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1,44</w:t>
            </w:r>
          </w:p>
        </w:tc>
      </w:tr>
      <w:tr w:rsidR="00EC3BF9"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p>
          <w:p w:rsidR="00EC3BF9" w:rsidRDefault="00EC3BF9"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8,88</w:t>
            </w:r>
          </w:p>
        </w:tc>
      </w:tr>
      <w:tr w:rsidR="00EC3BF9"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4,68</w:t>
            </w:r>
          </w:p>
        </w:tc>
      </w:tr>
      <w:tr w:rsidR="00EC3BF9"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2,16</w:t>
            </w:r>
          </w:p>
        </w:tc>
      </w:tr>
      <w:tr w:rsidR="00EC3BF9"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7E77D4" w:rsidRDefault="00EC3BF9"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12,36</w:t>
            </w:r>
          </w:p>
        </w:tc>
      </w:tr>
      <w:tr w:rsidR="00EC3BF9"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3,36</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DC7BB1" w:rsidRDefault="00EC3BF9"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EC3BF9" w:rsidRDefault="00EC3BF9"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97,2</w:t>
            </w:r>
          </w:p>
        </w:tc>
      </w:tr>
      <w:tr w:rsidR="00EC3BF9"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rPr>
                <w:b/>
                <w:bCs/>
                <w:color w:val="000000"/>
              </w:rPr>
            </w:pPr>
            <w:r>
              <w:rPr>
                <w:b/>
                <w:bCs/>
                <w:color w:val="000000"/>
                <w:sz w:val="22"/>
                <w:szCs w:val="22"/>
              </w:rPr>
              <w:t>Итого</w:t>
            </w:r>
          </w:p>
          <w:p w:rsidR="00EC3BF9" w:rsidRDefault="00EC3BF9"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center"/>
              <w:rPr>
                <w:b/>
                <w:bCs/>
                <w:color w:val="000000"/>
                <w:sz w:val="22"/>
                <w:szCs w:val="22"/>
              </w:rPr>
            </w:pPr>
            <w:r>
              <w:rPr>
                <w:b/>
                <w:bCs/>
                <w:color w:val="000000"/>
                <w:sz w:val="22"/>
                <w:szCs w:val="22"/>
              </w:rPr>
              <w:t>21,29</w:t>
            </w:r>
          </w:p>
        </w:tc>
        <w:tc>
          <w:tcPr>
            <w:tcW w:w="1559" w:type="dxa"/>
            <w:tcBorders>
              <w:top w:val="single" w:sz="4" w:space="0" w:color="auto"/>
              <w:left w:val="single" w:sz="4" w:space="0" w:color="auto"/>
              <w:bottom w:val="single" w:sz="4" w:space="0" w:color="auto"/>
              <w:right w:val="single" w:sz="4" w:space="0" w:color="auto"/>
            </w:tcBorders>
            <w:noWrap/>
            <w:vAlign w:val="bottom"/>
          </w:tcPr>
          <w:p w:rsidR="00EC3BF9" w:rsidRDefault="00EC3BF9" w:rsidP="00EC3BF9">
            <w:pPr>
              <w:jc w:val="center"/>
              <w:rPr>
                <w:b/>
                <w:bCs/>
                <w:color w:val="000000"/>
                <w:sz w:val="22"/>
                <w:szCs w:val="22"/>
              </w:rPr>
            </w:pPr>
            <w:r>
              <w:rPr>
                <w:b/>
                <w:bCs/>
                <w:color w:val="000000"/>
                <w:sz w:val="22"/>
                <w:szCs w:val="22"/>
              </w:rPr>
              <w:t>255,48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93" w:rsidRDefault="00D43A93">
      <w:r>
        <w:separator/>
      </w:r>
    </w:p>
  </w:endnote>
  <w:endnote w:type="continuationSeparator" w:id="0">
    <w:p w:rsidR="00D43A93" w:rsidRDefault="00D43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8E2B4B"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EC3BF9">
      <w:rPr>
        <w:rStyle w:val="a9"/>
        <w:noProof/>
      </w:rPr>
      <w:t>40</w:t>
    </w:r>
    <w:r>
      <w:rPr>
        <w:rStyle w:val="a9"/>
      </w:rPr>
      <w:fldChar w:fldCharType="end"/>
    </w:r>
  </w:p>
  <w:p w:rsidR="00EC3BF9" w:rsidRDefault="00EC3BF9"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8E2B4B"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C1207F">
      <w:rPr>
        <w:rStyle w:val="a9"/>
        <w:noProof/>
      </w:rPr>
      <w:t>23</w:t>
    </w:r>
    <w:r>
      <w:rPr>
        <w:rStyle w:val="a9"/>
      </w:rPr>
      <w:fldChar w:fldCharType="end"/>
    </w:r>
  </w:p>
  <w:p w:rsidR="00EC3BF9" w:rsidRDefault="00EC3BF9"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EC3BF9"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93" w:rsidRDefault="00D43A93">
      <w:r>
        <w:separator/>
      </w:r>
    </w:p>
  </w:footnote>
  <w:footnote w:type="continuationSeparator" w:id="0">
    <w:p w:rsidR="00D43A93" w:rsidRDefault="00D43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6D20"/>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16C4"/>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2B4B"/>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31B9"/>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207F"/>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3A93"/>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3CBE"/>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3BF9"/>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13FB"/>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36D9"/>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149D-DB10-4A32-99E0-C050F5EB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3185</TotalTime>
  <Pages>1</Pages>
  <Words>14126</Words>
  <Characters>80523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94461</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215</cp:revision>
  <cp:lastPrinted>2015-03-31T00:45:00Z</cp:lastPrinted>
  <dcterms:created xsi:type="dcterms:W3CDTF">2013-09-24T06:00:00Z</dcterms:created>
  <dcterms:modified xsi:type="dcterms:W3CDTF">2020-12-08T07:02:00Z</dcterms:modified>
</cp:coreProperties>
</file>