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13382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августа</w:t>
            </w:r>
            <w:r w:rsidR="00A835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3382E">
              <w:rPr>
                <w:rFonts w:ascii="Times New Roman" w:hAnsi="Times New Roman" w:cs="Times New Roman"/>
                <w:sz w:val="26"/>
                <w:szCs w:val="26"/>
              </w:rPr>
              <w:t>149/29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F70029" w:rsidRPr="00F70029" w:rsidRDefault="00855B13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</w:p>
    <w:p w:rsidR="00855B13" w:rsidRPr="00F70029" w:rsidRDefault="0013382E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кандидата Терендиной Л.Н.</w:t>
      </w:r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назначенного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>ом Терендиной Любовь Николаевной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выдвинутым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Приморским краевым отделением политической партии «КОММУНИСТИЧЕСКАЯ ПАРТИЯ РОССИЙСКОЙ ФЕДЕРАЦИИ» 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по одномандатному избирательному округу № 6 на выборах депутатов Законодательного Собрания Приморского кр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ая, в соответствии со статьей 54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Кодекса Приморского края, </w:t>
      </w:r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территориальная избирательная комиссия города Уссурийска, на которую решением Избирательной Комиссии Приморского края </w:t>
      </w:r>
      <w:r w:rsidR="008F4576" w:rsidRPr="00F70029">
        <w:rPr>
          <w:rFonts w:ascii="Times New Roman" w:eastAsia="SimSun" w:hAnsi="Times New Roman" w:cs="Times New Roman"/>
          <w:sz w:val="26"/>
          <w:szCs w:val="26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Default="00064F43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Р</w:t>
      </w:r>
      <w:r w:rsidR="0005148B" w:rsidRPr="00F70029">
        <w:rPr>
          <w:rFonts w:ascii="Times New Roman" w:hAnsi="Times New Roman" w:cs="Times New Roman"/>
          <w:sz w:val="26"/>
          <w:szCs w:val="26"/>
        </w:rPr>
        <w:t>ЕШИЛА:</w:t>
      </w:r>
    </w:p>
    <w:p w:rsidR="000E076A" w:rsidRDefault="009663E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F70029" w:rsidRPr="00F70029">
        <w:rPr>
          <w:rFonts w:ascii="Times New Roman" w:hAnsi="Times New Roman" w:cs="Times New Roman"/>
          <w:sz w:val="26"/>
          <w:szCs w:val="26"/>
        </w:rPr>
        <w:t>доверенным лицом</w:t>
      </w:r>
      <w:r w:rsidR="00A42921">
        <w:rPr>
          <w:rFonts w:ascii="Times New Roman" w:hAnsi="Times New Roman" w:cs="Times New Roman"/>
          <w:sz w:val="26"/>
          <w:szCs w:val="26"/>
        </w:rPr>
        <w:t xml:space="preserve">, назначенным кандидатом </w:t>
      </w:r>
      <w:r w:rsidR="0013382E">
        <w:rPr>
          <w:rFonts w:ascii="Times New Roman" w:hAnsi="Times New Roman" w:cs="Times New Roman"/>
          <w:sz w:val="26"/>
          <w:szCs w:val="26"/>
        </w:rPr>
        <w:t xml:space="preserve">Терендиной Любовь Николаевной: </w:t>
      </w:r>
    </w:p>
    <w:p w:rsidR="00F70029" w:rsidRPr="00F70029" w:rsidRDefault="0013382E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Исаченко Сергея Тимофеевича.</w:t>
      </w:r>
    </w:p>
    <w:p w:rsidR="008F4576" w:rsidRPr="009663E2" w:rsidRDefault="009663E2" w:rsidP="009663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0E076A">
        <w:rPr>
          <w:rFonts w:ascii="Times New Roman" w:hAnsi="Times New Roman" w:cs="Times New Roman"/>
          <w:sz w:val="26"/>
          <w:szCs w:val="26"/>
        </w:rPr>
        <w:t xml:space="preserve">зарегистрированному доверенному лицу </w:t>
      </w:r>
      <w:r w:rsidR="0013382E">
        <w:rPr>
          <w:rFonts w:ascii="Times New Roman" w:hAnsi="Times New Roman" w:cs="Times New Roman"/>
          <w:sz w:val="26"/>
          <w:szCs w:val="26"/>
        </w:rPr>
        <w:t>С.Т. Исаченко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E909D1" w:rsidRDefault="009663E2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C5177" w:rsidRPr="009663E2">
        <w:rPr>
          <w:rFonts w:ascii="Times New Roman" w:hAnsi="Times New Roman" w:cs="Times New Roman"/>
          <w:sz w:val="26"/>
          <w:szCs w:val="26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</w:t>
      </w:r>
      <w:bookmarkStart w:id="0" w:name="_GoBack"/>
      <w:bookmarkEnd w:id="0"/>
      <w:r w:rsidR="003C5177" w:rsidRPr="009663E2">
        <w:rPr>
          <w:rFonts w:ascii="Times New Roman" w:hAnsi="Times New Roman" w:cs="Times New Roman"/>
          <w:sz w:val="26"/>
          <w:szCs w:val="26"/>
        </w:rPr>
        <w:t>рийска» в информационно-телекоммуникационной сети «Интернет».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076A" w:rsidRPr="00F70029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48B" w:rsidRDefault="008F4576" w:rsidP="00D2687D">
      <w:pPr>
        <w:suppressAutoHyphens/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F7002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29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</w:t>
      </w:r>
      <w:r w:rsidR="0091450F" w:rsidRPr="00F7002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D2687D" w:rsidRDefault="00D2687D" w:rsidP="00D2687D">
      <w:pPr>
        <w:suppressAutoHyphens/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43780" w:rsidRPr="00F70029" w:rsidRDefault="00D00B0F" w:rsidP="00D2687D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3F0AC6" w:rsidRPr="00F70029">
        <w:rPr>
          <w:rFonts w:ascii="Times New Roman" w:hAnsi="Times New Roman" w:cs="Times New Roman"/>
          <w:sz w:val="26"/>
          <w:szCs w:val="26"/>
        </w:rPr>
        <w:t xml:space="preserve">      </w:t>
      </w:r>
      <w:r w:rsidR="00C93675" w:rsidRPr="00F70029">
        <w:rPr>
          <w:rFonts w:ascii="Times New Roman" w:hAnsi="Times New Roman" w:cs="Times New Roman"/>
          <w:sz w:val="26"/>
          <w:szCs w:val="26"/>
        </w:rPr>
        <w:t xml:space="preserve">    </w:t>
      </w:r>
      <w:r w:rsidR="00F12678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716703" w:rsidRPr="00F70029">
        <w:rPr>
          <w:rFonts w:ascii="Times New Roman" w:hAnsi="Times New Roman" w:cs="Times New Roman"/>
          <w:sz w:val="26"/>
          <w:szCs w:val="26"/>
        </w:rPr>
        <w:t xml:space="preserve">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 </w:t>
      </w:r>
      <w:r w:rsidR="0013382E">
        <w:rPr>
          <w:rFonts w:ascii="Times New Roman" w:hAnsi="Times New Roman" w:cs="Times New Roman"/>
          <w:sz w:val="26"/>
          <w:szCs w:val="26"/>
        </w:rPr>
        <w:t xml:space="preserve"> С.В. Хамайко</w:t>
      </w:r>
    </w:p>
    <w:sectPr w:rsidR="00843780" w:rsidRPr="00F70029" w:rsidSect="00D2687D">
      <w:headerReference w:type="default" r:id="rId8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12" w:rsidRDefault="007D6312" w:rsidP="003C5177">
      <w:pPr>
        <w:spacing w:after="0" w:line="240" w:lineRule="auto"/>
      </w:pPr>
      <w:r>
        <w:separator/>
      </w:r>
    </w:p>
  </w:endnote>
  <w:endnote w:type="continuationSeparator" w:id="0">
    <w:p w:rsidR="007D6312" w:rsidRDefault="007D6312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12" w:rsidRDefault="007D6312" w:rsidP="003C5177">
      <w:pPr>
        <w:spacing w:after="0" w:line="240" w:lineRule="auto"/>
      </w:pPr>
      <w:r>
        <w:separator/>
      </w:r>
    </w:p>
  </w:footnote>
  <w:footnote w:type="continuationSeparator" w:id="0">
    <w:p w:rsidR="007D6312" w:rsidRDefault="007D6312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7D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5148B"/>
    <w:rsid w:val="00064F43"/>
    <w:rsid w:val="000E076A"/>
    <w:rsid w:val="0013382E"/>
    <w:rsid w:val="001412BC"/>
    <w:rsid w:val="001C4422"/>
    <w:rsid w:val="002A6C4A"/>
    <w:rsid w:val="002F4074"/>
    <w:rsid w:val="003C5177"/>
    <w:rsid w:val="003F0AC6"/>
    <w:rsid w:val="00431A20"/>
    <w:rsid w:val="00456FBC"/>
    <w:rsid w:val="00555FE9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D6312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6223E"/>
    <w:rsid w:val="009663E2"/>
    <w:rsid w:val="00976C1A"/>
    <w:rsid w:val="009A5C3E"/>
    <w:rsid w:val="009C7EF8"/>
    <w:rsid w:val="009F2AA7"/>
    <w:rsid w:val="009F316B"/>
    <w:rsid w:val="00A13D66"/>
    <w:rsid w:val="00A42921"/>
    <w:rsid w:val="00A473FE"/>
    <w:rsid w:val="00A83549"/>
    <w:rsid w:val="00A95EA4"/>
    <w:rsid w:val="00AC6511"/>
    <w:rsid w:val="00AC6593"/>
    <w:rsid w:val="00AE607C"/>
    <w:rsid w:val="00B30356"/>
    <w:rsid w:val="00B5327C"/>
    <w:rsid w:val="00BA69CF"/>
    <w:rsid w:val="00C35FAA"/>
    <w:rsid w:val="00C60AC6"/>
    <w:rsid w:val="00C93675"/>
    <w:rsid w:val="00CA00DE"/>
    <w:rsid w:val="00CB0E0A"/>
    <w:rsid w:val="00CE149F"/>
    <w:rsid w:val="00D00B0F"/>
    <w:rsid w:val="00D2687D"/>
    <w:rsid w:val="00D33254"/>
    <w:rsid w:val="00D438A8"/>
    <w:rsid w:val="00D744B0"/>
    <w:rsid w:val="00D7471C"/>
    <w:rsid w:val="00DB1428"/>
    <w:rsid w:val="00DB7B5F"/>
    <w:rsid w:val="00DE28A9"/>
    <w:rsid w:val="00E258EF"/>
    <w:rsid w:val="00E51E37"/>
    <w:rsid w:val="00E909D1"/>
    <w:rsid w:val="00ED7EFE"/>
    <w:rsid w:val="00F12678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2016-07-22T02:03:00Z</cp:lastPrinted>
  <dcterms:created xsi:type="dcterms:W3CDTF">2016-08-26T07:31:00Z</dcterms:created>
  <dcterms:modified xsi:type="dcterms:W3CDTF">2016-08-26T06:44:00Z</dcterms:modified>
</cp:coreProperties>
</file>