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E0D97" w:rsidRDefault="00831653">
      <w:pPr>
        <w:pStyle w:val="ConsPlusNormal"/>
        <w:jc w:val="both"/>
        <w:outlineLvl w:val="0"/>
        <w:rPr>
          <w:rFonts w:ascii="Times New Roman" w:hAnsi="Times New Roman" w:cs="Times New Roman"/>
          <w:sz w:val="28"/>
          <w:szCs w:val="28"/>
        </w:rPr>
      </w:pPr>
    </w:p>
    <w:p w:rsidR="00000000" w:rsidRPr="004E0D97" w:rsidRDefault="00831653">
      <w:pPr>
        <w:pStyle w:val="ConsPlusTitle"/>
        <w:jc w:val="center"/>
        <w:rPr>
          <w:rFonts w:ascii="Times New Roman" w:hAnsi="Times New Roman" w:cs="Times New Roman"/>
          <w:sz w:val="28"/>
          <w:szCs w:val="28"/>
        </w:rPr>
      </w:pPr>
      <w:r w:rsidRPr="004E0D97">
        <w:rPr>
          <w:rFonts w:ascii="Times New Roman" w:hAnsi="Times New Roman" w:cs="Times New Roman"/>
          <w:sz w:val="28"/>
          <w:szCs w:val="28"/>
        </w:rPr>
        <w:t>ФЕДЕРАЛЬНАЯ АНТИМОНОПОЛЬНАЯ СЛУЖБА</w:t>
      </w:r>
    </w:p>
    <w:p w:rsidR="00000000" w:rsidRPr="004E0D97" w:rsidRDefault="00831653">
      <w:pPr>
        <w:pStyle w:val="ConsPlusTitle"/>
        <w:jc w:val="center"/>
        <w:rPr>
          <w:rFonts w:ascii="Times New Roman" w:hAnsi="Times New Roman" w:cs="Times New Roman"/>
          <w:sz w:val="28"/>
          <w:szCs w:val="28"/>
        </w:rPr>
      </w:pPr>
    </w:p>
    <w:p w:rsidR="00000000" w:rsidRPr="004E0D97" w:rsidRDefault="00831653">
      <w:pPr>
        <w:pStyle w:val="ConsPlusTitle"/>
        <w:jc w:val="center"/>
        <w:rPr>
          <w:rFonts w:ascii="Times New Roman" w:hAnsi="Times New Roman" w:cs="Times New Roman"/>
          <w:sz w:val="28"/>
          <w:szCs w:val="28"/>
        </w:rPr>
      </w:pPr>
      <w:r w:rsidRPr="004E0D97">
        <w:rPr>
          <w:rFonts w:ascii="Times New Roman" w:hAnsi="Times New Roman" w:cs="Times New Roman"/>
          <w:sz w:val="28"/>
          <w:szCs w:val="28"/>
        </w:rPr>
        <w:t>ПИСЬМО</w:t>
      </w:r>
    </w:p>
    <w:p w:rsidR="00000000" w:rsidRPr="004E0D97" w:rsidRDefault="00831653">
      <w:pPr>
        <w:pStyle w:val="ConsPlusTitle"/>
        <w:jc w:val="center"/>
        <w:rPr>
          <w:rFonts w:ascii="Times New Roman" w:hAnsi="Times New Roman" w:cs="Times New Roman"/>
          <w:sz w:val="28"/>
          <w:szCs w:val="28"/>
        </w:rPr>
      </w:pPr>
      <w:r w:rsidRPr="004E0D97">
        <w:rPr>
          <w:rFonts w:ascii="Times New Roman" w:hAnsi="Times New Roman" w:cs="Times New Roman"/>
          <w:sz w:val="28"/>
          <w:szCs w:val="28"/>
        </w:rPr>
        <w:t>от 24 декабря 2015 г. N ИА/74666/15</w:t>
      </w:r>
    </w:p>
    <w:p w:rsidR="00000000" w:rsidRPr="004E0D97" w:rsidRDefault="00831653">
      <w:pPr>
        <w:pStyle w:val="ConsPlusTitle"/>
        <w:jc w:val="center"/>
        <w:rPr>
          <w:rFonts w:ascii="Times New Roman" w:hAnsi="Times New Roman" w:cs="Times New Roman"/>
          <w:sz w:val="28"/>
          <w:szCs w:val="28"/>
        </w:rPr>
      </w:pPr>
    </w:p>
    <w:p w:rsidR="00000000" w:rsidRPr="004E0D97" w:rsidRDefault="00831653">
      <w:pPr>
        <w:pStyle w:val="ConsPlusTitle"/>
        <w:jc w:val="center"/>
        <w:rPr>
          <w:rFonts w:ascii="Times New Roman" w:hAnsi="Times New Roman" w:cs="Times New Roman"/>
          <w:sz w:val="28"/>
          <w:szCs w:val="28"/>
        </w:rPr>
      </w:pPr>
      <w:r w:rsidRPr="004E0D97">
        <w:rPr>
          <w:rFonts w:ascii="Times New Roman" w:hAnsi="Times New Roman" w:cs="Times New Roman"/>
          <w:sz w:val="28"/>
          <w:szCs w:val="28"/>
        </w:rPr>
        <w:t>О ПРИМЕНЕНИИ "ЧЕТВЕРТОГО АНТИМОНОПОЛЬНОГО ПАКЕТА"</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связи с вступлением в силу с 5 января 2016 года Федерального закона от 05.10.2015 N 275-ФЗ "О внесении изменений в Федеральный закон "О защите конкуренции" и отдельные законодательные акты Российской Федерации" (далее - Закон N 275-ФЗ) и в целях единообр</w:t>
      </w:r>
      <w:r w:rsidRPr="004E0D97">
        <w:rPr>
          <w:rFonts w:ascii="Times New Roman" w:hAnsi="Times New Roman" w:cs="Times New Roman"/>
          <w:sz w:val="28"/>
          <w:szCs w:val="28"/>
        </w:rPr>
        <w:t>азного применения территориальными органами ФАС России положений указанного федерального закона, составляющего "четвертый антимонопольный пакет", ФАС России считает необходимым дать отдельные разъяснения и обратить внимание на следующее.</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 Соотношение на</w:t>
      </w:r>
      <w:r w:rsidRPr="004E0D97">
        <w:rPr>
          <w:rFonts w:ascii="Times New Roman" w:hAnsi="Times New Roman" w:cs="Times New Roman"/>
          <w:sz w:val="28"/>
          <w:szCs w:val="28"/>
        </w:rPr>
        <w:t>ционального антимонопольного регулирования с регулированием отношений по защите конкуренции в рамках Евразийского экономического союза.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N 275-ФЗ дополняет статью 3 Федерального закона "О защите конкуренции" (далее - Закон о защите конкуренции) нормой</w:t>
      </w:r>
      <w:r w:rsidRPr="004E0D97">
        <w:rPr>
          <w:rFonts w:ascii="Times New Roman" w:hAnsi="Times New Roman" w:cs="Times New Roman"/>
          <w:sz w:val="28"/>
          <w:szCs w:val="28"/>
        </w:rPr>
        <w:t xml:space="preserve">, предусматривающей, что положения данного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w:t>
      </w:r>
      <w:r w:rsidRPr="004E0D97">
        <w:rPr>
          <w:rFonts w:ascii="Times New Roman" w:hAnsi="Times New Roman" w:cs="Times New Roman"/>
          <w:sz w:val="28"/>
          <w:szCs w:val="28"/>
        </w:rPr>
        <w:t>в соответствии с международным договором.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Пределы контроля Евразийской экономической комиссии антимонопольных правил определены подписанным 29 мая 2014 года в городе Астане Договором о Евразийском экономическом союзе.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Критерии отнесения рынка к трансгранич</w:t>
      </w:r>
      <w:r w:rsidRPr="004E0D97">
        <w:rPr>
          <w:rFonts w:ascii="Times New Roman" w:hAnsi="Times New Roman" w:cs="Times New Roman"/>
          <w:sz w:val="28"/>
          <w:szCs w:val="28"/>
        </w:rPr>
        <w:t>ному определены Решением Высшего Евразийского экономического совета от 19.12.2012 N 29.</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 рынок относится к трансграничному, если географические границы товарного рынка охватывают территории двух и более сторон Евразийского экономического союза (России, Беларуси, Казахстана, Армении и Киргизии).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этом, в зависимости от вида антимонополь</w:t>
      </w:r>
      <w:r w:rsidRPr="004E0D97">
        <w:rPr>
          <w:rFonts w:ascii="Times New Roman" w:hAnsi="Times New Roman" w:cs="Times New Roman"/>
          <w:sz w:val="28"/>
          <w:szCs w:val="28"/>
        </w:rPr>
        <w:t>ного запрета, критерии трансграничности товарных рынков указанным решением уточняются.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Пресечение недобросовестной конкуренции должно осуществляться Евразийской экономической комиссией при условии, что хозяйствующий субъект, действия которого являются недо</w:t>
      </w:r>
      <w:r w:rsidRPr="004E0D97">
        <w:rPr>
          <w:rFonts w:ascii="Times New Roman" w:hAnsi="Times New Roman" w:cs="Times New Roman"/>
          <w:sz w:val="28"/>
          <w:szCs w:val="28"/>
        </w:rPr>
        <w:t>бросовестной конкуренцией, и хозяйствующий субъект (хозяйствующие субъекты) - конкурент (конкуренты), которому (которым) причинен или может быть причинен ущерб либо нанесен или может быть нанесен вред деловой репутации в результате совершения таких действи</w:t>
      </w:r>
      <w:r w:rsidRPr="004E0D97">
        <w:rPr>
          <w:rFonts w:ascii="Times New Roman" w:hAnsi="Times New Roman" w:cs="Times New Roman"/>
          <w:sz w:val="28"/>
          <w:szCs w:val="28"/>
        </w:rPr>
        <w:t>й, зарегистрированы на территории разных государств - участников Евразийского экономического союза.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Пресечение антиконкурентных соглашений должно осуществляться Евразийской экономической комиссией при условии, что, по крайней мере, два хозяйствующих субъек</w:t>
      </w:r>
      <w:r w:rsidRPr="004E0D97">
        <w:rPr>
          <w:rFonts w:ascii="Times New Roman" w:hAnsi="Times New Roman" w:cs="Times New Roman"/>
          <w:sz w:val="28"/>
          <w:szCs w:val="28"/>
        </w:rPr>
        <w:t xml:space="preserve">та (субъекта рынка), участвующих в антиконкурентном соглашении, зарегистрированы на территории разных государств-участников </w:t>
      </w:r>
      <w:r w:rsidRPr="004E0D97">
        <w:rPr>
          <w:rFonts w:ascii="Times New Roman" w:hAnsi="Times New Roman" w:cs="Times New Roman"/>
          <w:sz w:val="28"/>
          <w:szCs w:val="28"/>
        </w:rPr>
        <w:lastRenderedPageBreak/>
        <w:t>Евразийского экономического союза.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Пресечение злоупотреблений доминирующим положением должно осуществляться Евразийской экономическо</w:t>
      </w:r>
      <w:r w:rsidRPr="004E0D97">
        <w:rPr>
          <w:rFonts w:ascii="Times New Roman" w:hAnsi="Times New Roman" w:cs="Times New Roman"/>
          <w:sz w:val="28"/>
          <w:szCs w:val="28"/>
        </w:rPr>
        <w:t>й комиссией при совокупном соблюдении следующих условий: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доля объема реализации или закупки хозяйствующего субъекта, занимающего доминирующее положение на товарном рынке, охватывающем территорию не менее чем двух государств-участников Евразийского экономич</w:t>
      </w:r>
      <w:r w:rsidRPr="004E0D97">
        <w:rPr>
          <w:rFonts w:ascii="Times New Roman" w:hAnsi="Times New Roman" w:cs="Times New Roman"/>
          <w:sz w:val="28"/>
          <w:szCs w:val="28"/>
        </w:rPr>
        <w:t>еского союза, и чьи действия приводят к злоупотреблению доминирующим положением, от общего объема товара, обращающегося на территории каждого из государств-участников ЕвразЭС, затронутых нарушением, составляет не менее 35 процентов;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злоупотребление доминир</w:t>
      </w:r>
      <w:r w:rsidRPr="004E0D97">
        <w:rPr>
          <w:rFonts w:ascii="Times New Roman" w:hAnsi="Times New Roman" w:cs="Times New Roman"/>
          <w:sz w:val="28"/>
          <w:szCs w:val="28"/>
        </w:rPr>
        <w:t>ующим положением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государств-участников Евразийского экономического союза, либо ущемлению интересов других лиц на ука</w:t>
      </w:r>
      <w:r w:rsidRPr="004E0D97">
        <w:rPr>
          <w:rFonts w:ascii="Times New Roman" w:hAnsi="Times New Roman" w:cs="Times New Roman"/>
          <w:sz w:val="28"/>
          <w:szCs w:val="28"/>
        </w:rPr>
        <w:t>занной территории.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Также пресечение злоупотреблений доминирующим положением будет осуществляться Евразийской экономической комиссией и при выявлении коллективного доминирования. В этом случае товарный рынок может быть отнесен к трансграничному при совокупн</w:t>
      </w:r>
      <w:r w:rsidRPr="004E0D97">
        <w:rPr>
          <w:rFonts w:ascii="Times New Roman" w:hAnsi="Times New Roman" w:cs="Times New Roman"/>
          <w:sz w:val="28"/>
          <w:szCs w:val="28"/>
        </w:rPr>
        <w:t>ом соблюдении следующих условий: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совокупная доля объема реализации или закупки нескольких хозяйствующих субъектов, каждый из которых занимает доминирующее положение на товарном рынке, охватывающем территорию не менее чем двух государств-участников Еврази</w:t>
      </w:r>
      <w:r w:rsidRPr="004E0D97">
        <w:rPr>
          <w:rFonts w:ascii="Times New Roman" w:hAnsi="Times New Roman" w:cs="Times New Roman"/>
          <w:sz w:val="28"/>
          <w:szCs w:val="28"/>
        </w:rPr>
        <w:t>йского экономического союза, и чьи действия являются злоупотреблением доминирующим положением, от объема товара, обращающегося на территории каждого из государств-участников ЕвразЭС, затронутых нарушением, составляет для не более чем трех хозяйствующих суб</w:t>
      </w:r>
      <w:r w:rsidRPr="004E0D97">
        <w:rPr>
          <w:rFonts w:ascii="Times New Roman" w:hAnsi="Times New Roman" w:cs="Times New Roman"/>
          <w:sz w:val="28"/>
          <w:szCs w:val="28"/>
        </w:rPr>
        <w:t>ъектов (субъектов рынка) - не менее 50 процентов, либо не более чем для четырех хозяйствующих субъектов (субъектов рынка) - не менее 70 процентов (настоящее Положение не применяется, если доля хотя бы одного из указанных хозяйствующих субъектов менее чем 1</w:t>
      </w:r>
      <w:r w:rsidRPr="004E0D97">
        <w:rPr>
          <w:rFonts w:ascii="Times New Roman" w:hAnsi="Times New Roman" w:cs="Times New Roman"/>
          <w:sz w:val="28"/>
          <w:szCs w:val="28"/>
        </w:rPr>
        <w:t>5 процентов на территории каждого из государств-участников ЕвразЭС);</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w:t>
      </w:r>
      <w:r w:rsidRPr="004E0D97">
        <w:rPr>
          <w:rFonts w:ascii="Times New Roman" w:hAnsi="Times New Roman" w:cs="Times New Roman"/>
          <w:sz w:val="28"/>
          <w:szCs w:val="28"/>
        </w:rPr>
        <w:t>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реализуемый или приобретаемый хозяйствующими субъектами товар не может бы</w:t>
      </w:r>
      <w:r w:rsidRPr="004E0D97">
        <w:rPr>
          <w:rFonts w:ascii="Times New Roman" w:hAnsi="Times New Roman" w:cs="Times New Roman"/>
          <w:sz w:val="28"/>
          <w:szCs w:val="28"/>
        </w:rPr>
        <w:t>ть заменен другим товаром при потреблении (в том числе при потреблении в производственных целях), рост цены товара не обуславливает соответствующее такому росту снижение спроса на этот товар, информация о цене, об условиях реализации или приобретения этого</w:t>
      </w:r>
      <w:r w:rsidRPr="004E0D97">
        <w:rPr>
          <w:rFonts w:ascii="Times New Roman" w:hAnsi="Times New Roman" w:cs="Times New Roman"/>
          <w:sz w:val="28"/>
          <w:szCs w:val="28"/>
        </w:rPr>
        <w:t xml:space="preserve"> товара на соответствующем товарном рынке доступна неопределенному кругу лиц;</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нарушение запрета приводит или может привести к недопущению, ограничению, устранению конкуренции на товарном рынке, охватывающем территорию не менее чем двух государств-участни</w:t>
      </w:r>
      <w:r w:rsidRPr="004E0D97">
        <w:rPr>
          <w:rFonts w:ascii="Times New Roman" w:hAnsi="Times New Roman" w:cs="Times New Roman"/>
          <w:sz w:val="28"/>
          <w:szCs w:val="28"/>
        </w:rPr>
        <w:t>ков Евразийского экономического союза, либо ущемлению интересов других лиц на указанной территории.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lastRenderedPageBreak/>
        <w:t>Указанные критерии отнесения рынка к трансграничному применяются к субъектам естественных монополий с учетом особенностей, установленных в соглашениях госуд</w:t>
      </w:r>
      <w:r w:rsidRPr="004E0D97">
        <w:rPr>
          <w:rFonts w:ascii="Times New Roman" w:hAnsi="Times New Roman" w:cs="Times New Roman"/>
          <w:sz w:val="28"/>
          <w:szCs w:val="28"/>
        </w:rPr>
        <w:t>арств-участников ЕвразЭС, касающихся естественных монополий, в том числе секторальных (отраслевых) соглашений.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 "Вертикальные" соглашения.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Со вступлением в силу Закона N 275-ФЗ из определения "вертикального" соглашения, содержащегося в пункте 19 статьи </w:t>
      </w:r>
      <w:r w:rsidRPr="004E0D97">
        <w:rPr>
          <w:rFonts w:ascii="Times New Roman" w:hAnsi="Times New Roman" w:cs="Times New Roman"/>
          <w:sz w:val="28"/>
          <w:szCs w:val="28"/>
        </w:rPr>
        <w:t>4 Закона о защите конкуренции, исключается уточнение о том, что агентский договор не является "вертикальным" соглашением.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Вопрос о возможности отнесения гражданско-правового договора к "вертикальному" соглашению должен решаться исходя из его содержания. Та</w:t>
      </w:r>
      <w:r w:rsidRPr="004E0D97">
        <w:rPr>
          <w:rFonts w:ascii="Times New Roman" w:hAnsi="Times New Roman" w:cs="Times New Roman"/>
          <w:sz w:val="28"/>
          <w:szCs w:val="28"/>
        </w:rPr>
        <w:t>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статье 1005 ГК РФ агентский договор - это договор, по кото</w:t>
      </w:r>
      <w:r w:rsidRPr="004E0D97">
        <w:rPr>
          <w:rFonts w:ascii="Times New Roman" w:hAnsi="Times New Roman" w:cs="Times New Roman"/>
          <w:sz w:val="28"/>
          <w:szCs w:val="28"/>
        </w:rPr>
        <w:t>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Агентский договор по своей природе является разн</w:t>
      </w:r>
      <w:r w:rsidRPr="004E0D97">
        <w:rPr>
          <w:rFonts w:ascii="Times New Roman" w:hAnsi="Times New Roman" w:cs="Times New Roman"/>
          <w:sz w:val="28"/>
          <w:szCs w:val="28"/>
        </w:rPr>
        <w:t>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Одновременно Закон N 275-ФЗ уточняет установленные частью 2 </w:t>
      </w:r>
      <w:r w:rsidRPr="004E0D97">
        <w:rPr>
          <w:rFonts w:ascii="Times New Roman" w:hAnsi="Times New Roman" w:cs="Times New Roman"/>
          <w:sz w:val="28"/>
          <w:szCs w:val="28"/>
        </w:rPr>
        <w:t xml:space="preserve">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w:t>
      </w:r>
      <w:r w:rsidRPr="004E0D97">
        <w:rPr>
          <w:rFonts w:ascii="Times New Roman" w:hAnsi="Times New Roman" w:cs="Times New Roman"/>
          <w:sz w:val="28"/>
          <w:szCs w:val="28"/>
        </w:rPr>
        <w:t>товарном рынке товара, являющегося предметом "вертикального" соглашения, не превышает двадцать процентов.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w:t>
      </w:r>
      <w:r w:rsidRPr="004E0D97">
        <w:rPr>
          <w:rFonts w:ascii="Times New Roman" w:hAnsi="Times New Roman" w:cs="Times New Roman"/>
          <w:sz w:val="28"/>
          <w:szCs w:val="28"/>
        </w:rPr>
        <w:t>ми организациями), доля каждого из которых на любом товарном рынке не превышает двадцать процентов.</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3. Уточнение отдельных критериев, позволяющих отнести юридических и физических лиц к одной группе.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уточняются признаки, при наличии которы</w:t>
      </w:r>
      <w:r w:rsidRPr="004E0D97">
        <w:rPr>
          <w:rFonts w:ascii="Times New Roman" w:hAnsi="Times New Roman" w:cs="Times New Roman"/>
          <w:sz w:val="28"/>
          <w:szCs w:val="28"/>
        </w:rPr>
        <w:t>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Ввиду того, что критерии отнесения юридических</w:t>
      </w:r>
      <w:r w:rsidRPr="004E0D97">
        <w:rPr>
          <w:rFonts w:ascii="Times New Roman" w:hAnsi="Times New Roman" w:cs="Times New Roman"/>
          <w:sz w:val="28"/>
          <w:szCs w:val="28"/>
        </w:rPr>
        <w:t xml:space="preserve">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w:t>
      </w:r>
      <w:r w:rsidRPr="004E0D97">
        <w:rPr>
          <w:rFonts w:ascii="Times New Roman" w:hAnsi="Times New Roman" w:cs="Times New Roman"/>
          <w:sz w:val="28"/>
          <w:szCs w:val="28"/>
        </w:rPr>
        <w:t xml:space="preserve">ртнерство)", то при отнесении юридических и физических лиц к одной группе по данным критериям терялись юридические лица иных </w:t>
      </w:r>
      <w:r w:rsidRPr="004E0D97">
        <w:rPr>
          <w:rFonts w:ascii="Times New Roman" w:hAnsi="Times New Roman" w:cs="Times New Roman"/>
          <w:sz w:val="28"/>
          <w:szCs w:val="28"/>
        </w:rPr>
        <w:lastRenderedPageBreak/>
        <w:t>организационно-правовых форм, поименованных в Гражданском кодексе Российской Федерации.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4. Уточнение сферы применения запрета злоупотребления доминирующим положением.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w:t>
      </w:r>
      <w:r w:rsidRPr="004E0D97">
        <w:rPr>
          <w:rFonts w:ascii="Times New Roman" w:hAnsi="Times New Roman" w:cs="Times New Roman"/>
          <w:sz w:val="28"/>
          <w:szCs w:val="28"/>
        </w:rPr>
        <w:t>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Злоупотреблением д</w:t>
      </w:r>
      <w:r w:rsidRPr="004E0D97">
        <w:rPr>
          <w:rFonts w:ascii="Times New Roman" w:hAnsi="Times New Roman" w:cs="Times New Roman"/>
          <w:sz w:val="28"/>
          <w:szCs w:val="28"/>
        </w:rPr>
        <w:t>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w:t>
      </w:r>
      <w:r w:rsidRPr="004E0D97">
        <w:rPr>
          <w:rFonts w:ascii="Times New Roman" w:hAnsi="Times New Roman" w:cs="Times New Roman"/>
          <w:sz w:val="28"/>
          <w:szCs w:val="28"/>
        </w:rPr>
        <w:t>льно низкой цены товара.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w:t>
      </w:r>
      <w:r w:rsidRPr="004E0D97">
        <w:rPr>
          <w:rFonts w:ascii="Times New Roman" w:hAnsi="Times New Roman" w:cs="Times New Roman"/>
          <w:sz w:val="28"/>
          <w:szCs w:val="28"/>
        </w:rPr>
        <w:t>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w:t>
      </w:r>
      <w:r w:rsidRPr="004E0D97">
        <w:rPr>
          <w:rFonts w:ascii="Times New Roman" w:hAnsi="Times New Roman" w:cs="Times New Roman"/>
          <w:sz w:val="28"/>
          <w:szCs w:val="28"/>
        </w:rPr>
        <w:t>рации в соответствующий орган исполнительной власти на основании части 3 статьи 8 Федерального закона от 02.05.2006 N 59-ФЗ "О порядке рассмотрения обращений граждан Российской Федерации" с обязательным уведомлением таких граждан о переадресации.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Согласно </w:t>
      </w:r>
      <w:r w:rsidRPr="004E0D97">
        <w:rPr>
          <w:rFonts w:ascii="Times New Roman" w:hAnsi="Times New Roman" w:cs="Times New Roman"/>
          <w:sz w:val="28"/>
          <w:szCs w:val="28"/>
        </w:rPr>
        <w:t>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N 332, Роспотребнадзор является федеральным органом исполнительной вл</w:t>
      </w:r>
      <w:r w:rsidRPr="004E0D97">
        <w:rPr>
          <w:rFonts w:ascii="Times New Roman" w:hAnsi="Times New Roman" w:cs="Times New Roman"/>
          <w:sz w:val="28"/>
          <w:szCs w:val="28"/>
        </w:rPr>
        <w:t>асти, осуществляющим функции, в том числе, федерального государственного надзора в области защиты прав потребителей.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w:t>
      </w:r>
      <w:r w:rsidRPr="004E0D97">
        <w:rPr>
          <w:rFonts w:ascii="Times New Roman" w:hAnsi="Times New Roman" w:cs="Times New Roman"/>
          <w:sz w:val="28"/>
          <w:szCs w:val="28"/>
        </w:rPr>
        <w:t>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w:t>
      </w:r>
      <w:r w:rsidRPr="004E0D97">
        <w:rPr>
          <w:rFonts w:ascii="Times New Roman" w:hAnsi="Times New Roman" w:cs="Times New Roman"/>
          <w:sz w:val="28"/>
          <w:szCs w:val="28"/>
        </w:rPr>
        <w:t>ыми ему Законом Российской Федерации "О защите прав потребителей" и изданными в соответствии с ним иными правовыми актами.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w:t>
      </w:r>
      <w:r w:rsidRPr="004E0D97">
        <w:rPr>
          <w:rFonts w:ascii="Times New Roman" w:hAnsi="Times New Roman" w:cs="Times New Roman"/>
          <w:sz w:val="28"/>
          <w:szCs w:val="28"/>
        </w:rPr>
        <w:t>х услуг.</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w:t>
      </w:r>
      <w:r w:rsidRPr="004E0D97">
        <w:rPr>
          <w:rFonts w:ascii="Times New Roman" w:hAnsi="Times New Roman" w:cs="Times New Roman"/>
          <w:sz w:val="28"/>
          <w:szCs w:val="28"/>
        </w:rPr>
        <w:t xml:space="preserve">й Федерации от 11.06.2013 N 493, в целях </w:t>
      </w:r>
      <w:r w:rsidRPr="004E0D97">
        <w:rPr>
          <w:rFonts w:ascii="Times New Roman" w:hAnsi="Times New Roman" w:cs="Times New Roman"/>
          <w:sz w:val="28"/>
          <w:szCs w:val="28"/>
        </w:rPr>
        <w:lastRenderedPageBreak/>
        <w:t>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w:t>
      </w:r>
      <w:r w:rsidRPr="004E0D97">
        <w:rPr>
          <w:rFonts w:ascii="Times New Roman" w:hAnsi="Times New Roman" w:cs="Times New Roman"/>
          <w:sz w:val="28"/>
          <w:szCs w:val="28"/>
        </w:rPr>
        <w:t>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w:t>
      </w:r>
      <w:r w:rsidRPr="004E0D97">
        <w:rPr>
          <w:rFonts w:ascii="Times New Roman" w:hAnsi="Times New Roman" w:cs="Times New Roman"/>
          <w:sz w:val="28"/>
          <w:szCs w:val="28"/>
        </w:rPr>
        <w:t>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w:t>
      </w:r>
      <w:r w:rsidRPr="004E0D97">
        <w:rPr>
          <w:rFonts w:ascii="Times New Roman" w:hAnsi="Times New Roman" w:cs="Times New Roman"/>
          <w:sz w:val="28"/>
          <w:szCs w:val="28"/>
        </w:rPr>
        <w:t xml:space="preserve">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Также граждане подают заявления об </w:t>
      </w:r>
      <w:r w:rsidRPr="004E0D97">
        <w:rPr>
          <w:rFonts w:ascii="Times New Roman" w:hAnsi="Times New Roman" w:cs="Times New Roman"/>
          <w:sz w:val="28"/>
          <w:szCs w:val="28"/>
        </w:rPr>
        <w:t>ущемлении их интересов страховыми организациями.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N 86-ФЗ "О Центральном банке Российской Федер</w:t>
      </w:r>
      <w:r w:rsidRPr="004E0D97">
        <w:rPr>
          <w:rFonts w:ascii="Times New Roman" w:hAnsi="Times New Roman" w:cs="Times New Roman"/>
          <w:sz w:val="28"/>
          <w:szCs w:val="28"/>
        </w:rPr>
        <w:t>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w:t>
      </w:r>
      <w:r w:rsidRPr="004E0D97">
        <w:rPr>
          <w:rFonts w:ascii="Times New Roman" w:hAnsi="Times New Roman" w:cs="Times New Roman"/>
          <w:sz w:val="28"/>
          <w:szCs w:val="28"/>
        </w:rPr>
        <w:t>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Вместе с тем, следует отметить случаи, когда гражданин заявляет о действиях хозяйст</w:t>
      </w:r>
      <w:r w:rsidRPr="004E0D97">
        <w:rPr>
          <w:rFonts w:ascii="Times New Roman" w:hAnsi="Times New Roman" w:cs="Times New Roman"/>
          <w:sz w:val="28"/>
          <w:szCs w:val="28"/>
        </w:rPr>
        <w:t>вующих субъектов, связанных с нарушением правил подключения (технологического присоединения) к соответствующим сетям.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w:t>
      </w:r>
      <w:r w:rsidRPr="004E0D97">
        <w:rPr>
          <w:rFonts w:ascii="Times New Roman" w:hAnsi="Times New Roman" w:cs="Times New Roman"/>
          <w:sz w:val="28"/>
          <w:szCs w:val="28"/>
        </w:rPr>
        <w:t>ветственность за которое предусмотрена статьей 9.21 Кодекса Российской Федерации об административных правонарушениях (далее - КоАП).</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Кроме того, распространены случаи, когда обязанным в соответствии с положениями части 9 статьи 13 Федерального закона от 23</w:t>
      </w:r>
      <w:r w:rsidRPr="004E0D97">
        <w:rPr>
          <w:rFonts w:ascii="Times New Roman" w:hAnsi="Times New Roman" w:cs="Times New Roman"/>
          <w:sz w:val="28"/>
          <w:szCs w:val="28"/>
        </w:rPr>
        <w:t>.11.2009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w:t>
      </w:r>
      <w:r w:rsidRPr="004E0D97">
        <w:rPr>
          <w:rFonts w:ascii="Times New Roman" w:hAnsi="Times New Roman" w:cs="Times New Roman"/>
          <w:sz w:val="28"/>
          <w:szCs w:val="28"/>
        </w:rPr>
        <w:t>ких ресурсов в отношении конкретного гражданина - собственника жилого дома или собственников помещений в многоквартирном доме.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Квалификация действий (бездействия) таких лиц по части 1 статьи 10 Закона о защите конкуренции в редакции 275-ФЗ не производится,</w:t>
      </w:r>
      <w:r w:rsidRPr="004E0D97">
        <w:rPr>
          <w:rFonts w:ascii="Times New Roman" w:hAnsi="Times New Roman" w:cs="Times New Roman"/>
          <w:sz w:val="28"/>
          <w:szCs w:val="28"/>
        </w:rPr>
        <w:t xml:space="preserve">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случаях, когда антимонопольными органами по результатам рассмотрения обращений</w:t>
      </w:r>
      <w:r w:rsidRPr="004E0D97">
        <w:rPr>
          <w:rFonts w:ascii="Times New Roman" w:hAnsi="Times New Roman" w:cs="Times New Roman"/>
          <w:sz w:val="28"/>
          <w:szCs w:val="28"/>
        </w:rPr>
        <w:t xml:space="preserve"> физических лиц в связи с нарушением их прав, не связанных с </w:t>
      </w:r>
      <w:r w:rsidRPr="004E0D97">
        <w:rPr>
          <w:rFonts w:ascii="Times New Roman" w:hAnsi="Times New Roman" w:cs="Times New Roman"/>
          <w:sz w:val="28"/>
          <w:szCs w:val="28"/>
        </w:rPr>
        <w:lastRenderedPageBreak/>
        <w:t>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w:t>
      </w:r>
      <w:r w:rsidRPr="004E0D97">
        <w:rPr>
          <w:rFonts w:ascii="Times New Roman" w:hAnsi="Times New Roman" w:cs="Times New Roman"/>
          <w:sz w:val="28"/>
          <w:szCs w:val="28"/>
        </w:rPr>
        <w:t xml:space="preserve">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w:t>
      </w:r>
      <w:r w:rsidRPr="004E0D97">
        <w:rPr>
          <w:rFonts w:ascii="Times New Roman" w:hAnsi="Times New Roman" w:cs="Times New Roman"/>
          <w:sz w:val="28"/>
          <w:szCs w:val="28"/>
        </w:rPr>
        <w:t>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w:t>
      </w:r>
      <w:r w:rsidRPr="004E0D97">
        <w:rPr>
          <w:rFonts w:ascii="Times New Roman" w:hAnsi="Times New Roman" w:cs="Times New Roman"/>
          <w:sz w:val="28"/>
          <w:szCs w:val="28"/>
        </w:rPr>
        <w:t>ательства возбуждено быть не может. Вопрос о дальнейшем рассмотрении обращения должен быть решен с учетом требований Федерального закона от 02.05.2006 N 59-ФЗ "О порядке рассмотрения обращений граждан Российской Федерации" с обязательным уведомлением заяви</w:t>
      </w:r>
      <w:r w:rsidRPr="004E0D97">
        <w:rPr>
          <w:rFonts w:ascii="Times New Roman" w:hAnsi="Times New Roman" w:cs="Times New Roman"/>
          <w:sz w:val="28"/>
          <w:szCs w:val="28"/>
        </w:rPr>
        <w:t>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5. Условия признания доминир</w:t>
      </w:r>
      <w:r w:rsidRPr="004E0D97">
        <w:rPr>
          <w:rFonts w:ascii="Times New Roman" w:hAnsi="Times New Roman" w:cs="Times New Roman"/>
          <w:sz w:val="28"/>
          <w:szCs w:val="28"/>
        </w:rPr>
        <w:t>ующим положения хозяйствующего субъекта.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Существенно сокращены условия признания доминирующим положения хозяйствующего субъекта, занимающего небольшую долю на товарном рынке.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Признаются утратившими силу части 6.1 и 6.2 статьи 5 Закона о защите конкуренции,</w:t>
      </w:r>
      <w:r w:rsidRPr="004E0D97">
        <w:rPr>
          <w:rFonts w:ascii="Times New Roman" w:hAnsi="Times New Roman" w:cs="Times New Roman"/>
          <w:sz w:val="28"/>
          <w:szCs w:val="28"/>
        </w:rPr>
        <w:t xml:space="preserve"> что исключает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w:t>
      </w:r>
      <w:r w:rsidRPr="004E0D97">
        <w:rPr>
          <w:rFonts w:ascii="Times New Roman" w:hAnsi="Times New Roman" w:cs="Times New Roman"/>
          <w:sz w:val="28"/>
          <w:szCs w:val="28"/>
        </w:rPr>
        <w:t xml:space="preserve"> Российской Федерации.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Утрачивает силу статья 14.31.1 КоАП, предусматривающая административную ответственность за злоупотребление доминирующим положением хозяйствующим субъектом, доля которого на рынке определенного товара составляет менее 35 процентов.</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6</w:t>
      </w:r>
      <w:r w:rsidRPr="004E0D97">
        <w:rPr>
          <w:rFonts w:ascii="Times New Roman" w:hAnsi="Times New Roman" w:cs="Times New Roman"/>
          <w:sz w:val="28"/>
          <w:szCs w:val="28"/>
        </w:rPr>
        <w:t>. Расширение перечня случаев принятия правил недискриминационного доступа.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Статья 10 Закона о защите конкуренции дополнена тремя новыми частями, в соответствии с которыми Правительство Российской Федерации наделяется правом утверждать правила недискриминац</w:t>
      </w:r>
      <w:r w:rsidRPr="004E0D97">
        <w:rPr>
          <w:rFonts w:ascii="Times New Roman" w:hAnsi="Times New Roman" w:cs="Times New Roman"/>
          <w:sz w:val="28"/>
          <w:szCs w:val="28"/>
        </w:rPr>
        <w:t>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Правила недискриминационного доступа могут быть приняты только в отношении хозяйствующи</w:t>
      </w:r>
      <w:r w:rsidRPr="004E0D97">
        <w:rPr>
          <w:rFonts w:ascii="Times New Roman" w:hAnsi="Times New Roman" w:cs="Times New Roman"/>
          <w:sz w:val="28"/>
          <w:szCs w:val="28"/>
        </w:rPr>
        <w:t>х субъектов, доля которых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Одновременно следует об</w:t>
      </w:r>
      <w:r w:rsidRPr="004E0D97">
        <w:rPr>
          <w:rFonts w:ascii="Times New Roman" w:hAnsi="Times New Roman" w:cs="Times New Roman"/>
          <w:sz w:val="28"/>
          <w:szCs w:val="28"/>
        </w:rPr>
        <w:t xml:space="preserve">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w:t>
      </w:r>
      <w:r w:rsidRPr="004E0D97">
        <w:rPr>
          <w:rFonts w:ascii="Times New Roman" w:hAnsi="Times New Roman" w:cs="Times New Roman"/>
          <w:sz w:val="28"/>
          <w:szCs w:val="28"/>
        </w:rPr>
        <w:lastRenderedPageBreak/>
        <w:t>Федерации. Так, правила недискриминационного доступа к услугам таких орг</w:t>
      </w:r>
      <w:r w:rsidRPr="004E0D97">
        <w:rPr>
          <w:rFonts w:ascii="Times New Roman" w:hAnsi="Times New Roman" w:cs="Times New Roman"/>
          <w:sz w:val="28"/>
          <w:szCs w:val="28"/>
        </w:rPr>
        <w:t>анизаций утверждаются федеральным антимонопольным органом по согласованию с Центральным банком Российской Федерации.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 целью определенности таких правил установлены требования к их содержанию. Так в Правилах должны быть указаны: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перечень товаров, к которым предоставляется недискриминационный доступ;</w:t>
      </w:r>
    </w:p>
    <w:p w:rsidR="00000000" w:rsidRPr="004E0D97" w:rsidRDefault="00831653">
      <w:pPr>
        <w:pStyle w:val="ConsPlusNormal"/>
        <w:ind w:firstLine="540"/>
        <w:jc w:val="both"/>
        <w:rPr>
          <w:rFonts w:ascii="Times New Roman" w:hAnsi="Times New Roman" w:cs="Times New Roman"/>
          <w:sz w:val="28"/>
          <w:szCs w:val="28"/>
        </w:rPr>
      </w:pPr>
      <w:bookmarkStart w:id="0" w:name="Par67"/>
      <w:bookmarkEnd w:id="0"/>
      <w:r w:rsidRPr="004E0D97">
        <w:rPr>
          <w:rFonts w:ascii="Times New Roman" w:hAnsi="Times New Roman" w:cs="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w:t>
      </w:r>
      <w:r w:rsidRPr="004E0D97">
        <w:rPr>
          <w:rFonts w:ascii="Times New Roman" w:hAnsi="Times New Roman" w:cs="Times New Roman"/>
          <w:sz w:val="28"/>
          <w:szCs w:val="28"/>
        </w:rPr>
        <w:t>иной необходимой для доступа на товарный рынок и (или) обращения товаров на товарном рынке существенной информации;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3) порядок раскрытия информации, указанной в </w:t>
      </w:r>
      <w:hyperlink w:anchor="Par67"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history="1">
        <w:r w:rsidRPr="004E0D97">
          <w:rPr>
            <w:rFonts w:ascii="Times New Roman" w:hAnsi="Times New Roman" w:cs="Times New Roman"/>
            <w:color w:val="0000FF"/>
            <w:sz w:val="28"/>
            <w:szCs w:val="28"/>
          </w:rPr>
          <w:t>пункте 2</w:t>
        </w:r>
      </w:hyperlink>
      <w:r w:rsidRPr="004E0D97">
        <w:rPr>
          <w:rFonts w:ascii="Times New Roman" w:hAnsi="Times New Roman" w:cs="Times New Roman"/>
          <w:sz w:val="28"/>
          <w:szCs w:val="28"/>
        </w:rPr>
        <w:t>, в том числе о товарах, стои</w:t>
      </w:r>
      <w:r w:rsidRPr="004E0D97">
        <w:rPr>
          <w:rFonts w:ascii="Times New Roman" w:hAnsi="Times New Roman" w:cs="Times New Roman"/>
          <w:sz w:val="28"/>
          <w:szCs w:val="28"/>
        </w:rPr>
        <w:t>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4) существенные условия договоров и (или) типовые дого</w:t>
      </w:r>
      <w:r w:rsidRPr="004E0D97">
        <w:rPr>
          <w:rFonts w:ascii="Times New Roman" w:hAnsi="Times New Roman" w:cs="Times New Roman"/>
          <w:sz w:val="28"/>
          <w:szCs w:val="28"/>
        </w:rPr>
        <w:t>воры о предоставлении доступа к товарам;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w:t>
      </w:r>
      <w:r w:rsidRPr="004E0D97">
        <w:rPr>
          <w:rFonts w:ascii="Times New Roman" w:hAnsi="Times New Roman" w:cs="Times New Roman"/>
          <w:sz w:val="28"/>
          <w:szCs w:val="28"/>
        </w:rPr>
        <w:t>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Предусмотрена возможность включения в эти Правила условия об обязательной продаже </w:t>
      </w:r>
      <w:r w:rsidRPr="004E0D97">
        <w:rPr>
          <w:rFonts w:ascii="Times New Roman" w:hAnsi="Times New Roman" w:cs="Times New Roman"/>
          <w:sz w:val="28"/>
          <w:szCs w:val="28"/>
        </w:rPr>
        <w:t>товара на торгах.</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ФАС России обращает внимание территориальных органов ФАС России на необходимость направления соответствующих предложений об утверждении правил недискриминационного доступа в центральный аппарат ФАС России в целях дальнейшего обращения в П</w:t>
      </w:r>
      <w:r w:rsidRPr="004E0D97">
        <w:rPr>
          <w:rFonts w:ascii="Times New Roman" w:hAnsi="Times New Roman" w:cs="Times New Roman"/>
          <w:sz w:val="28"/>
          <w:szCs w:val="28"/>
        </w:rPr>
        <w:t>равительство Российской Федерации или Центральный Банк Российской Федерации.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7. Расширение понятия картеля.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N 275-ФЗ, изменяя часть 1 статьи 11 Закона о защите конкуренции, предусматривает, что картелем могут быть признаны не только соглашения хозяй</w:t>
      </w:r>
      <w:r w:rsidRPr="004E0D97">
        <w:rPr>
          <w:rFonts w:ascii="Times New Roman" w:hAnsi="Times New Roman" w:cs="Times New Roman"/>
          <w:sz w:val="28"/>
          <w:szCs w:val="28"/>
        </w:rPr>
        <w:t>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Вместе с </w:t>
      </w:r>
      <w:r w:rsidRPr="004E0D97">
        <w:rPr>
          <w:rFonts w:ascii="Times New Roman" w:hAnsi="Times New Roman" w:cs="Times New Roman"/>
          <w:sz w:val="28"/>
          <w:szCs w:val="28"/>
        </w:rPr>
        <w:t>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w:t>
      </w:r>
      <w:r w:rsidRPr="004E0D97">
        <w:rPr>
          <w:rFonts w:ascii="Times New Roman" w:hAnsi="Times New Roman" w:cs="Times New Roman"/>
          <w:sz w:val="28"/>
          <w:szCs w:val="28"/>
        </w:rPr>
        <w:t>те конкуренции в редакции Закона N 275-ФЗ.</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8. Согласование с антимонопольным органом соглашений о совместной деятельности, заключаемых между конкурентами.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Закон о защите конкуренции дополняется положениями, предусматривающими </w:t>
      </w:r>
      <w:r w:rsidRPr="004E0D97">
        <w:rPr>
          <w:rFonts w:ascii="Times New Roman" w:hAnsi="Times New Roman" w:cs="Times New Roman"/>
          <w:sz w:val="28"/>
          <w:szCs w:val="28"/>
        </w:rPr>
        <w:lastRenderedPageBreak/>
        <w:t>согласование с антимонопольны</w:t>
      </w:r>
      <w:r w:rsidRPr="004E0D97">
        <w:rPr>
          <w:rFonts w:ascii="Times New Roman" w:hAnsi="Times New Roman" w:cs="Times New Roman"/>
          <w:sz w:val="28"/>
          <w:szCs w:val="28"/>
        </w:rPr>
        <w:t>м органом соглашений о совместной деятельности: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w:t>
      </w:r>
      <w:r w:rsidRPr="004E0D97">
        <w:rPr>
          <w:rFonts w:ascii="Times New Roman" w:hAnsi="Times New Roman" w:cs="Times New Roman"/>
          <w:sz w:val="28"/>
          <w:szCs w:val="28"/>
        </w:rPr>
        <w:t>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w:t>
      </w:r>
      <w:r w:rsidRPr="004E0D97">
        <w:rPr>
          <w:rFonts w:ascii="Times New Roman" w:hAnsi="Times New Roman" w:cs="Times New Roman"/>
          <w:sz w:val="28"/>
          <w:szCs w:val="28"/>
        </w:rPr>
        <w:t>ников такого соглашения включен в реестр;</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w:t>
      </w:r>
      <w:r w:rsidRPr="004E0D97">
        <w:rPr>
          <w:rFonts w:ascii="Times New Roman" w:hAnsi="Times New Roman" w:cs="Times New Roman"/>
          <w:sz w:val="28"/>
          <w:szCs w:val="28"/>
        </w:rPr>
        <w:t>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w:t>
      </w:r>
      <w:r w:rsidRPr="004E0D97">
        <w:rPr>
          <w:rFonts w:ascii="Times New Roman" w:hAnsi="Times New Roman" w:cs="Times New Roman"/>
          <w:sz w:val="28"/>
          <w:szCs w:val="28"/>
        </w:rPr>
        <w:t>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Статья 11 Закона о защите конкуренции также дополнена положение</w:t>
      </w:r>
      <w:r w:rsidRPr="004E0D97">
        <w:rPr>
          <w:rFonts w:ascii="Times New Roman" w:hAnsi="Times New Roman" w:cs="Times New Roman"/>
          <w:sz w:val="28"/>
          <w:szCs w:val="28"/>
        </w:rPr>
        <w:t>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Перечисленные дополнения, сохраняя существующее регули</w:t>
      </w:r>
      <w:r w:rsidRPr="004E0D97">
        <w:rPr>
          <w:rFonts w:ascii="Times New Roman" w:hAnsi="Times New Roman" w:cs="Times New Roman"/>
          <w:sz w:val="28"/>
          <w:szCs w:val="28"/>
        </w:rPr>
        <w:t>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w:t>
      </w:r>
      <w:r w:rsidRPr="004E0D97">
        <w:rPr>
          <w:rFonts w:ascii="Times New Roman" w:hAnsi="Times New Roman" w:cs="Times New Roman"/>
          <w:sz w:val="28"/>
          <w:szCs w:val="28"/>
        </w:rPr>
        <w:t>ий о совместной деятельности в качестве антиконкурентных соглашений.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9. Развитие института пресечения недобросовестной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о защите конкуренции дополнен новой главой 2.1, детализирующей перечень форм недобросовестной конкуренции. Одновремен</w:t>
      </w:r>
      <w:r w:rsidRPr="004E0D97">
        <w:rPr>
          <w:rFonts w:ascii="Times New Roman" w:hAnsi="Times New Roman" w:cs="Times New Roman"/>
          <w:sz w:val="28"/>
          <w:szCs w:val="28"/>
        </w:rPr>
        <w:t>но признана утратившей силу статья 14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9.1. Статьей 14.1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w:t>
      </w:r>
      <w:r w:rsidRPr="004E0D97">
        <w:rPr>
          <w:rFonts w:ascii="Times New Roman" w:hAnsi="Times New Roman" w:cs="Times New Roman"/>
          <w:sz w:val="28"/>
          <w:szCs w:val="28"/>
        </w:rPr>
        <w:t>е могут причинить убытки хозяйствующему субъекту и (или) нанести ущерб его деловой репутации.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w:t>
      </w:r>
      <w:r w:rsidRPr="004E0D97">
        <w:rPr>
          <w:rFonts w:ascii="Times New Roman" w:hAnsi="Times New Roman" w:cs="Times New Roman"/>
          <w:sz w:val="28"/>
          <w:szCs w:val="28"/>
        </w:rPr>
        <w:t>ной продукции путем распространения ненадлежащей информации, в число которой входит и неполная информация о конкуренте, его товарах и услугах.</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Следует иметь в виду, что не всякое распространение не соответствующих действительности сведений, дискредитирующи</w:t>
      </w:r>
      <w:r w:rsidRPr="004E0D97">
        <w:rPr>
          <w:rFonts w:ascii="Times New Roman" w:hAnsi="Times New Roman" w:cs="Times New Roman"/>
          <w:sz w:val="28"/>
          <w:szCs w:val="28"/>
        </w:rPr>
        <w:t xml:space="preserve">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w:t>
      </w:r>
      <w:r w:rsidRPr="004E0D97">
        <w:rPr>
          <w:rFonts w:ascii="Times New Roman" w:hAnsi="Times New Roman" w:cs="Times New Roman"/>
          <w:sz w:val="28"/>
          <w:szCs w:val="28"/>
        </w:rPr>
        <w:lastRenderedPageBreak/>
        <w:t>преимущества над</w:t>
      </w:r>
      <w:r w:rsidRPr="004E0D97">
        <w:rPr>
          <w:rFonts w:ascii="Times New Roman" w:hAnsi="Times New Roman" w:cs="Times New Roman"/>
          <w:sz w:val="28"/>
          <w:szCs w:val="28"/>
        </w:rPr>
        <w:t xml:space="preserve"> конкурентами и причинить им вред.</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распро</w:t>
      </w:r>
      <w:r w:rsidRPr="004E0D97">
        <w:rPr>
          <w:rFonts w:ascii="Times New Roman" w:hAnsi="Times New Roman" w:cs="Times New Roman"/>
          <w:sz w:val="28"/>
          <w:szCs w:val="28"/>
        </w:rPr>
        <w:t>странением информации понимаются любые действия, в результате которых информация стала известна третьим лицам (хотя бы одному).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Ложность означает полное несоответствие информации действительному по</w:t>
      </w:r>
      <w:r w:rsidRPr="004E0D97">
        <w:rPr>
          <w:rFonts w:ascii="Times New Roman" w:hAnsi="Times New Roman" w:cs="Times New Roman"/>
          <w:sz w:val="28"/>
          <w:szCs w:val="28"/>
        </w:rPr>
        <w:t>ложению дел.</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w:t>
      </w:r>
      <w:r w:rsidRPr="004E0D97">
        <w:rPr>
          <w:rFonts w:ascii="Times New Roman" w:hAnsi="Times New Roman" w:cs="Times New Roman"/>
          <w:sz w:val="28"/>
          <w:szCs w:val="28"/>
        </w:rPr>
        <w:t>ю третьими лицами, включая потребителей.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w:t>
      </w:r>
      <w:r w:rsidRPr="004E0D97">
        <w:rPr>
          <w:rFonts w:ascii="Times New Roman" w:hAnsi="Times New Roman" w:cs="Times New Roman"/>
          <w:sz w:val="28"/>
          <w:szCs w:val="28"/>
        </w:rPr>
        <w:t xml:space="preserve"> излагаемых факте, действии или событии применительно к данному хозяйствующему субъекту.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Вр</w:t>
      </w:r>
      <w:r w:rsidRPr="004E0D97">
        <w:rPr>
          <w:rFonts w:ascii="Times New Roman" w:hAnsi="Times New Roman" w:cs="Times New Roman"/>
          <w:sz w:val="28"/>
          <w:szCs w:val="28"/>
        </w:rPr>
        <w:t>ед может выражаться в убытках или ущербе деловой репутации.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w:t>
      </w:r>
      <w:r w:rsidRPr="004E0D97">
        <w:rPr>
          <w:rFonts w:ascii="Times New Roman" w:hAnsi="Times New Roman" w:cs="Times New Roman"/>
          <w:sz w:val="28"/>
          <w:szCs w:val="28"/>
        </w:rPr>
        <w:t>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Такое определение по</w:t>
      </w:r>
      <w:r w:rsidRPr="004E0D97">
        <w:rPr>
          <w:rFonts w:ascii="Times New Roman" w:hAnsi="Times New Roman" w:cs="Times New Roman"/>
          <w:sz w:val="28"/>
          <w:szCs w:val="28"/>
        </w:rPr>
        <w:t>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Относительно деловой репутации необходимо иметь в виду пункт 1 Постановления Пленума Верховного Суда РФ </w:t>
      </w:r>
      <w:r w:rsidRPr="004E0D97">
        <w:rPr>
          <w:rFonts w:ascii="Times New Roman" w:hAnsi="Times New Roman" w:cs="Times New Roman"/>
          <w:sz w:val="28"/>
          <w:szCs w:val="28"/>
        </w:rPr>
        <w:t>от 24.02.2005 N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w:t>
      </w:r>
      <w:r w:rsidRPr="004E0D97">
        <w:rPr>
          <w:rFonts w:ascii="Times New Roman" w:hAnsi="Times New Roman" w:cs="Times New Roman"/>
          <w:sz w:val="28"/>
          <w:szCs w:val="28"/>
        </w:rPr>
        <w:t>х конституционным правом, а деловая репутация юридических лиц - одним из условий их успешной деятельности.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определении Верховного Суда РФ от 26.10.2015 по делу N А56-17708/2014 также сделаны выводы о том, что деловая репутация организации как профессиона</w:t>
      </w:r>
      <w:r w:rsidRPr="004E0D97">
        <w:rPr>
          <w:rFonts w:ascii="Times New Roman" w:hAnsi="Times New Roman" w:cs="Times New Roman"/>
          <w:sz w:val="28"/>
          <w:szCs w:val="28"/>
        </w:rPr>
        <w:t xml:space="preserve">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w:t>
      </w:r>
      <w:r w:rsidRPr="004E0D97">
        <w:rPr>
          <w:rFonts w:ascii="Times New Roman" w:hAnsi="Times New Roman" w:cs="Times New Roman"/>
          <w:sz w:val="28"/>
          <w:szCs w:val="28"/>
        </w:rPr>
        <w:t xml:space="preserve">как самой организации, так и </w:t>
      </w:r>
      <w:r w:rsidRPr="004E0D97">
        <w:rPr>
          <w:rFonts w:ascii="Times New Roman" w:hAnsi="Times New Roman" w:cs="Times New Roman"/>
          <w:sz w:val="28"/>
          <w:szCs w:val="28"/>
        </w:rPr>
        <w:lastRenderedPageBreak/>
        <w:t>ее руководителей.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w:t>
      </w:r>
      <w:r w:rsidRPr="004E0D97">
        <w:rPr>
          <w:rFonts w:ascii="Times New Roman" w:hAnsi="Times New Roman" w:cs="Times New Roman"/>
          <w:sz w:val="28"/>
          <w:szCs w:val="28"/>
        </w:rPr>
        <w:t>организации.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w:t>
      </w:r>
      <w:r w:rsidRPr="004E0D97">
        <w:rPr>
          <w:rFonts w:ascii="Times New Roman" w:hAnsi="Times New Roman" w:cs="Times New Roman"/>
          <w:sz w:val="28"/>
          <w:szCs w:val="28"/>
        </w:rPr>
        <w:t>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Указанные де</w:t>
      </w:r>
      <w:r w:rsidRPr="004E0D97">
        <w:rPr>
          <w:rFonts w:ascii="Times New Roman" w:hAnsi="Times New Roman" w:cs="Times New Roman"/>
          <w:sz w:val="28"/>
          <w:szCs w:val="28"/>
        </w:rPr>
        <w:t>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9.2. Статьей 14.2 Закона о защите конкуренции установлен запрет н</w:t>
      </w:r>
      <w:r w:rsidRPr="004E0D97">
        <w:rPr>
          <w:rFonts w:ascii="Times New Roman" w:hAnsi="Times New Roman" w:cs="Times New Roman"/>
          <w:sz w:val="28"/>
          <w:szCs w:val="28"/>
        </w:rPr>
        <w:t>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Введение в заблуждение является следствием распространения не негативной информации, как в дискреди</w:t>
      </w:r>
      <w:r w:rsidRPr="004E0D97">
        <w:rPr>
          <w:rFonts w:ascii="Times New Roman" w:hAnsi="Times New Roman" w:cs="Times New Roman"/>
          <w:sz w:val="28"/>
          <w:szCs w:val="28"/>
        </w:rPr>
        <w:t>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w:t>
      </w:r>
      <w:r w:rsidRPr="004E0D97">
        <w:rPr>
          <w:rFonts w:ascii="Times New Roman" w:hAnsi="Times New Roman" w:cs="Times New Roman"/>
          <w:sz w:val="28"/>
          <w:szCs w:val="28"/>
        </w:rPr>
        <w:t>ствовать действительности.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Статья 14.2 Закона о защите конкуренции содержит перечень объектов, в отношении которых возможно введение в заблуждение: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1) качество и потребительские свойства товара, предлагаемого к продаже, назначение такого товара, способы и </w:t>
      </w:r>
      <w:r w:rsidRPr="004E0D97">
        <w:rPr>
          <w:rFonts w:ascii="Times New Roman" w:hAnsi="Times New Roman" w:cs="Times New Roman"/>
          <w:sz w:val="28"/>
          <w:szCs w:val="28"/>
        </w:rPr>
        <w:t>условия его изготовления или применения, результаты, ожидаемые от использования такого товара, его пригодность для определенных целей;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количество товара, предлагаемого к продаже, наличие такого товара на рынке, возможность его приобретения на определенн</w:t>
      </w:r>
      <w:r w:rsidRPr="004E0D97">
        <w:rPr>
          <w:rFonts w:ascii="Times New Roman" w:hAnsi="Times New Roman" w:cs="Times New Roman"/>
          <w:sz w:val="28"/>
          <w:szCs w:val="28"/>
        </w:rPr>
        <w:t>ых условиях, фактический размера спроса на такой товар;</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4) условия, на которых товар предлагается к продаже, в частности</w:t>
      </w:r>
      <w:r w:rsidRPr="004E0D97">
        <w:rPr>
          <w:rFonts w:ascii="Times New Roman" w:hAnsi="Times New Roman" w:cs="Times New Roman"/>
          <w:sz w:val="28"/>
          <w:szCs w:val="28"/>
        </w:rPr>
        <w:t xml:space="preserve"> цена такого товара.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w:t>
      </w:r>
      <w:r w:rsidRPr="004E0D97">
        <w:rPr>
          <w:rFonts w:ascii="Times New Roman" w:hAnsi="Times New Roman" w:cs="Times New Roman"/>
          <w:sz w:val="28"/>
          <w:szCs w:val="28"/>
        </w:rPr>
        <w:t>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N 242-ст).</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Введение в заблуждение относительно этих свойств может выражаться как в со</w:t>
      </w:r>
      <w:r w:rsidRPr="004E0D97">
        <w:rPr>
          <w:rFonts w:ascii="Times New Roman" w:hAnsi="Times New Roman" w:cs="Times New Roman"/>
          <w:sz w:val="28"/>
          <w:szCs w:val="28"/>
        </w:rPr>
        <w:t>здании ложного впечатления об их присутствии, так и ложного представления об их степени.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lastRenderedPageBreak/>
        <w:t>Способ изготовления означает применяемые при производстве технологии, комплектующие материалы и другие условия производства товара.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Место производства может означать к</w:t>
      </w:r>
      <w:r w:rsidRPr="004E0D97">
        <w:rPr>
          <w:rFonts w:ascii="Times New Roman" w:hAnsi="Times New Roman" w:cs="Times New Roman"/>
          <w:sz w:val="28"/>
          <w:szCs w:val="28"/>
        </w:rPr>
        <w:t>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w:t>
      </w:r>
      <w:r w:rsidRPr="004E0D97">
        <w:rPr>
          <w:rFonts w:ascii="Times New Roman" w:hAnsi="Times New Roman" w:cs="Times New Roman"/>
          <w:sz w:val="28"/>
          <w:szCs w:val="28"/>
        </w:rPr>
        <w:t>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Введение в заблуждение относительно изготовителя товара также возможно как вследствие ложных указан</w:t>
      </w:r>
      <w:r w:rsidRPr="004E0D97">
        <w:rPr>
          <w:rFonts w:ascii="Times New Roman" w:hAnsi="Times New Roman" w:cs="Times New Roman"/>
          <w:sz w:val="28"/>
          <w:szCs w:val="28"/>
        </w:rPr>
        <w:t>ий о происхождении товара, так и вследствие использования обозначений, ассоциирующихся у потребителей с другим лицом.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Перечень обстоятельств, относительно которых потребитель может быть введен в заблуждение, является открытым.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9.3. Статьей 14.3 Закона о за</w:t>
      </w:r>
      <w:r w:rsidRPr="004E0D97">
        <w:rPr>
          <w:rFonts w:ascii="Times New Roman" w:hAnsi="Times New Roman" w:cs="Times New Roman"/>
          <w:sz w:val="28"/>
          <w:szCs w:val="28"/>
        </w:rPr>
        <w:t>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сравнение с другим хозяйствующим с</w:t>
      </w:r>
      <w:r w:rsidRPr="004E0D97">
        <w:rPr>
          <w:rFonts w:ascii="Times New Roman" w:hAnsi="Times New Roman" w:cs="Times New Roman"/>
          <w:sz w:val="28"/>
          <w:szCs w:val="28"/>
        </w:rPr>
        <w:t>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w:t>
      </w:r>
      <w:r w:rsidRPr="004E0D97">
        <w:rPr>
          <w:rFonts w:ascii="Times New Roman" w:hAnsi="Times New Roman" w:cs="Times New Roman"/>
          <w:sz w:val="28"/>
          <w:szCs w:val="28"/>
        </w:rPr>
        <w:t>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срав</w:t>
      </w:r>
      <w:r w:rsidRPr="004E0D97">
        <w:rPr>
          <w:rFonts w:ascii="Times New Roman" w:hAnsi="Times New Roman" w:cs="Times New Roman"/>
          <w:sz w:val="28"/>
          <w:szCs w:val="28"/>
        </w:rPr>
        <w:t>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сравнение с другим хозяйствующим су</w:t>
      </w:r>
      <w:r w:rsidRPr="004E0D97">
        <w:rPr>
          <w:rFonts w:ascii="Times New Roman" w:hAnsi="Times New Roman" w:cs="Times New Roman"/>
          <w:sz w:val="28"/>
          <w:szCs w:val="28"/>
        </w:rPr>
        <w:t>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Первый вид некорректного сравнения представляет</w:t>
      </w:r>
      <w:r w:rsidRPr="004E0D97">
        <w:rPr>
          <w:rFonts w:ascii="Times New Roman" w:hAnsi="Times New Roman" w:cs="Times New Roman"/>
          <w:sz w:val="28"/>
          <w:szCs w:val="28"/>
        </w:rPr>
        <w:t xml:space="preserve"> имеет отношение к неограниченному кругу хозяйствующих субъектов-конкурентов и (или) их товаров.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Второй вид распространяется на некорректное сравнение с конкретным хозяйствующим субъектом - конкурентом (товаром).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Некорректное сравнение, так же, как и любое</w:t>
      </w:r>
      <w:r w:rsidRPr="004E0D97">
        <w:rPr>
          <w:rFonts w:ascii="Times New Roman" w:hAnsi="Times New Roman" w:cs="Times New Roman"/>
          <w:sz w:val="28"/>
          <w:szCs w:val="28"/>
        </w:rPr>
        <w:t xml:space="preserve">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Третий </w:t>
      </w:r>
      <w:r w:rsidRPr="004E0D97">
        <w:rPr>
          <w:rFonts w:ascii="Times New Roman" w:hAnsi="Times New Roman" w:cs="Times New Roman"/>
          <w:sz w:val="28"/>
          <w:szCs w:val="28"/>
        </w:rPr>
        <w:t>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9.4. Частью 1 статьи 14.4 Закона</w:t>
      </w:r>
      <w:r w:rsidRPr="004E0D97">
        <w:rPr>
          <w:rFonts w:ascii="Times New Roman" w:hAnsi="Times New Roman" w:cs="Times New Roman"/>
          <w:sz w:val="28"/>
          <w:szCs w:val="28"/>
        </w:rPr>
        <w:t xml:space="preserve"> о защите конкуренции установлен запрет на недобросовестную конкуренцию, связанную с приобретением и использованием </w:t>
      </w:r>
      <w:r w:rsidRPr="004E0D97">
        <w:rPr>
          <w:rFonts w:ascii="Times New Roman" w:hAnsi="Times New Roman" w:cs="Times New Roman"/>
          <w:sz w:val="28"/>
          <w:szCs w:val="28"/>
        </w:rPr>
        <w:lastRenderedPageBreak/>
        <w:t>исключительного права на средства индивидуализации юридического лица, средства индивидуализации товаров, работ или услуг (далее - средства и</w:t>
      </w:r>
      <w:r w:rsidRPr="004E0D97">
        <w:rPr>
          <w:rFonts w:ascii="Times New Roman" w:hAnsi="Times New Roman" w:cs="Times New Roman"/>
          <w:sz w:val="28"/>
          <w:szCs w:val="28"/>
        </w:rPr>
        <w:t>ндивидуализации).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Данная норма, по сути, развивает положения пункта 6 части 2 статьи 1512 Гражданского кодекса Российской Федерации (далее - ГК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9.5. Статьей 14.5 Закона о защите конкуренции установлен запрет на недобросовестную конкуренцию путем совер</w:t>
      </w:r>
      <w:r w:rsidRPr="004E0D97">
        <w:rPr>
          <w:rFonts w:ascii="Times New Roman" w:hAnsi="Times New Roman" w:cs="Times New Roman"/>
          <w:sz w:val="28"/>
          <w:szCs w:val="28"/>
        </w:rPr>
        <w:t>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w:t>
      </w:r>
      <w:r w:rsidRPr="004E0D97">
        <w:rPr>
          <w:rFonts w:ascii="Times New Roman" w:hAnsi="Times New Roman" w:cs="Times New Roman"/>
          <w:sz w:val="28"/>
          <w:szCs w:val="28"/>
        </w:rPr>
        <w:t>нкуренту.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w:t>
      </w:r>
      <w:r w:rsidRPr="004E0D97">
        <w:rPr>
          <w:rFonts w:ascii="Times New Roman" w:hAnsi="Times New Roman" w:cs="Times New Roman"/>
          <w:sz w:val="28"/>
          <w:szCs w:val="28"/>
        </w:rPr>
        <w:t>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w:t>
      </w:r>
      <w:r w:rsidRPr="004E0D97">
        <w:rPr>
          <w:rFonts w:ascii="Times New Roman" w:hAnsi="Times New Roman" w:cs="Times New Roman"/>
          <w:sz w:val="28"/>
          <w:szCs w:val="28"/>
        </w:rPr>
        <w:t xml:space="preserve"> топологии интегральных микросхем; секреты производства (ноу-хау).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w:t>
      </w:r>
      <w:r w:rsidRPr="004E0D97">
        <w:rPr>
          <w:rFonts w:ascii="Times New Roman" w:hAnsi="Times New Roman" w:cs="Times New Roman"/>
          <w:sz w:val="28"/>
          <w:szCs w:val="28"/>
        </w:rPr>
        <w:t>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w:t>
      </w:r>
      <w:r w:rsidRPr="004E0D97">
        <w:rPr>
          <w:rFonts w:ascii="Times New Roman" w:hAnsi="Times New Roman" w:cs="Times New Roman"/>
          <w:sz w:val="28"/>
          <w:szCs w:val="28"/>
        </w:rPr>
        <w:t xml:space="preserve">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w:t>
      </w:r>
      <w:r w:rsidRPr="004E0D97">
        <w:rPr>
          <w:rFonts w:ascii="Times New Roman" w:hAnsi="Times New Roman" w:cs="Times New Roman"/>
          <w:sz w:val="28"/>
          <w:szCs w:val="28"/>
        </w:rPr>
        <w:t>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В некоторых случаях допускается </w:t>
      </w:r>
      <w:r w:rsidRPr="004E0D97">
        <w:rPr>
          <w:rFonts w:ascii="Times New Roman" w:hAnsi="Times New Roman" w:cs="Times New Roman"/>
          <w:sz w:val="28"/>
          <w:szCs w:val="28"/>
        </w:rPr>
        <w:t>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w:t>
      </w:r>
      <w:r w:rsidRPr="004E0D97">
        <w:rPr>
          <w:rFonts w:ascii="Times New Roman" w:hAnsi="Times New Roman" w:cs="Times New Roman"/>
          <w:sz w:val="28"/>
          <w:szCs w:val="28"/>
        </w:rPr>
        <w:t xml:space="preserve">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w:t>
      </w:r>
      <w:r w:rsidRPr="004E0D97">
        <w:rPr>
          <w:rFonts w:ascii="Times New Roman" w:hAnsi="Times New Roman" w:cs="Times New Roman"/>
          <w:sz w:val="28"/>
          <w:szCs w:val="28"/>
        </w:rPr>
        <w:t>вания (право преждепользования).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незаконным использованием следует понимать несанкционированное владельцем использование объекта интеллектуальной собственности, в том случае, если такая санкция необходима.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Негативные последствия и преимущества проявляю</w:t>
      </w:r>
      <w:r w:rsidRPr="004E0D97">
        <w:rPr>
          <w:rFonts w:ascii="Times New Roman" w:hAnsi="Times New Roman" w:cs="Times New Roman"/>
          <w:sz w:val="28"/>
          <w:szCs w:val="28"/>
        </w:rPr>
        <w:t xml:space="preserve">тся только тогда, когда товар с незаконным использованием интеллектуальной собственности поступает в </w:t>
      </w:r>
      <w:r w:rsidRPr="004E0D97">
        <w:rPr>
          <w:rFonts w:ascii="Times New Roman" w:hAnsi="Times New Roman" w:cs="Times New Roman"/>
          <w:sz w:val="28"/>
          <w:szCs w:val="28"/>
        </w:rPr>
        <w:lastRenderedPageBreak/>
        <w:t>гражданский оборот. Следовательно, формой вреда в данном случае являются убытки.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9.6. Статьей 14.6 Закона о защите конкуренции установлен запрет на недобро</w:t>
      </w:r>
      <w:r w:rsidRPr="004E0D97">
        <w:rPr>
          <w:rFonts w:ascii="Times New Roman" w:hAnsi="Times New Roman" w:cs="Times New Roman"/>
          <w:sz w:val="28"/>
          <w:szCs w:val="28"/>
        </w:rPr>
        <w:t>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w:t>
      </w:r>
      <w:r w:rsidRPr="004E0D97">
        <w:rPr>
          <w:rFonts w:ascii="Times New Roman" w:hAnsi="Times New Roman" w:cs="Times New Roman"/>
          <w:sz w:val="28"/>
          <w:szCs w:val="28"/>
        </w:rPr>
        <w:t>борот на территории Российской Федерации.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w:t>
      </w:r>
      <w:r w:rsidRPr="004E0D97">
        <w:rPr>
          <w:rFonts w:ascii="Times New Roman" w:hAnsi="Times New Roman" w:cs="Times New Roman"/>
          <w:sz w:val="28"/>
          <w:szCs w:val="28"/>
        </w:rPr>
        <w:t>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w:t>
      </w:r>
      <w:r w:rsidRPr="004E0D97">
        <w:rPr>
          <w:rFonts w:ascii="Times New Roman" w:hAnsi="Times New Roman" w:cs="Times New Roman"/>
          <w:sz w:val="28"/>
          <w:szCs w:val="28"/>
        </w:rPr>
        <w:t>й или торговой деятельности конкурента.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пункте 1 статьи 14.6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w:t>
      </w:r>
      <w:r w:rsidRPr="004E0D97">
        <w:rPr>
          <w:rFonts w:ascii="Times New Roman" w:hAnsi="Times New Roman" w:cs="Times New Roman"/>
          <w:sz w:val="28"/>
          <w:szCs w:val="28"/>
        </w:rPr>
        <w:t>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w:t>
      </w:r>
      <w:r w:rsidRPr="004E0D97">
        <w:rPr>
          <w:rFonts w:ascii="Times New Roman" w:hAnsi="Times New Roman" w:cs="Times New Roman"/>
          <w:sz w:val="28"/>
          <w:szCs w:val="28"/>
        </w:rPr>
        <w:t xml:space="preserve">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w:t>
      </w:r>
      <w:r w:rsidRPr="004E0D97">
        <w:rPr>
          <w:rFonts w:ascii="Times New Roman" w:hAnsi="Times New Roman" w:cs="Times New Roman"/>
          <w:sz w:val="28"/>
          <w:szCs w:val="28"/>
        </w:rPr>
        <w:t>никационной сети "Интернет", включая размещение в доменном имени и при других способах адресации.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w:t>
      </w:r>
      <w:r w:rsidRPr="004E0D97">
        <w:rPr>
          <w:rFonts w:ascii="Times New Roman" w:hAnsi="Times New Roman" w:cs="Times New Roman"/>
          <w:sz w:val="28"/>
          <w:szCs w:val="28"/>
        </w:rPr>
        <w:t>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соответствии с частью 1 статьи 1477 ГК РФ товарный знак - это обозначение, служащее для ин</w:t>
      </w:r>
      <w:r w:rsidRPr="004E0D97">
        <w:rPr>
          <w:rFonts w:ascii="Times New Roman" w:hAnsi="Times New Roman" w:cs="Times New Roman"/>
          <w:sz w:val="28"/>
          <w:szCs w:val="28"/>
        </w:rPr>
        <w:t>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Нарушение исключительных прав на товарный знак возможно только при наличии свидетельства на товарный</w:t>
      </w:r>
      <w:r w:rsidRPr="004E0D97">
        <w:rPr>
          <w:rFonts w:ascii="Times New Roman" w:hAnsi="Times New Roman" w:cs="Times New Roman"/>
          <w:sz w:val="28"/>
          <w:szCs w:val="28"/>
        </w:rPr>
        <w:t xml:space="preserve"> знак (статья 1504 ГК РФ), а не при наличии зарегистрированной заявки на регистрацию товарного знака (статья 1492 ГК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Что касается фирменных наименований организаций, то стоит отметить, что действующий порядок регистрации фирменных наименований позволя</w:t>
      </w:r>
      <w:r w:rsidRPr="004E0D97">
        <w:rPr>
          <w:rFonts w:ascii="Times New Roman" w:hAnsi="Times New Roman" w:cs="Times New Roman"/>
          <w:sz w:val="28"/>
          <w:szCs w:val="28"/>
        </w:rPr>
        <w:t>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Необходимо отметить, что индивидуализировать продукцию м</w:t>
      </w:r>
      <w:r w:rsidRPr="004E0D97">
        <w:rPr>
          <w:rFonts w:ascii="Times New Roman" w:hAnsi="Times New Roman" w:cs="Times New Roman"/>
          <w:sz w:val="28"/>
          <w:szCs w:val="28"/>
        </w:rPr>
        <w:t xml:space="preserve">огут как обозначения, не зарегистрированные в качестве товарных знаков, так и общий </w:t>
      </w:r>
      <w:r w:rsidRPr="004E0D97">
        <w:rPr>
          <w:rFonts w:ascii="Times New Roman" w:hAnsi="Times New Roman" w:cs="Times New Roman"/>
          <w:sz w:val="28"/>
          <w:szCs w:val="28"/>
        </w:rPr>
        <w:lastRenderedPageBreak/>
        <w:t>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w:t>
      </w:r>
      <w:r w:rsidRPr="004E0D97">
        <w:rPr>
          <w:rFonts w:ascii="Times New Roman" w:hAnsi="Times New Roman" w:cs="Times New Roman"/>
          <w:sz w:val="28"/>
          <w:szCs w:val="28"/>
        </w:rPr>
        <w:t>ента, что потребитель способен принять его товар за товар конкурента.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2 статьи 14.6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w:t>
      </w:r>
      <w:r w:rsidRPr="004E0D97">
        <w:rPr>
          <w:rFonts w:ascii="Times New Roman" w:hAnsi="Times New Roman" w:cs="Times New Roman"/>
          <w:sz w:val="28"/>
          <w:szCs w:val="28"/>
        </w:rPr>
        <w:t>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w:t>
      </w:r>
      <w:r w:rsidRPr="004E0D97">
        <w:rPr>
          <w:rFonts w:ascii="Times New Roman" w:hAnsi="Times New Roman" w:cs="Times New Roman"/>
          <w:sz w:val="28"/>
          <w:szCs w:val="28"/>
        </w:rPr>
        <w:t>ъекта-конкурента и (или) его товар.</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Имитация внешнего вида товара представляет собой св</w:t>
      </w:r>
      <w:r w:rsidRPr="004E0D97">
        <w:rPr>
          <w:rFonts w:ascii="Times New Roman" w:hAnsi="Times New Roman" w:cs="Times New Roman"/>
          <w:sz w:val="28"/>
          <w:szCs w:val="28"/>
        </w:rPr>
        <w:t>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 может признаваться неправомерным копирование (имитация) внешнего вида изделия или его частей, если такое копир</w:t>
      </w:r>
      <w:r w:rsidRPr="004E0D97">
        <w:rPr>
          <w:rFonts w:ascii="Times New Roman" w:hAnsi="Times New Roman" w:cs="Times New Roman"/>
          <w:sz w:val="28"/>
          <w:szCs w:val="28"/>
        </w:rPr>
        <w:t>ование обусловлено исключительно их функциональным применением.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9.7. Статьей 14.7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w:t>
      </w:r>
      <w:r w:rsidRPr="004E0D97">
        <w:rPr>
          <w:rFonts w:ascii="Times New Roman" w:hAnsi="Times New Roman" w:cs="Times New Roman"/>
          <w:sz w:val="28"/>
          <w:szCs w:val="28"/>
        </w:rPr>
        <w:t>оставляющей коммерческую или иную охраняемую законом тайну.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w:t>
      </w:r>
      <w:r w:rsidRPr="004E0D97">
        <w:rPr>
          <w:rFonts w:ascii="Times New Roman" w:hAnsi="Times New Roman" w:cs="Times New Roman"/>
          <w:sz w:val="28"/>
          <w:szCs w:val="28"/>
        </w:rPr>
        <w:t xml:space="preserve"> получены из сообщений в средствах массовой информации.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1 статьи 14.7 Закона о защите конкуренции установлен</w:t>
      </w:r>
      <w:r w:rsidRPr="004E0D97">
        <w:rPr>
          <w:rFonts w:ascii="Times New Roman" w:hAnsi="Times New Roman" w:cs="Times New Roman"/>
          <w:sz w:val="28"/>
          <w:szCs w:val="28"/>
        </w:rPr>
        <w:t xml:space="preserve">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w:t>
      </w:r>
      <w:r w:rsidRPr="004E0D97">
        <w:rPr>
          <w:rFonts w:ascii="Times New Roman" w:hAnsi="Times New Roman" w:cs="Times New Roman"/>
          <w:sz w:val="28"/>
          <w:szCs w:val="28"/>
        </w:rPr>
        <w:t>им образом, указанный состав нарушения должен включать в себя два действия: получение и использование.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w:t>
      </w:r>
      <w:r w:rsidRPr="004E0D97">
        <w:rPr>
          <w:rFonts w:ascii="Times New Roman" w:hAnsi="Times New Roman" w:cs="Times New Roman"/>
          <w:sz w:val="28"/>
          <w:szCs w:val="28"/>
        </w:rPr>
        <w:t>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этом рассматриваемая информация должна быть получена не от лица, имеющего право ей распоряжаться. Им может быт</w:t>
      </w:r>
      <w:r w:rsidRPr="004E0D97">
        <w:rPr>
          <w:rFonts w:ascii="Times New Roman" w:hAnsi="Times New Roman" w:cs="Times New Roman"/>
          <w:sz w:val="28"/>
          <w:szCs w:val="28"/>
        </w:rPr>
        <w:t>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w:t>
      </w:r>
      <w:r w:rsidRPr="004E0D97">
        <w:rPr>
          <w:rFonts w:ascii="Times New Roman" w:hAnsi="Times New Roman" w:cs="Times New Roman"/>
          <w:sz w:val="28"/>
          <w:szCs w:val="28"/>
        </w:rPr>
        <w:t xml:space="preserve">т ее третьему лицу. При этом такая передача должна предоставить хозяйствующему субъекту преимущества в предпринимательской </w:t>
      </w:r>
      <w:r w:rsidRPr="004E0D97">
        <w:rPr>
          <w:rFonts w:ascii="Times New Roman" w:hAnsi="Times New Roman" w:cs="Times New Roman"/>
          <w:sz w:val="28"/>
          <w:szCs w:val="28"/>
        </w:rPr>
        <w:lastRenderedPageBreak/>
        <w:t>деятельности и быть способна причинить убытки его конкурентам.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2 статьи 14 Закона о защите конкуренции установлен запрет на н</w:t>
      </w:r>
      <w:r w:rsidRPr="004E0D97">
        <w:rPr>
          <w:rFonts w:ascii="Times New Roman" w:hAnsi="Times New Roman" w:cs="Times New Roman"/>
          <w:sz w:val="28"/>
          <w:szCs w:val="28"/>
        </w:rPr>
        <w:t>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3 статьи 14 За</w:t>
      </w:r>
      <w:r w:rsidRPr="004E0D97">
        <w:rPr>
          <w:rFonts w:ascii="Times New Roman" w:hAnsi="Times New Roman" w:cs="Times New Roman"/>
          <w:sz w:val="28"/>
          <w:szCs w:val="28"/>
        </w:rPr>
        <w:t>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w:t>
      </w:r>
      <w:r w:rsidRPr="004E0D97">
        <w:rPr>
          <w:rFonts w:ascii="Times New Roman" w:hAnsi="Times New Roman" w:cs="Times New Roman"/>
          <w:sz w:val="28"/>
          <w:szCs w:val="28"/>
        </w:rPr>
        <w:t>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Различие составов нарушения установленных пунктами 2 и 3 статьи 14.7 Закона о защите конкуренции заключается в </w:t>
      </w:r>
      <w:r w:rsidRPr="004E0D97">
        <w:rPr>
          <w:rFonts w:ascii="Times New Roman" w:hAnsi="Times New Roman" w:cs="Times New Roman"/>
          <w:sz w:val="28"/>
          <w:szCs w:val="28"/>
        </w:rPr>
        <w:t>статусе лица, от которого получена такая информация.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2 статьи 14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w:t>
      </w:r>
      <w:r w:rsidRPr="004E0D97">
        <w:rPr>
          <w:rFonts w:ascii="Times New Roman" w:hAnsi="Times New Roman" w:cs="Times New Roman"/>
          <w:sz w:val="28"/>
          <w:szCs w:val="28"/>
        </w:rPr>
        <w:t>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w:t>
      </w:r>
      <w:r w:rsidRPr="004E0D97">
        <w:rPr>
          <w:rFonts w:ascii="Times New Roman" w:hAnsi="Times New Roman" w:cs="Times New Roman"/>
          <w:sz w:val="28"/>
          <w:szCs w:val="28"/>
        </w:rPr>
        <w:t>ую тайну указанного хозяйствующего субъекта, его конкуренту.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Пунктом 3 статьи 14.7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w:t>
      </w:r>
      <w:r w:rsidRPr="004E0D97">
        <w:rPr>
          <w:rFonts w:ascii="Times New Roman" w:hAnsi="Times New Roman" w:cs="Times New Roman"/>
          <w:sz w:val="28"/>
          <w:szCs w:val="28"/>
        </w:rPr>
        <w:t xml:space="preserve">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w:t>
      </w:r>
      <w:r w:rsidRPr="004E0D97">
        <w:rPr>
          <w:rFonts w:ascii="Times New Roman" w:hAnsi="Times New Roman" w:cs="Times New Roman"/>
          <w:sz w:val="28"/>
          <w:szCs w:val="28"/>
        </w:rPr>
        <w:t>ими должностных обязанностей, путем передачи такой информации хозяйствующему субъекту - конкуренту.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Перечень форм недобросовестной конкуренции не является исчерпывающим, что напрямую установлено статьей 14.8 Закона о защите конкуренции.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10. Расширение пер</w:t>
      </w:r>
      <w:r w:rsidRPr="004E0D97">
        <w:rPr>
          <w:rFonts w:ascii="Times New Roman" w:hAnsi="Times New Roman" w:cs="Times New Roman"/>
          <w:sz w:val="28"/>
          <w:szCs w:val="28"/>
        </w:rPr>
        <w:t>ечня антимонопольных требований к торгам, запросу котировок цен на товары, запросу предложений.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Перечень запрещенных действий при проведении торгов, дополняется запретом на заключение соглашения между организаторами торгов и (или) заказчиками с участниками</w:t>
      </w:r>
      <w:r w:rsidRPr="004E0D97">
        <w:rPr>
          <w:rFonts w:ascii="Times New Roman" w:hAnsi="Times New Roman" w:cs="Times New Roman"/>
          <w:sz w:val="28"/>
          <w:szCs w:val="28"/>
        </w:rPr>
        <w:t xml:space="preserve">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(пункт </w:t>
      </w:r>
      <w:r w:rsidRPr="004E0D97">
        <w:rPr>
          <w:rFonts w:ascii="Times New Roman" w:hAnsi="Times New Roman" w:cs="Times New Roman"/>
          <w:sz w:val="28"/>
          <w:szCs w:val="28"/>
        </w:rPr>
        <w:t>1 части 1 статьи 17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Заключение таких соглашений является основанием для признания соответствующих торгов, запроса котировок, запроса предложений и заключенных по их результатам сделок недействительными, в том числе по иску </w:t>
      </w:r>
      <w:r w:rsidRPr="004E0D97">
        <w:rPr>
          <w:rFonts w:ascii="Times New Roman" w:hAnsi="Times New Roman" w:cs="Times New Roman"/>
          <w:sz w:val="28"/>
          <w:szCs w:val="28"/>
        </w:rPr>
        <w:lastRenderedPageBreak/>
        <w:t>ант</w:t>
      </w:r>
      <w:r w:rsidRPr="004E0D97">
        <w:rPr>
          <w:rFonts w:ascii="Times New Roman" w:hAnsi="Times New Roman" w:cs="Times New Roman"/>
          <w:sz w:val="28"/>
          <w:szCs w:val="28"/>
        </w:rPr>
        <w:t>имонопольного органа в соответствии с частью 4 статьи 17 Закона о защите конкуренции, и влечет за собой привлечение виновных лиц к административной ответственности в соответствии со статьей 14.32 КоАП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Следует иметь в виду, что положения пункта 1 части </w:t>
      </w:r>
      <w:r w:rsidRPr="004E0D97">
        <w:rPr>
          <w:rFonts w:ascii="Times New Roman" w:hAnsi="Times New Roman" w:cs="Times New Roman"/>
          <w:sz w:val="28"/>
          <w:szCs w:val="28"/>
        </w:rPr>
        <w:t>1 статьи 17 Закона о защите конкуренции, устанавливающие запрет на заключение соглашений между организаторами торгов и (или) заказчиками с участниками таких торгов, являются специальной нормой по отношению к нормам, содержащим запреты на заключение антикон</w:t>
      </w:r>
      <w:r w:rsidRPr="004E0D97">
        <w:rPr>
          <w:rFonts w:ascii="Times New Roman" w:hAnsi="Times New Roman" w:cs="Times New Roman"/>
          <w:sz w:val="28"/>
          <w:szCs w:val="28"/>
        </w:rPr>
        <w:t>курентных соглашений, указанным в статьях 11 и 16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Следовательно, после вступления в силу изменений, предусмотренных Законом N 275-ФЗ, квалификация действий по заключению соглашений между организаторами торгов и (или) заказчикам</w:t>
      </w:r>
      <w:r w:rsidRPr="004E0D97">
        <w:rPr>
          <w:rFonts w:ascii="Times New Roman" w:hAnsi="Times New Roman" w:cs="Times New Roman"/>
          <w:sz w:val="28"/>
          <w:szCs w:val="28"/>
        </w:rPr>
        <w:t>и с участниками таких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должна осуществляться по пункту 1 части 1 статьи 17 Закона</w:t>
      </w:r>
      <w:r w:rsidRPr="004E0D97">
        <w:rPr>
          <w:rFonts w:ascii="Times New Roman" w:hAnsi="Times New Roman" w:cs="Times New Roman"/>
          <w:sz w:val="28"/>
          <w:szCs w:val="28"/>
        </w:rPr>
        <w:t xml:space="preserve"> о защите конкуренции.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11. Исключение функции антимонопольного органа по ведению реестра хозяйствующих субъектов, имеющих долю на товарном рынке более 35 процентов.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Закон о защите конкуренции внесены изменения, исключающие полномочие ФАС России по веден</w:t>
      </w:r>
      <w:r w:rsidRPr="004E0D97">
        <w:rPr>
          <w:rFonts w:ascii="Times New Roman" w:hAnsi="Times New Roman" w:cs="Times New Roman"/>
          <w:sz w:val="28"/>
          <w:szCs w:val="28"/>
        </w:rPr>
        <w:t>ию реестра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w:t>
      </w:r>
      <w:r w:rsidRPr="004E0D97">
        <w:rPr>
          <w:rFonts w:ascii="Times New Roman" w:hAnsi="Times New Roman" w:cs="Times New Roman"/>
          <w:sz w:val="28"/>
          <w:szCs w:val="28"/>
        </w:rPr>
        <w:t>лях их применения установлены случаи признания доминирующим положения хозяйствующих субъектов.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Доминирующее положение хозяйствующих субъектов будет устанавливаться в обязательном порядке в каждом случае, когда такое положение является квалифицирующим призн</w:t>
      </w:r>
      <w:r w:rsidRPr="004E0D97">
        <w:rPr>
          <w:rFonts w:ascii="Times New Roman" w:hAnsi="Times New Roman" w:cs="Times New Roman"/>
          <w:sz w:val="28"/>
          <w:szCs w:val="28"/>
        </w:rPr>
        <w:t>аком, определяющим необходимость соблюдения, установленных антимонопольным законодательством требований и запретов.</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12. Расширение применения института предостережения о недопустимости нарушения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новой редакции ч</w:t>
      </w:r>
      <w:r w:rsidRPr="004E0D97">
        <w:rPr>
          <w:rFonts w:ascii="Times New Roman" w:hAnsi="Times New Roman" w:cs="Times New Roman"/>
          <w:sz w:val="28"/>
          <w:szCs w:val="28"/>
        </w:rPr>
        <w:t>асти 1 статьи 25.7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w:t>
      </w:r>
      <w:r w:rsidRPr="004E0D97">
        <w:rPr>
          <w:rFonts w:ascii="Times New Roman" w:hAnsi="Times New Roman" w:cs="Times New Roman"/>
          <w:sz w:val="28"/>
          <w:szCs w:val="28"/>
        </w:rPr>
        <w:t>и, участвующей в предоставлении государственных или муниципальных услуг, государственного внебюджетного фонда.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Указанная статья дополняется частью 2.1, согласно которой основанием для направления предостережения должностному лицу федерального органа исполн</w:t>
      </w:r>
      <w:r w:rsidRPr="004E0D97">
        <w:rPr>
          <w:rFonts w:ascii="Times New Roman" w:hAnsi="Times New Roman" w:cs="Times New Roman"/>
          <w:sz w:val="28"/>
          <w:szCs w:val="28"/>
        </w:rPr>
        <w:t>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w:t>
      </w:r>
      <w:r w:rsidRPr="004E0D97">
        <w:rPr>
          <w:rFonts w:ascii="Times New Roman" w:hAnsi="Times New Roman" w:cs="Times New Roman"/>
          <w:sz w:val="28"/>
          <w:szCs w:val="28"/>
        </w:rPr>
        <w:t xml:space="preserve">ируемых таким должностным лицом действиях (бездействии), способных привести к нарушению </w:t>
      </w:r>
      <w:r w:rsidRPr="004E0D97">
        <w:rPr>
          <w:rFonts w:ascii="Times New Roman" w:hAnsi="Times New Roman" w:cs="Times New Roman"/>
          <w:sz w:val="28"/>
          <w:szCs w:val="28"/>
        </w:rPr>
        <w:lastRenderedPageBreak/>
        <w:t>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соответствии</w:t>
      </w:r>
      <w:r w:rsidRPr="004E0D97">
        <w:rPr>
          <w:rFonts w:ascii="Times New Roman" w:hAnsi="Times New Roman" w:cs="Times New Roman"/>
          <w:sz w:val="28"/>
          <w:szCs w:val="28"/>
        </w:rPr>
        <w:t xml:space="preserve"> с частью 3 статьи 25 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w:t>
      </w:r>
      <w:r w:rsidRPr="004E0D97">
        <w:rPr>
          <w:rFonts w:ascii="Times New Roman" w:hAnsi="Times New Roman" w:cs="Times New Roman"/>
          <w:sz w:val="28"/>
          <w:szCs w:val="28"/>
        </w:rPr>
        <w:t>предусмотренных частями 2 или 2.1 указанной статьи.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13. Расширение применения института предупреждения о прекращении действий (бездействия), которые содержат признаки нарушения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Значительно расширен перечень оснований для выдачи предупреждения.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w:t>
      </w:r>
      <w:r w:rsidRPr="004E0D97">
        <w:rPr>
          <w:rFonts w:ascii="Times New Roman" w:hAnsi="Times New Roman" w:cs="Times New Roman"/>
          <w:sz w:val="28"/>
          <w:szCs w:val="28"/>
        </w:rPr>
        <w:t xml:space="preserve">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w:t>
      </w:r>
      <w:r w:rsidRPr="004E0D97">
        <w:rPr>
          <w:rFonts w:ascii="Times New Roman" w:hAnsi="Times New Roman" w:cs="Times New Roman"/>
          <w:sz w:val="28"/>
          <w:szCs w:val="28"/>
        </w:rPr>
        <w:t>выдача предупреждений в случае выявления признаков нарушения: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пункта 8 (создание дискриминационных</w:t>
      </w:r>
      <w:r w:rsidRPr="004E0D97">
        <w:rPr>
          <w:rFonts w:ascii="Times New Roman" w:hAnsi="Times New Roman" w:cs="Times New Roman"/>
          <w:sz w:val="28"/>
          <w:szCs w:val="28"/>
        </w:rPr>
        <w:t xml:space="preserve"> условий доминирующим хозяйствующим субъектом) части 1 статьи 10,</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статей 14.1 (запрет на недобросовестную конкуренцию путем дискредитации), 14 (запрет на недобросовестную конкуренцию путем введения в заблуждение), 14.3 (запрет на недобросовестную конкуре</w:t>
      </w:r>
      <w:r w:rsidRPr="004E0D97">
        <w:rPr>
          <w:rFonts w:ascii="Times New Roman" w:hAnsi="Times New Roman" w:cs="Times New Roman"/>
          <w:sz w:val="28"/>
          <w:szCs w:val="28"/>
        </w:rPr>
        <w:t>нцию путем некорректного сравнения),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14.8 (запрет на иные формы недоброс</w:t>
      </w:r>
      <w:r w:rsidRPr="004E0D97">
        <w:rPr>
          <w:rFonts w:ascii="Times New Roman" w:hAnsi="Times New Roman" w:cs="Times New Roman"/>
          <w:sz w:val="28"/>
          <w:szCs w:val="28"/>
        </w:rPr>
        <w:t>овестной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w:t>
      </w:r>
      <w:r w:rsidRPr="004E0D97">
        <w:rPr>
          <w:rFonts w:ascii="Times New Roman" w:hAnsi="Times New Roman" w:cs="Times New Roman"/>
          <w:sz w:val="28"/>
          <w:szCs w:val="28"/>
        </w:rPr>
        <w:t>ударственных или муниципальных услуг)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w:t>
      </w:r>
      <w:r w:rsidRPr="004E0D97">
        <w:rPr>
          <w:rFonts w:ascii="Times New Roman" w:hAnsi="Times New Roman" w:cs="Times New Roman"/>
          <w:sz w:val="28"/>
          <w:szCs w:val="28"/>
        </w:rPr>
        <w:t>вершения срока его выполнения не допускается.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Изменена часть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w:t>
      </w:r>
      <w:r w:rsidRPr="004E0D97">
        <w:rPr>
          <w:rFonts w:ascii="Times New Roman" w:hAnsi="Times New Roman" w:cs="Times New Roman"/>
          <w:sz w:val="28"/>
          <w:szCs w:val="28"/>
        </w:rPr>
        <w:t xml:space="preserve"> принять решение о возбуждении дела о нарушении антимонопольного </w:t>
      </w:r>
      <w:r w:rsidRPr="004E0D97">
        <w:rPr>
          <w:rFonts w:ascii="Times New Roman" w:hAnsi="Times New Roman" w:cs="Times New Roman"/>
          <w:sz w:val="28"/>
          <w:szCs w:val="28"/>
        </w:rPr>
        <w:lastRenderedPageBreak/>
        <w:t>законодательства в срок, не превышающий десяти рабочих дней со дня истечения срока, установленного для выполнения предупреждения.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Следует обратить внимание, что часть 8 статьи 44 Закона о защ</w:t>
      </w:r>
      <w:r w:rsidRPr="004E0D97">
        <w:rPr>
          <w:rFonts w:ascii="Times New Roman" w:hAnsi="Times New Roman" w:cs="Times New Roman"/>
          <w:sz w:val="28"/>
          <w:szCs w:val="28"/>
        </w:rPr>
        <w:t>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Происхо</w:t>
      </w:r>
      <w:r w:rsidRPr="004E0D97">
        <w:rPr>
          <w:rFonts w:ascii="Times New Roman" w:hAnsi="Times New Roman" w:cs="Times New Roman"/>
          <w:sz w:val="28"/>
          <w:szCs w:val="28"/>
        </w:rPr>
        <w:t>дит расширение круга лиц, которым может быть выдано предупреждение. В новой редакции предупреждения могут быть выданы: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хозяйствующему субъекту;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федеральному органу исполнительной власти;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органу государственной власти субъекта Российской Федерации;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4) органу местного самоуправления;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5) иным осуществляющим функции указанных органов органам или организациям;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6) организациям, участвующим в предоставлении государственных или муниципальных услуг;</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7) государственному внебюджетному фонду.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Антимонопольный о</w:t>
      </w:r>
      <w:r w:rsidRPr="004E0D97">
        <w:rPr>
          <w:rFonts w:ascii="Times New Roman" w:hAnsi="Times New Roman" w:cs="Times New Roman"/>
          <w:sz w:val="28"/>
          <w:szCs w:val="28"/>
        </w:rPr>
        <w:t>рган вправе выдавать предупреждения следующего содержания: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о прекращении действий (бездействия);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об отмене или изменении актов, которые содержат признаки нарушения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об устранении причин и условий, способствовавших</w:t>
      </w:r>
      <w:r w:rsidRPr="004E0D97">
        <w:rPr>
          <w:rFonts w:ascii="Times New Roman" w:hAnsi="Times New Roman" w:cs="Times New Roman"/>
          <w:sz w:val="28"/>
          <w:szCs w:val="28"/>
        </w:rPr>
        <w:t xml:space="preserve"> возникновению такого нарушения, и о принятии мер по устранению последствий такого нарушения.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При рассмотрении дел о нарушении антимонопольного законодательства, возбужденным до вступления в силу Закона N 275-ФЗ по признакам нарушений, предусматривающих с </w:t>
      </w:r>
      <w:r w:rsidRPr="004E0D97">
        <w:rPr>
          <w:rFonts w:ascii="Times New Roman" w:hAnsi="Times New Roman" w:cs="Times New Roman"/>
          <w:sz w:val="28"/>
          <w:szCs w:val="28"/>
        </w:rPr>
        <w:t>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39.1 З</w:t>
      </w:r>
      <w:r w:rsidRPr="004E0D97">
        <w:rPr>
          <w:rFonts w:ascii="Times New Roman" w:hAnsi="Times New Roman" w:cs="Times New Roman"/>
          <w:sz w:val="28"/>
          <w:szCs w:val="28"/>
        </w:rPr>
        <w:t>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случае исполнения предупреждения дело о нарушении антимонопольного законодательства подлежит п</w:t>
      </w:r>
      <w:r w:rsidRPr="004E0D97">
        <w:rPr>
          <w:rFonts w:ascii="Times New Roman" w:hAnsi="Times New Roman" w:cs="Times New Roman"/>
          <w:sz w:val="28"/>
          <w:szCs w:val="28"/>
        </w:rPr>
        <w:t>рекращению на основании части 7 статьи 39.1 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решении вопроса о необходимости выдачи предупреждения н</w:t>
      </w:r>
      <w:r w:rsidRPr="004E0D97">
        <w:rPr>
          <w:rFonts w:ascii="Times New Roman" w:hAnsi="Times New Roman" w:cs="Times New Roman"/>
          <w:sz w:val="28"/>
          <w:szCs w:val="28"/>
        </w:rPr>
        <w:t>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w:t>
      </w:r>
      <w:r w:rsidRPr="004E0D97">
        <w:rPr>
          <w:rFonts w:ascii="Times New Roman" w:hAnsi="Times New Roman" w:cs="Times New Roman"/>
          <w:sz w:val="28"/>
          <w:szCs w:val="28"/>
        </w:rPr>
        <w:t xml:space="preserve"> силу или отменен акт соответствующего органа государственной власти, прекращен акт (действие) недобросовестной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Вместе с тем, если последствия нарушения продолжают существовать, то антимонопольный орган обязан выдать предупреждение об устранен</w:t>
      </w:r>
      <w:r w:rsidRPr="004E0D97">
        <w:rPr>
          <w:rFonts w:ascii="Times New Roman" w:hAnsi="Times New Roman" w:cs="Times New Roman"/>
          <w:sz w:val="28"/>
          <w:szCs w:val="28"/>
        </w:rPr>
        <w:t xml:space="preserve">ии причин и условий, способствовавших возникновению такого нарушения, и о принятии мер по </w:t>
      </w:r>
      <w:r w:rsidRPr="004E0D97">
        <w:rPr>
          <w:rFonts w:ascii="Times New Roman" w:hAnsi="Times New Roman" w:cs="Times New Roman"/>
          <w:sz w:val="28"/>
          <w:szCs w:val="28"/>
        </w:rPr>
        <w:lastRenderedPageBreak/>
        <w:t>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w:t>
      </w:r>
      <w:r w:rsidRPr="004E0D97">
        <w:rPr>
          <w:rFonts w:ascii="Times New Roman" w:hAnsi="Times New Roman" w:cs="Times New Roman"/>
          <w:sz w:val="28"/>
          <w:szCs w:val="28"/>
        </w:rPr>
        <w:t>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w:t>
      </w:r>
      <w:r w:rsidRPr="004E0D97">
        <w:rPr>
          <w:rFonts w:ascii="Times New Roman" w:hAnsi="Times New Roman" w:cs="Times New Roman"/>
          <w:sz w:val="28"/>
          <w:szCs w:val="28"/>
        </w:rPr>
        <w:t>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r w:rsidRPr="004E0D97">
        <w:rPr>
          <w:rFonts w:ascii="Times New Roman" w:hAnsi="Times New Roman" w:cs="Times New Roman"/>
          <w:sz w:val="28"/>
          <w:szCs w:val="28"/>
        </w:rPr>
        <w:t>.</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14. Уточнение порядка осуществления государственного контроля за экономической концентрацией.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Изменения, внесенные Законом N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w:t>
      </w:r>
      <w:r w:rsidRPr="004E0D97">
        <w:rPr>
          <w:rFonts w:ascii="Times New Roman" w:hAnsi="Times New Roman" w:cs="Times New Roman"/>
          <w:sz w:val="28"/>
          <w:szCs w:val="28"/>
        </w:rPr>
        <w:t>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w:t>
      </w:r>
      <w:r w:rsidRPr="004E0D97">
        <w:rPr>
          <w:rFonts w:ascii="Times New Roman" w:hAnsi="Times New Roman" w:cs="Times New Roman"/>
          <w:sz w:val="28"/>
          <w:szCs w:val="28"/>
        </w:rPr>
        <w:t>оду заключения соглашения, превышает десять миллиардов рублей.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w:t>
      </w:r>
      <w:r w:rsidRPr="004E0D97">
        <w:rPr>
          <w:rFonts w:ascii="Times New Roman" w:hAnsi="Times New Roman" w:cs="Times New Roman"/>
          <w:sz w:val="28"/>
          <w:szCs w:val="28"/>
        </w:rPr>
        <w:t>и этом, если антимонопольный орган удовлетворил ходатайство участников соглашения о совместной деятельности в соответствии с частью 9.1 статьи 33 Закона о защите конкуренции, то участники такого соглашения не могут быть обвинены в картеле, если они действу</w:t>
      </w:r>
      <w:r w:rsidRPr="004E0D97">
        <w:rPr>
          <w:rFonts w:ascii="Times New Roman" w:hAnsi="Times New Roman" w:cs="Times New Roman"/>
          <w:sz w:val="28"/>
          <w:szCs w:val="28"/>
        </w:rPr>
        <w:t>ют в пределах согласованного антимонопольным органом соглашения.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N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если совместную де</w:t>
      </w:r>
      <w:r w:rsidRPr="004E0D97">
        <w:rPr>
          <w:rFonts w:ascii="Times New Roman" w:hAnsi="Times New Roman" w:cs="Times New Roman"/>
          <w:sz w:val="28"/>
          <w:szCs w:val="28"/>
        </w:rPr>
        <w:t>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если компании не подпадают под пороги согласования сделок экономической концентрации, н</w:t>
      </w:r>
      <w:r w:rsidRPr="004E0D97">
        <w:rPr>
          <w:rFonts w:ascii="Times New Roman" w:hAnsi="Times New Roman" w:cs="Times New Roman"/>
          <w:sz w:val="28"/>
          <w:szCs w:val="28"/>
        </w:rPr>
        <w:t>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w:t>
      </w:r>
      <w:r w:rsidRPr="004E0D97">
        <w:rPr>
          <w:rFonts w:ascii="Times New Roman" w:hAnsi="Times New Roman" w:cs="Times New Roman"/>
          <w:sz w:val="28"/>
          <w:szCs w:val="28"/>
        </w:rPr>
        <w:t>льный орган в порядке, предусмотренном статьями 33 и 35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Кро</w:t>
      </w:r>
      <w:r w:rsidRPr="004E0D97">
        <w:rPr>
          <w:rFonts w:ascii="Times New Roman" w:hAnsi="Times New Roman" w:cs="Times New Roman"/>
          <w:sz w:val="28"/>
          <w:szCs w:val="28"/>
        </w:rPr>
        <w:t xml:space="preserve">ме того, сведения о поступившем в антимонопольный орган ходатайстве о </w:t>
      </w:r>
      <w:r w:rsidRPr="004E0D97">
        <w:rPr>
          <w:rFonts w:ascii="Times New Roman" w:hAnsi="Times New Roman" w:cs="Times New Roman"/>
          <w:sz w:val="28"/>
          <w:szCs w:val="28"/>
        </w:rPr>
        <w:lastRenderedPageBreak/>
        <w:t>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w:t>
      </w:r>
      <w:r w:rsidRPr="004E0D97">
        <w:rPr>
          <w:rFonts w:ascii="Times New Roman" w:hAnsi="Times New Roman" w:cs="Times New Roman"/>
          <w:sz w:val="28"/>
          <w:szCs w:val="28"/>
        </w:rPr>
        <w:t>тересованные лица вправе представить в антимонопольный орган сведения о влиянии на состояние конкуренции такой сделки, иного действия.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Также необходимо отметить, что Законом N 275-ФЗ введен институт предварительного информирования антимонопольного органа о</w:t>
      </w:r>
      <w:r w:rsidRPr="004E0D97">
        <w:rPr>
          <w:rFonts w:ascii="Times New Roman" w:hAnsi="Times New Roman" w:cs="Times New Roman"/>
          <w:sz w:val="28"/>
          <w:szCs w:val="28"/>
        </w:rPr>
        <w:t xml:space="preserve"> предстоящей сделке или об ином действии до подачи ходатайства или уведомления.</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15. Уточнение государственного контроля в сферах естественных монополий.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признается утратившей силу часть 4 статьи 7 Федерального закона от 17.08.1995 N 147-Ф</w:t>
      </w:r>
      <w:r w:rsidRPr="004E0D97">
        <w:rPr>
          <w:rFonts w:ascii="Times New Roman" w:hAnsi="Times New Roman" w:cs="Times New Roman"/>
          <w:sz w:val="28"/>
          <w:szCs w:val="28"/>
        </w:rPr>
        <w:t>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w:t>
      </w:r>
      <w:r w:rsidRPr="004E0D97">
        <w:rPr>
          <w:rFonts w:ascii="Times New Roman" w:hAnsi="Times New Roman" w:cs="Times New Roman"/>
          <w:sz w:val="28"/>
          <w:szCs w:val="28"/>
        </w:rPr>
        <w:t>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w:t>
      </w:r>
      <w:r w:rsidRPr="004E0D97">
        <w:rPr>
          <w:rFonts w:ascii="Times New Roman" w:hAnsi="Times New Roman" w:cs="Times New Roman"/>
          <w:sz w:val="28"/>
          <w:szCs w:val="28"/>
        </w:rPr>
        <w:t>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Такая же обязанность была возложена и исключае</w:t>
      </w:r>
      <w:r w:rsidRPr="004E0D97">
        <w:rPr>
          <w:rFonts w:ascii="Times New Roman" w:hAnsi="Times New Roman" w:cs="Times New Roman"/>
          <w:sz w:val="28"/>
          <w:szCs w:val="28"/>
        </w:rPr>
        <w:t>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w:t>
      </w:r>
      <w:r w:rsidRPr="004E0D97">
        <w:rPr>
          <w:rFonts w:ascii="Times New Roman" w:hAnsi="Times New Roman" w:cs="Times New Roman"/>
          <w:sz w:val="28"/>
          <w:szCs w:val="28"/>
        </w:rPr>
        <w:t>кже Законом N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Если ранее было установлено, что органы ре</w:t>
      </w:r>
      <w:r w:rsidRPr="004E0D97">
        <w:rPr>
          <w:rFonts w:ascii="Times New Roman" w:hAnsi="Times New Roman" w:cs="Times New Roman"/>
          <w:sz w:val="28"/>
          <w:szCs w:val="28"/>
        </w:rPr>
        <w:t>гулирования естественных монополий осуществляют государственный контроль (надзор) за: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w:t>
      </w:r>
      <w:r w:rsidRPr="004E0D97">
        <w:rPr>
          <w:rFonts w:ascii="Times New Roman" w:hAnsi="Times New Roman" w:cs="Times New Roman"/>
          <w:sz w:val="28"/>
          <w:szCs w:val="28"/>
        </w:rPr>
        <w:t>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w:t>
      </w:r>
      <w:r w:rsidRPr="004E0D97">
        <w:rPr>
          <w:rFonts w:ascii="Times New Roman" w:hAnsi="Times New Roman" w:cs="Times New Roman"/>
          <w:sz w:val="28"/>
          <w:szCs w:val="28"/>
        </w:rPr>
        <w:t xml:space="preserve"> субъекта естественной монополии по последнему утвержденному балансу;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w:t>
      </w:r>
      <w:r w:rsidRPr="004E0D97">
        <w:rPr>
          <w:rFonts w:ascii="Times New Roman" w:hAnsi="Times New Roman" w:cs="Times New Roman"/>
          <w:sz w:val="28"/>
          <w:szCs w:val="28"/>
        </w:rPr>
        <w:t>торые составляют более 10 процентов стоимости собственного капитала субъекта естественной монополии по последнему утвержденному балансу;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то в новой редакции дополнительным критерием также становится наличие у такого субъекта дохода от осуществляемой деятел</w:t>
      </w:r>
      <w:r w:rsidRPr="004E0D97">
        <w:rPr>
          <w:rFonts w:ascii="Times New Roman" w:hAnsi="Times New Roman" w:cs="Times New Roman"/>
          <w:sz w:val="28"/>
          <w:szCs w:val="28"/>
        </w:rPr>
        <w:t xml:space="preserve">ьности в сферах естественных </w:t>
      </w:r>
      <w:r w:rsidRPr="004E0D97">
        <w:rPr>
          <w:rFonts w:ascii="Times New Roman" w:hAnsi="Times New Roman" w:cs="Times New Roman"/>
          <w:sz w:val="28"/>
          <w:szCs w:val="28"/>
        </w:rPr>
        <w:lastRenderedPageBreak/>
        <w:t>монополий более одного процента общего объема его дохода.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w:t>
      </w:r>
      <w:r w:rsidRPr="004E0D97">
        <w:rPr>
          <w:rFonts w:ascii="Times New Roman" w:hAnsi="Times New Roman" w:cs="Times New Roman"/>
          <w:sz w:val="28"/>
          <w:szCs w:val="28"/>
        </w:rPr>
        <w:t>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w:t>
      </w:r>
      <w:r w:rsidRPr="004E0D97">
        <w:rPr>
          <w:rFonts w:ascii="Times New Roman" w:hAnsi="Times New Roman" w:cs="Times New Roman"/>
          <w:sz w:val="28"/>
          <w:szCs w:val="28"/>
        </w:rPr>
        <w:t>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w:t>
      </w:r>
      <w:r w:rsidRPr="004E0D97">
        <w:rPr>
          <w:rFonts w:ascii="Times New Roman" w:hAnsi="Times New Roman" w:cs="Times New Roman"/>
          <w:sz w:val="28"/>
          <w:szCs w:val="28"/>
        </w:rPr>
        <w:t>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16. Введение процедуры обжалования решений и предписаний территориальных ан</w:t>
      </w:r>
      <w:r w:rsidRPr="004E0D97">
        <w:rPr>
          <w:rFonts w:ascii="Times New Roman" w:hAnsi="Times New Roman" w:cs="Times New Roman"/>
          <w:sz w:val="28"/>
          <w:szCs w:val="28"/>
        </w:rPr>
        <w:t>тимонопольных органов в центральный аппарат ФАС России.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Изменениями, внесенными в статью 23 и 52 Закона о защите конкуренции вводится процедура обжалования решений и предписаний территориальных антимонопольных органов в коллегиальный орган федерального ант</w:t>
      </w:r>
      <w:r w:rsidRPr="004E0D97">
        <w:rPr>
          <w:rFonts w:ascii="Times New Roman" w:hAnsi="Times New Roman" w:cs="Times New Roman"/>
          <w:sz w:val="28"/>
          <w:szCs w:val="28"/>
        </w:rPr>
        <w:t>имонопольного органа (центральный аппарат ФАС России).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федеральном антимонопольном органе создаются коллегиальные органы, за которыми закрепляются полномочия по обобщению практики применения антимонопольными органами антимонопольного законодательства и п</w:t>
      </w:r>
      <w:r w:rsidRPr="004E0D97">
        <w:rPr>
          <w:rFonts w:ascii="Times New Roman" w:hAnsi="Times New Roman" w:cs="Times New Roman"/>
          <w:sz w:val="28"/>
          <w:szCs w:val="28"/>
        </w:rPr>
        <w:t>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Внесенными в статью 23 изменениями также определена процедура пересмотра коллегиальными органами ФАС России решений и предписаний территориальных антимонопольных органов.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 решение и (или) предписание территориального антимонопольного органа могут быть обжалованы лицами, участвовавшими в деле, в коллегиальные органы федерального антимонопольного органа в течение месяца со дня их вынесения.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Пересмотр должен быть осуществл</w:t>
      </w:r>
      <w:r w:rsidRPr="004E0D97">
        <w:rPr>
          <w:rFonts w:ascii="Times New Roman" w:hAnsi="Times New Roman" w:cs="Times New Roman"/>
          <w:sz w:val="28"/>
          <w:szCs w:val="28"/>
        </w:rPr>
        <w:t>ен в срок не превышающий двух месяцев со дня поступления жалобы в федеральный антимонопольный орган. При этом указанный срок может быть продлен для получения документов (информации), необходимых для рассмотрения жалобы, но не более чем на 30 дней.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 резул</w:t>
      </w:r>
      <w:r w:rsidRPr="004E0D97">
        <w:rPr>
          <w:rFonts w:ascii="Times New Roman" w:hAnsi="Times New Roman" w:cs="Times New Roman"/>
          <w:sz w:val="28"/>
          <w:szCs w:val="28"/>
        </w:rPr>
        <w:t>ьтатам рассмотрения жалобы на решение и (или) предписание территориального антимонопольного органа коллегиальные органы ФАС России вправе: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оставить жалобу без удовлетворения;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отменить решение и (или) предписание территориального антимонопольного органа</w:t>
      </w:r>
      <w:r w:rsidRPr="004E0D97">
        <w:rPr>
          <w:rFonts w:ascii="Times New Roman" w:hAnsi="Times New Roman" w:cs="Times New Roman"/>
          <w:sz w:val="28"/>
          <w:szCs w:val="28"/>
        </w:rPr>
        <w:t>;</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изменить решение и (или) предписание территориального антимонопольного органа.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Основанием для изменения или отмены решения территориального </w:t>
      </w:r>
      <w:r w:rsidRPr="004E0D97">
        <w:rPr>
          <w:rFonts w:ascii="Times New Roman" w:hAnsi="Times New Roman" w:cs="Times New Roman"/>
          <w:sz w:val="28"/>
          <w:szCs w:val="28"/>
        </w:rPr>
        <w:lastRenderedPageBreak/>
        <w:t>антимонопольного органа является нарушение единообразия в применении антимонопольными органами норм антимонополь</w:t>
      </w:r>
      <w:r w:rsidRPr="004E0D97">
        <w:rPr>
          <w:rFonts w:ascii="Times New Roman" w:hAnsi="Times New Roman" w:cs="Times New Roman"/>
          <w:sz w:val="28"/>
          <w:szCs w:val="28"/>
        </w:rPr>
        <w:t>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Решение коллегиального органа федерального антимонопольного органа, принятое по результатам пересмотра решения территориального антимонопольного органа, вступает в силу с момента опубликования такого постановления (решения) на официа</w:t>
      </w:r>
      <w:r w:rsidRPr="004E0D97">
        <w:rPr>
          <w:rFonts w:ascii="Times New Roman" w:hAnsi="Times New Roman" w:cs="Times New Roman"/>
          <w:sz w:val="28"/>
          <w:szCs w:val="28"/>
        </w:rPr>
        <w:t>льном сайте ФАС России в информационно-телекоммуникационной сети "Интернет".</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Порядок работы коллегиальных органов определяется ФАС России.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случае обжалования решения и (или) предписания антимонопольного органа в коллегиальный орган федерального антимоноп</w:t>
      </w:r>
      <w:r w:rsidRPr="004E0D97">
        <w:rPr>
          <w:rFonts w:ascii="Times New Roman" w:hAnsi="Times New Roman" w:cs="Times New Roman"/>
          <w:sz w:val="28"/>
          <w:szCs w:val="28"/>
        </w:rPr>
        <w:t>ольного органа, в соответствии с частью 1.1 статьи 52 Закона о защите конкуренции изменяется срок для обжалования актов, принятых по делу о нарушении антимонопольного законодательства. Так, принятые по делу о нарушении антимонопольного законодательства акт</w:t>
      </w:r>
      <w:r w:rsidRPr="004E0D97">
        <w:rPr>
          <w:rFonts w:ascii="Times New Roman" w:hAnsi="Times New Roman" w:cs="Times New Roman"/>
          <w:sz w:val="28"/>
          <w:szCs w:val="28"/>
        </w:rPr>
        <w:t>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17. Единые обязательные требования к структуре процессуальных документов.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N 275-ФЗ допо</w:t>
      </w:r>
      <w:r w:rsidRPr="004E0D97">
        <w:rPr>
          <w:rFonts w:ascii="Times New Roman" w:hAnsi="Times New Roman" w:cs="Times New Roman"/>
          <w:sz w:val="28"/>
          <w:szCs w:val="28"/>
        </w:rPr>
        <w:t>лняет Закон о защите конкуренции нормами, в соответствии с которыми лица, участвующие в деле получат возможность всесторонне проанализировать предмет и основания возбужденного дела о нарушении антимонопольного законодательства, сущность предъявляемых обвин</w:t>
      </w:r>
      <w:r w:rsidRPr="004E0D97">
        <w:rPr>
          <w:rFonts w:ascii="Times New Roman" w:hAnsi="Times New Roman" w:cs="Times New Roman"/>
          <w:sz w:val="28"/>
          <w:szCs w:val="28"/>
        </w:rPr>
        <w:t>ений антимонопольным органом.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Вводятся единые обязательные требования к структуре решений по делам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вводная (часть 3.1 статьи 41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описательная (часть 3.2 статьи 41 Закона о защи</w:t>
      </w:r>
      <w:r w:rsidRPr="004E0D97">
        <w:rPr>
          <w:rFonts w:ascii="Times New Roman" w:hAnsi="Times New Roman" w:cs="Times New Roman"/>
          <w:sz w:val="28"/>
          <w:szCs w:val="28"/>
        </w:rPr>
        <w:t>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мотивировочная (часть 3.3 статьи 41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резолютивная части (часть 3.4 статьи 41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Данные изменения указывают на необходимость антимонопольных органов отражать в принимаемых по делам</w:t>
      </w:r>
      <w:r w:rsidRPr="004E0D97">
        <w:rPr>
          <w:rFonts w:ascii="Times New Roman" w:hAnsi="Times New Roman" w:cs="Times New Roman"/>
          <w:sz w:val="28"/>
          <w:szCs w:val="28"/>
        </w:rPr>
        <w:t xml:space="preserve"> о нарушении антимонопольного законодательства решениях все исследованные доказательства и доводы лиц, участвующих в деле, результаты проведенного антимонопольным органом анализа состояния конкуренции и проверок, а также мотивы, по которым комиссия отвергл</w:t>
      </w:r>
      <w:r w:rsidRPr="004E0D97">
        <w:rPr>
          <w:rFonts w:ascii="Times New Roman" w:hAnsi="Times New Roman" w:cs="Times New Roman"/>
          <w:sz w:val="28"/>
          <w:szCs w:val="28"/>
        </w:rPr>
        <w:t>а те или иные доказательства, приняла или отклонила приведенные в обоснование своих требований и возражений доводы лиц, участвующих в деле.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Обращаем внимание, что частью 7 статьи 41 Закона о защите конкуренции устанавливается возможность подписи указанных </w:t>
      </w:r>
      <w:r w:rsidRPr="004E0D97">
        <w:rPr>
          <w:rFonts w:ascii="Times New Roman" w:hAnsi="Times New Roman" w:cs="Times New Roman"/>
          <w:sz w:val="28"/>
          <w:szCs w:val="28"/>
        </w:rPr>
        <w:t>процессуальных документов усиленной квалифицированной электронной подписью председателя комиссии и членов комиссии.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Также статья 44 дополнена частями 14 и 15, которыми предусматриваются обязательные требования к содержанию определения о назначении дела к р</w:t>
      </w:r>
      <w:r w:rsidRPr="004E0D97">
        <w:rPr>
          <w:rFonts w:ascii="Times New Roman" w:hAnsi="Times New Roman" w:cs="Times New Roman"/>
          <w:sz w:val="28"/>
          <w:szCs w:val="28"/>
        </w:rPr>
        <w:t>ассмотрению. Такое определение должно включать,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18. Дополнение перечня процессу</w:t>
      </w:r>
      <w:r w:rsidRPr="004E0D97">
        <w:rPr>
          <w:rFonts w:ascii="Times New Roman" w:hAnsi="Times New Roman" w:cs="Times New Roman"/>
          <w:sz w:val="28"/>
          <w:szCs w:val="28"/>
        </w:rPr>
        <w:t>альных документов. Заключение об обстоятельствах дела.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 вступлением в силу Закона N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w:t>
      </w:r>
      <w:r w:rsidRPr="004E0D97">
        <w:rPr>
          <w:rFonts w:ascii="Times New Roman" w:hAnsi="Times New Roman" w:cs="Times New Roman"/>
          <w:sz w:val="28"/>
          <w:szCs w:val="28"/>
        </w:rPr>
        <w:t xml:space="preserve"> предписаний принимает такой акт, как заключение об обстоятельствах дела (часть 1 статьи 41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Заключение об обстоятельствах дела утверждается комиссией перед окончанием рассмотрения дела о нарушении антимонопольного законодатель</w:t>
      </w:r>
      <w:r w:rsidRPr="004E0D97">
        <w:rPr>
          <w:rFonts w:ascii="Times New Roman" w:hAnsi="Times New Roman" w:cs="Times New Roman"/>
          <w:sz w:val="28"/>
          <w:szCs w:val="28"/>
        </w:rPr>
        <w:t>ства при установлении в действиях (бездействии) ответчика по делу нарушения антимонопольного законодательства (часть 1 статьи 48.1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части 2 статьи 48.1 Закона о защите конкуренции заключение об обстоятельствах дела офо</w:t>
      </w:r>
      <w:r w:rsidRPr="004E0D97">
        <w:rPr>
          <w:rFonts w:ascii="Times New Roman" w:hAnsi="Times New Roman" w:cs="Times New Roman"/>
          <w:sz w:val="28"/>
          <w:szCs w:val="28"/>
        </w:rPr>
        <w:t>рмляется в виде отдельного документа, подписывается председателем и членами комиссии и должно содержать:</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w:t>
      </w:r>
      <w:r w:rsidRPr="004E0D97">
        <w:rPr>
          <w:rFonts w:ascii="Times New Roman" w:hAnsi="Times New Roman" w:cs="Times New Roman"/>
          <w:sz w:val="28"/>
          <w:szCs w:val="28"/>
        </w:rPr>
        <w:t>ребований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w:t>
      </w:r>
      <w:r w:rsidRPr="004E0D97">
        <w:rPr>
          <w:rFonts w:ascii="Times New Roman" w:hAnsi="Times New Roman" w:cs="Times New Roman"/>
          <w:sz w:val="28"/>
          <w:szCs w:val="28"/>
        </w:rPr>
        <w:t xml:space="preserve"> возражений доводы лиц, участвующих в деле.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w:t>
      </w:r>
      <w:r w:rsidRPr="004E0D97">
        <w:rPr>
          <w:rFonts w:ascii="Times New Roman" w:hAnsi="Times New Roman" w:cs="Times New Roman"/>
          <w:sz w:val="28"/>
          <w:szCs w:val="28"/>
        </w:rPr>
        <w:t xml:space="preserve">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w:t>
      </w:r>
      <w:r w:rsidRPr="004E0D97">
        <w:rPr>
          <w:rFonts w:ascii="Times New Roman" w:hAnsi="Times New Roman" w:cs="Times New Roman"/>
          <w:sz w:val="28"/>
          <w:szCs w:val="28"/>
        </w:rPr>
        <w:t>роанализировать выводы комиссии, представить пояснения и привести комиссии свои доводы (часть 3 и 4 статьи 48.1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соответствии с частями 5 и 6 статьи 48.1 Закона о защите конкуренции лица, участвующие в деле, вправе представит</w:t>
      </w:r>
      <w:r w:rsidRPr="004E0D97">
        <w:rPr>
          <w:rFonts w:ascii="Times New Roman" w:hAnsi="Times New Roman" w:cs="Times New Roman"/>
          <w:sz w:val="28"/>
          <w:szCs w:val="28"/>
        </w:rPr>
        <w:t>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w:t>
      </w:r>
      <w:r w:rsidRPr="004E0D97">
        <w:rPr>
          <w:rFonts w:ascii="Times New Roman" w:hAnsi="Times New Roman" w:cs="Times New Roman"/>
          <w:sz w:val="28"/>
          <w:szCs w:val="28"/>
        </w:rPr>
        <w:t>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w:t>
      </w:r>
      <w:r w:rsidRPr="004E0D97">
        <w:rPr>
          <w:rFonts w:ascii="Times New Roman" w:hAnsi="Times New Roman" w:cs="Times New Roman"/>
          <w:sz w:val="28"/>
          <w:szCs w:val="28"/>
        </w:rPr>
        <w:t>ательства, чем нарушение, по признакам которого принято заключение об обстоятельствах дела, комиссия на основании пункта 1 части 1.1 статьи 47 Закона о защите конкуренции принимает решение об отложении рассмотрения дела о нарушении антимонопольного законод</w:t>
      </w:r>
      <w:r w:rsidRPr="004E0D97">
        <w:rPr>
          <w:rFonts w:ascii="Times New Roman" w:hAnsi="Times New Roman" w:cs="Times New Roman"/>
          <w:sz w:val="28"/>
          <w:szCs w:val="28"/>
        </w:rPr>
        <w:t xml:space="preserve">ательства. В этом случае рассмотрение дела продолжается по правилам, предусмотренным главой 9 Закона о </w:t>
      </w:r>
      <w:r w:rsidRPr="004E0D97">
        <w:rPr>
          <w:rFonts w:ascii="Times New Roman" w:hAnsi="Times New Roman" w:cs="Times New Roman"/>
          <w:sz w:val="28"/>
          <w:szCs w:val="28"/>
        </w:rPr>
        <w:lastRenderedPageBreak/>
        <w:t>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Комиссия на основании пункта 1 части 1 статьи 48 Закона о защите конкуренции прекращает рассмотрение дела о нарушении антимонопольног</w:t>
      </w:r>
      <w:r w:rsidRPr="004E0D97">
        <w:rPr>
          <w:rFonts w:ascii="Times New Roman" w:hAnsi="Times New Roman" w:cs="Times New Roman"/>
          <w:sz w:val="28"/>
          <w:szCs w:val="28"/>
        </w:rPr>
        <w:t>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w:t>
      </w:r>
      <w:r w:rsidRPr="004E0D97">
        <w:rPr>
          <w:rFonts w:ascii="Times New Roman" w:hAnsi="Times New Roman" w:cs="Times New Roman"/>
          <w:sz w:val="28"/>
          <w:szCs w:val="28"/>
        </w:rPr>
        <w:t xml:space="preserve"> (бездействии) нарушения антимонопольного законодательства (часть 7 статьи 48.1 Закона о защите конкуренции).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19. Особенности проведения заседания комиссии в закрытом режиме. Установление порядка доступа лиц к коммерческой тайне.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статья 4</w:t>
      </w:r>
      <w:r w:rsidRPr="004E0D97">
        <w:rPr>
          <w:rFonts w:ascii="Times New Roman" w:hAnsi="Times New Roman" w:cs="Times New Roman"/>
          <w:sz w:val="28"/>
          <w:szCs w:val="28"/>
        </w:rPr>
        <w:t>5 дополняется частями 3.1 - 3.3, устанавливающими, в том числе: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возможность проведения заседания комиссии в закрытом режиме (закрытое заседание),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возможность ознакомления лиц, участвующих в деле, с материалами дела, составляющими коммерческую тайну под</w:t>
      </w:r>
      <w:r w:rsidRPr="004E0D97">
        <w:rPr>
          <w:rFonts w:ascii="Times New Roman" w:hAnsi="Times New Roman" w:cs="Times New Roman"/>
          <w:sz w:val="28"/>
          <w:szCs w:val="28"/>
        </w:rPr>
        <w:t xml:space="preserve"> расписку, за исключением имеющихся в материалах дела заявлений об освобождении от административной ответственности за административные правонарушения (статья 14.32 КоАП РФ) и (или) об освобождении от уголовной ответственности за уголовные преступления (ст</w:t>
      </w:r>
      <w:r w:rsidRPr="004E0D97">
        <w:rPr>
          <w:rFonts w:ascii="Times New Roman" w:hAnsi="Times New Roman" w:cs="Times New Roman"/>
          <w:sz w:val="28"/>
          <w:szCs w:val="28"/>
        </w:rPr>
        <w:t>атья 178 УК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Так, в частях 3.1 - 3.3 статьи 45 Закона о защите конкуренции указывается на проведение закрытого заседания комиссии, а также на возможность ознакомления лиц, участвующих в деле о нарушении антимонопольного законодательства с материалами, </w:t>
      </w:r>
      <w:r w:rsidRPr="004E0D97">
        <w:rPr>
          <w:rFonts w:ascii="Times New Roman" w:hAnsi="Times New Roman" w:cs="Times New Roman"/>
          <w:sz w:val="28"/>
          <w:szCs w:val="28"/>
        </w:rPr>
        <w:t>содержащими коммерческую тайну под расписку с ознакомлением лиц о мерах ответственности за нарушение режима коммерческой тайны.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Рассмотрение дела в закрытом заседании допускается в случаях, если открытое рассмотрение дела может привести к разглашению госуд</w:t>
      </w:r>
      <w:r w:rsidRPr="004E0D97">
        <w:rPr>
          <w:rFonts w:ascii="Times New Roman" w:hAnsi="Times New Roman" w:cs="Times New Roman"/>
          <w:sz w:val="28"/>
          <w:szCs w:val="28"/>
        </w:rPr>
        <w:t>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Следует также отме</w:t>
      </w:r>
      <w:r w:rsidRPr="004E0D97">
        <w:rPr>
          <w:rFonts w:ascii="Times New Roman" w:hAnsi="Times New Roman" w:cs="Times New Roman"/>
          <w:sz w:val="28"/>
          <w:szCs w:val="28"/>
        </w:rPr>
        <w:t>тить, что статья 45.2 Закона о защите конкуренции вводится в целях создания условий, обеспечивающих охрану конфиденциальности информации, предоставленной антимонопольному органу юридическими лицами, индивидуальными предпринимателями, и одновременно обеспеч</w:t>
      </w:r>
      <w:r w:rsidRPr="004E0D97">
        <w:rPr>
          <w:rFonts w:ascii="Times New Roman" w:hAnsi="Times New Roman" w:cs="Times New Roman"/>
          <w:sz w:val="28"/>
          <w:szCs w:val="28"/>
        </w:rPr>
        <w:t>ения всестороннего, полного и объективного исполнения государственных функций по рассмотрению заявлений и дел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 в заседании комиссии лицо, участвующее в деле и предоставляющее документы и сведения в материа</w:t>
      </w:r>
      <w:r w:rsidRPr="004E0D97">
        <w:rPr>
          <w:rFonts w:ascii="Times New Roman" w:hAnsi="Times New Roman" w:cs="Times New Roman"/>
          <w:sz w:val="28"/>
          <w:szCs w:val="28"/>
        </w:rPr>
        <w:t>лы дела о нарушении антимонопольного законодательства в режиме коммерческой тайны, дает согласие на ознакомление лиц, участвующих в деле, под соответствующую расписку о неразглашении, с материалами (информацией), представленными таким лицом в режиме коммер</w:t>
      </w:r>
      <w:r w:rsidRPr="004E0D97">
        <w:rPr>
          <w:rFonts w:ascii="Times New Roman" w:hAnsi="Times New Roman" w:cs="Times New Roman"/>
          <w:sz w:val="28"/>
          <w:szCs w:val="28"/>
        </w:rPr>
        <w:t>ческой тайны.</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Таким образом, комиссия не вправе давать лицам, участвующим в деле знакомиться с информацией, представленной в режиме коммерческой тайны без согласия ее обладателя.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lastRenderedPageBreak/>
        <w:t xml:space="preserve">Также с целью возможности ознакомления лиц, участвующих в деле с информацией </w:t>
      </w:r>
      <w:r w:rsidRPr="004E0D97">
        <w:rPr>
          <w:rFonts w:ascii="Times New Roman" w:hAnsi="Times New Roman" w:cs="Times New Roman"/>
          <w:sz w:val="28"/>
          <w:szCs w:val="28"/>
        </w:rPr>
        <w:t>и документами, представляемыми всеми лицами, участвующими в деле, в части 2 статье 45.1 Закона о защите конкуренции, содержится требование по аналогии с Арбитражным процессуальным кодексом Российской Федерации о том, что каждое лицо, участвующее в деле, до</w:t>
      </w:r>
      <w:r w:rsidRPr="004E0D97">
        <w:rPr>
          <w:rFonts w:ascii="Times New Roman" w:hAnsi="Times New Roman" w:cs="Times New Roman"/>
          <w:sz w:val="28"/>
          <w:szCs w:val="28"/>
        </w:rPr>
        <w:t>лжно раскрыть доказательства, на которые оно ссылается как на основании своих требований и возражений, перед другими лицами, участвующими в деле, в пределах срока, установленного комиссией.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Следует обратить внимание, что материалы дела о нарушении антимоно</w:t>
      </w:r>
      <w:r w:rsidRPr="004E0D97">
        <w:rPr>
          <w:rFonts w:ascii="Times New Roman" w:hAnsi="Times New Roman" w:cs="Times New Roman"/>
          <w:sz w:val="28"/>
          <w:szCs w:val="28"/>
        </w:rPr>
        <w:t xml:space="preserve">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 (часть 3.3 </w:t>
      </w:r>
      <w:r w:rsidRPr="004E0D97">
        <w:rPr>
          <w:rFonts w:ascii="Times New Roman" w:hAnsi="Times New Roman" w:cs="Times New Roman"/>
          <w:sz w:val="28"/>
          <w:szCs w:val="28"/>
        </w:rPr>
        <w:t>статьи 45 Закона о защите конкуренции).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20. Уточнение перечня и статуса иных лиц, участвующих в деле.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новой статье 42.1 Закона о защите конкуренции при рассмотрении дела о нарушении антимонопольного законодательства комиссия вправе по ходатайству</w:t>
      </w:r>
      <w:r w:rsidRPr="004E0D97">
        <w:rPr>
          <w:rFonts w:ascii="Times New Roman" w:hAnsi="Times New Roman" w:cs="Times New Roman"/>
          <w:sz w:val="28"/>
          <w:szCs w:val="28"/>
        </w:rPr>
        <w:t xml:space="preserve">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w:t>
      </w:r>
      <w:r w:rsidRPr="004E0D97">
        <w:rPr>
          <w:rFonts w:ascii="Times New Roman" w:hAnsi="Times New Roman" w:cs="Times New Roman"/>
          <w:sz w:val="28"/>
          <w:szCs w:val="28"/>
        </w:rPr>
        <w:t>омиссией обстоятельствах, не являются лицами, участвующими в деле.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Частью 2 статьи 42.1 Закона о защите конкуренции уточняется, что экспертом, привлекаемым комиссией при рассмотрении дела о нарушении антимонопольного законодательства, является лицо, облада</w:t>
      </w:r>
      <w:r w:rsidRPr="004E0D97">
        <w:rPr>
          <w:rFonts w:ascii="Times New Roman" w:hAnsi="Times New Roman" w:cs="Times New Roman"/>
          <w:sz w:val="28"/>
          <w:szCs w:val="28"/>
        </w:rPr>
        <w:t>ющее специальными знаниями по касающимся рассматриваемого дела вопросам.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этом,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w:t>
      </w:r>
      <w:r w:rsidRPr="004E0D97">
        <w:rPr>
          <w:rFonts w:ascii="Times New Roman" w:hAnsi="Times New Roman" w:cs="Times New Roman"/>
          <w:sz w:val="28"/>
          <w:szCs w:val="28"/>
        </w:rPr>
        <w:t>ь комиссии кандидатуры экспертов и экспертных организаций, а также круг вопросов, по которым требуется заключение эксперта.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случае оплаты услуг экспертов и переводчиков из средств федерального бюджета отбор таких лиц осуществляется в соответствии с Федер</w:t>
      </w:r>
      <w:r w:rsidRPr="004E0D97">
        <w:rPr>
          <w:rFonts w:ascii="Times New Roman" w:hAnsi="Times New Roman" w:cs="Times New Roman"/>
          <w:sz w:val="28"/>
          <w:szCs w:val="28"/>
        </w:rPr>
        <w:t>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О привлечении экспертов, переводчиков, а также лиц, располагающих сведениями о рассматриваемых </w:t>
      </w:r>
      <w:r w:rsidRPr="004E0D97">
        <w:rPr>
          <w:rFonts w:ascii="Times New Roman" w:hAnsi="Times New Roman" w:cs="Times New Roman"/>
          <w:sz w:val="28"/>
          <w:szCs w:val="28"/>
        </w:rPr>
        <w:t>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Уточняются права эксперта, а именно: с разрешения комиссии знакомиться с материалами дела, уча</w:t>
      </w:r>
      <w:r w:rsidRPr="004E0D97">
        <w:rPr>
          <w:rFonts w:ascii="Times New Roman" w:hAnsi="Times New Roman" w:cs="Times New Roman"/>
          <w:sz w:val="28"/>
          <w:szCs w:val="28"/>
        </w:rPr>
        <w:t>ствовать в заседании комиссии, заявлять ходатайства о предоставлении ему дополнительных материалов,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w:t>
      </w:r>
      <w:r w:rsidRPr="004E0D97">
        <w:rPr>
          <w:rFonts w:ascii="Times New Roman" w:hAnsi="Times New Roman" w:cs="Times New Roman"/>
          <w:sz w:val="28"/>
          <w:szCs w:val="28"/>
        </w:rPr>
        <w:t>я дачи заключения.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Установлено, что за дачу заведомо ложного заключения эксперт несет ответственность, предусмотренную законодательством Российской Федерации.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Частью 9 статьи 42.1 Закона о защите конкуренции установлено, что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w:t>
      </w:r>
      <w:r w:rsidRPr="004E0D97">
        <w:rPr>
          <w:rFonts w:ascii="Times New Roman" w:hAnsi="Times New Roman" w:cs="Times New Roman"/>
          <w:sz w:val="28"/>
          <w:szCs w:val="28"/>
        </w:rPr>
        <w:t>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w:t>
      </w:r>
      <w:r w:rsidRPr="004E0D97">
        <w:rPr>
          <w:rFonts w:ascii="Times New Roman" w:hAnsi="Times New Roman" w:cs="Times New Roman"/>
          <w:sz w:val="28"/>
          <w:szCs w:val="28"/>
        </w:rPr>
        <w:t xml:space="preserve">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21. Отвод членов комиссии по рассмотрению дела о нарушении антимонопольного законодательства</w:t>
      </w:r>
      <w:r w:rsidRPr="004E0D97">
        <w:rPr>
          <w:rFonts w:ascii="Times New Roman" w:hAnsi="Times New Roman" w:cs="Times New Roman"/>
          <w:sz w:val="28"/>
          <w:szCs w:val="28"/>
        </w:rPr>
        <w:t>.</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 N 275-ФЗ дополняет Закон о защите конкуренции порядком и основаниями для отвода членов комиссии по рассмотрению дела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новой статье 42 Закона о защите конкуренции член комиссии не может участвов</w:t>
      </w:r>
      <w:r w:rsidRPr="004E0D97">
        <w:rPr>
          <w:rFonts w:ascii="Times New Roman" w:hAnsi="Times New Roman" w:cs="Times New Roman"/>
          <w:sz w:val="28"/>
          <w:szCs w:val="28"/>
        </w:rPr>
        <w:t>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Отвод может быть заяв</w:t>
      </w:r>
      <w:r w:rsidRPr="004E0D97">
        <w:rPr>
          <w:rFonts w:ascii="Times New Roman" w:hAnsi="Times New Roman" w:cs="Times New Roman"/>
          <w:sz w:val="28"/>
          <w:szCs w:val="28"/>
        </w:rPr>
        <w:t>лен лицами, участвующими в деле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w:t>
      </w:r>
      <w:r w:rsidRPr="004E0D97">
        <w:rPr>
          <w:rFonts w:ascii="Times New Roman" w:hAnsi="Times New Roman" w:cs="Times New Roman"/>
          <w:sz w:val="28"/>
          <w:szCs w:val="28"/>
        </w:rPr>
        <w:t>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w:t>
      </w:r>
      <w:r w:rsidRPr="004E0D97">
        <w:rPr>
          <w:rFonts w:ascii="Times New Roman" w:hAnsi="Times New Roman" w:cs="Times New Roman"/>
          <w:sz w:val="28"/>
          <w:szCs w:val="28"/>
        </w:rPr>
        <w:t>то комиссией.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22. Повышение открытости процедуры рассмотрения дел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вводится возможность использования систем видеоконференц-связи. Так, предусматривается возможность проведения заседаний комис</w:t>
      </w:r>
      <w:r w:rsidRPr="004E0D97">
        <w:rPr>
          <w:rFonts w:ascii="Times New Roman" w:hAnsi="Times New Roman" w:cs="Times New Roman"/>
          <w:sz w:val="28"/>
          <w:szCs w:val="28"/>
        </w:rPr>
        <w:t>сий по рассмотрению дел о нарушении антимонопольного законодательства путем систем видеоконференц-связи (по ходатайству лиц, участвующих в деле, а также по собственной инициативе антимонопольного органа) при наличии технической возможности осуществления ви</w:t>
      </w:r>
      <w:r w:rsidRPr="004E0D97">
        <w:rPr>
          <w:rFonts w:ascii="Times New Roman" w:hAnsi="Times New Roman" w:cs="Times New Roman"/>
          <w:sz w:val="28"/>
          <w:szCs w:val="28"/>
        </w:rPr>
        <w:t>деоконференц-связи (часть 2.1 статьи 45 Закона о защите конкуренции). Указанная статья тождественна пункту 1.6 Административного регламента Федеральной антимонопольной службы по исполнению государственной функции по возбуждению и рассмотрению дел о нарушен</w:t>
      </w:r>
      <w:r w:rsidRPr="004E0D97">
        <w:rPr>
          <w:rFonts w:ascii="Times New Roman" w:hAnsi="Times New Roman" w:cs="Times New Roman"/>
          <w:sz w:val="28"/>
          <w:szCs w:val="28"/>
        </w:rPr>
        <w:t>иях антимонопольного законодательства Российской Федерации, утвержденного приказом ФАС России от 25.05.2012 N 339.</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23. Проведение анализа состояния конкуренции в необходимом объеме.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Важной особенностью является введение части 5.1 статьи 45 Закона о защите</w:t>
      </w:r>
      <w:r w:rsidRPr="004E0D97">
        <w:rPr>
          <w:rFonts w:ascii="Times New Roman" w:hAnsi="Times New Roman" w:cs="Times New Roman"/>
          <w:sz w:val="28"/>
          <w:szCs w:val="28"/>
        </w:rPr>
        <w:t xml:space="preserve"> конкуренции, согласно которой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w:t>
      </w:r>
      <w:r w:rsidRPr="004E0D97">
        <w:rPr>
          <w:rFonts w:ascii="Times New Roman" w:hAnsi="Times New Roman" w:cs="Times New Roman"/>
          <w:sz w:val="28"/>
          <w:szCs w:val="28"/>
        </w:rPr>
        <w:t xml:space="preserve">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В связи с тем, что согласно пункту 3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w:t>
      </w:r>
      <w:r w:rsidRPr="004E0D97">
        <w:rPr>
          <w:rFonts w:ascii="Times New Roman" w:hAnsi="Times New Roman" w:cs="Times New Roman"/>
          <w:sz w:val="28"/>
          <w:szCs w:val="28"/>
        </w:rPr>
        <w:t>субъекта и выявления иных случаев недопущения, ограничения или устранения конкуренции, объем анализа состояния конкуренции будет определен соответствующим приказом ФАС России.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До вступления в силу соответствующего приказа следует руководствоваться положени</w:t>
      </w:r>
      <w:r w:rsidRPr="004E0D97">
        <w:rPr>
          <w:rFonts w:ascii="Times New Roman" w:hAnsi="Times New Roman" w:cs="Times New Roman"/>
          <w:sz w:val="28"/>
          <w:szCs w:val="28"/>
        </w:rPr>
        <w:t>ями Порядка проведения анализа состояния конкуренции на товарном рынке, утвержденного приказом ФАС России от 28.04.2010 N 220 (далее - Порядок).</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отношении дел, при рассмотрении которых действующая редакция Порядка устанавливает, что анализ состояния конк</w:t>
      </w:r>
      <w:r w:rsidRPr="004E0D97">
        <w:rPr>
          <w:rFonts w:ascii="Times New Roman" w:hAnsi="Times New Roman" w:cs="Times New Roman"/>
          <w:sz w:val="28"/>
          <w:szCs w:val="28"/>
        </w:rPr>
        <w:t>уренции на товарном рынке не проводится, после вступления в силу изменений, внесенных Законом N 275-ФЗ и до вступления в силу соответствующего приказа ФАС России об определении порядка проведения анализа состояния конкуренции при рассмотрении таких дел сле</w:t>
      </w:r>
      <w:r w:rsidRPr="004E0D97">
        <w:rPr>
          <w:rFonts w:ascii="Times New Roman" w:hAnsi="Times New Roman" w:cs="Times New Roman"/>
          <w:sz w:val="28"/>
          <w:szCs w:val="28"/>
        </w:rPr>
        <w:t>дует определять географические и продуктовые границы рассматриваемого товарного рынка, а также, в случае необходимости, состав хозяйствующих субъектов, действующих на товарном рынке в качестве продавцов и покупателей.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24. Определение доказательств и доказ</w:t>
      </w:r>
      <w:r w:rsidRPr="004E0D97">
        <w:rPr>
          <w:rFonts w:ascii="Times New Roman" w:hAnsi="Times New Roman" w:cs="Times New Roman"/>
          <w:sz w:val="28"/>
          <w:szCs w:val="28"/>
        </w:rPr>
        <w:t>ывания по делу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Четвертым антимонопольным пакетом вводятся понятия доказательств и доказывания по делу о нарушении антимонопольного законодательства (статья 45.1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доказательства</w:t>
      </w:r>
      <w:r w:rsidRPr="004E0D97">
        <w:rPr>
          <w:rFonts w:ascii="Times New Roman" w:hAnsi="Times New Roman" w:cs="Times New Roman"/>
          <w:sz w:val="28"/>
          <w:szCs w:val="28"/>
        </w:rPr>
        <w:t>ми понимаются сведения о фактах, которые получены в установленном Законом о защите конкуренции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w:t>
      </w:r>
      <w:r w:rsidRPr="004E0D97">
        <w:rPr>
          <w:rFonts w:ascii="Times New Roman" w:hAnsi="Times New Roman" w:cs="Times New Roman"/>
          <w:sz w:val="28"/>
          <w:szCs w:val="28"/>
        </w:rPr>
        <w:t>х в деле, а также иные обстоятельства, имеющие значение для полного и всестороннего рассмотрения дела.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качестве доказательств по делу о нарушении антимонопольного законодательства допускаются письменные доказательства (содержащие сведения об обстоятельст</w:t>
      </w:r>
      <w:r w:rsidRPr="004E0D97">
        <w:rPr>
          <w:rFonts w:ascii="Times New Roman" w:hAnsi="Times New Roman" w:cs="Times New Roman"/>
          <w:sz w:val="28"/>
          <w:szCs w:val="28"/>
        </w:rPr>
        <w:t>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w:t>
      </w:r>
      <w:r w:rsidRPr="004E0D97">
        <w:rPr>
          <w:rFonts w:ascii="Times New Roman" w:hAnsi="Times New Roman" w:cs="Times New Roman"/>
          <w:sz w:val="28"/>
          <w:szCs w:val="28"/>
        </w:rPr>
        <w:t xml:space="preserve"> электронных носителей информации либо иным позволяющим установить достоверность документа способом, в том числе результаты анализа состояния конкуренции, проведенного в порядке, установленном федеральным антимонопольным органом) и вещественные доказательс</w:t>
      </w:r>
      <w:r w:rsidRPr="004E0D97">
        <w:rPr>
          <w:rFonts w:ascii="Times New Roman" w:hAnsi="Times New Roman" w:cs="Times New Roman"/>
          <w:sz w:val="28"/>
          <w:szCs w:val="28"/>
        </w:rPr>
        <w:t>тва (предметы, которые по своему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а также пояснения лиц, участвующих в деле, пояснения лиц, располагаю</w:t>
      </w:r>
      <w:r w:rsidRPr="004E0D97">
        <w:rPr>
          <w:rFonts w:ascii="Times New Roman" w:hAnsi="Times New Roman" w:cs="Times New Roman"/>
          <w:sz w:val="28"/>
          <w:szCs w:val="28"/>
        </w:rPr>
        <w:t>щих сведениями о рассматриваемых комиссией обстоятельствах, заключения экспертов, аудио- и видеозаписи, иные документы и материалы.</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25. Дополнение оснований для отложения рассмотрения дела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вв</w:t>
      </w:r>
      <w:r w:rsidRPr="004E0D97">
        <w:rPr>
          <w:rFonts w:ascii="Times New Roman" w:hAnsi="Times New Roman" w:cs="Times New Roman"/>
          <w:sz w:val="28"/>
          <w:szCs w:val="28"/>
        </w:rPr>
        <w:t>одится обязанность комиссии отложить рассмотрение дела при обнаружении признаков иных нарушений антимонопольного законодательства, привлечения к участию в деле новых ответчиков. В этом случае комиссия также будет обязана в определении об отложении рассмотр</w:t>
      </w:r>
      <w:r w:rsidRPr="004E0D97">
        <w:rPr>
          <w:rFonts w:ascii="Times New Roman" w:hAnsi="Times New Roman" w:cs="Times New Roman"/>
          <w:sz w:val="28"/>
          <w:szCs w:val="28"/>
        </w:rPr>
        <w:t>ения дела мотивировать указанное решение со ссылкой на доказательства, фактические и иные обстоятельства.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Изменяется редакция части 1.1 статьи 47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 согласно новой редакции Комиссия по рассмотрению дела о нарушении антимонопо</w:t>
      </w:r>
      <w:r w:rsidRPr="004E0D97">
        <w:rPr>
          <w:rFonts w:ascii="Times New Roman" w:hAnsi="Times New Roman" w:cs="Times New Roman"/>
          <w:sz w:val="28"/>
          <w:szCs w:val="28"/>
        </w:rPr>
        <w:t>льного законодательства вправе отложить рассмотрение дела о нарушении антимонопольного законодательства в трех случаях:</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в связи с необходимостью получения дополнительных док</w:t>
      </w:r>
      <w:r w:rsidRPr="004E0D97">
        <w:rPr>
          <w:rFonts w:ascii="Times New Roman" w:hAnsi="Times New Roman" w:cs="Times New Roman"/>
          <w:sz w:val="28"/>
          <w:szCs w:val="28"/>
        </w:rPr>
        <w:t>азательств;</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для привлечения к участию в деле лиц, содействующих рассмотрению дела, других лиц, участие которых в деле, по мнению комиссии, необходимо.</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Обращаем внимание, что перечень оснований для отложения рассмотрения дела о нарушении антимонопольного</w:t>
      </w:r>
      <w:r w:rsidRPr="004E0D97">
        <w:rPr>
          <w:rFonts w:ascii="Times New Roman" w:hAnsi="Times New Roman" w:cs="Times New Roman"/>
          <w:sz w:val="28"/>
          <w:szCs w:val="28"/>
        </w:rPr>
        <w:t xml:space="preserve"> законодательства является закрытым.</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трех случаях Комиссия обязана отложить рассмотрение дела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1) если в ходе рассмотрения дела в действиях (бездействии) ответчика по делу обнаружены признаки иного нарушения </w:t>
      </w:r>
      <w:r w:rsidRPr="004E0D97">
        <w:rPr>
          <w:rFonts w:ascii="Times New Roman" w:hAnsi="Times New Roman" w:cs="Times New Roman"/>
          <w:sz w:val="28"/>
          <w:szCs w:val="28"/>
        </w:rPr>
        <w:t>антимонопольного законодательства, чем нарушение, по признакам которого было возбуждено дело;</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w:t>
      </w:r>
      <w:r w:rsidRPr="004E0D97">
        <w:rPr>
          <w:rFonts w:ascii="Times New Roman" w:hAnsi="Times New Roman" w:cs="Times New Roman"/>
          <w:sz w:val="28"/>
          <w:szCs w:val="28"/>
        </w:rPr>
        <w:t>ль);</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при принятии заключения об обстоятельствах дела.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Необходимо обратить внимание на часть 1.2 статьи 47 Закона о защите конкуренции, а именно, что в определении об отложении рассмотрения дела о нарушении антимонопольного законодательства по основаниям</w:t>
      </w:r>
      <w:r w:rsidRPr="004E0D97">
        <w:rPr>
          <w:rFonts w:ascii="Times New Roman" w:hAnsi="Times New Roman" w:cs="Times New Roman"/>
          <w:sz w:val="28"/>
          <w:szCs w:val="28"/>
        </w:rPr>
        <w:t xml:space="preserve">, предусмотренным пунктами 1 и 2 части 1.1 указанной статьи,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w:t>
      </w:r>
      <w:r w:rsidRPr="004E0D97">
        <w:rPr>
          <w:rFonts w:ascii="Times New Roman" w:hAnsi="Times New Roman" w:cs="Times New Roman"/>
          <w:sz w:val="28"/>
          <w:szCs w:val="28"/>
        </w:rPr>
        <w:t>признаков.</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26. Изменение перечня оснований для прекращения дела о нарушении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Законом N 275-ФЗ уточняются основания для прекращения дел о нарушении антимонопольного законодательства. Частью 1 статьи 48 Закона о защите конк</w:t>
      </w:r>
      <w:r w:rsidRPr="004E0D97">
        <w:rPr>
          <w:rFonts w:ascii="Times New Roman" w:hAnsi="Times New Roman" w:cs="Times New Roman"/>
          <w:sz w:val="28"/>
          <w:szCs w:val="28"/>
        </w:rPr>
        <w:t>уренции в новой редакции устанавливается закрытый перечень из пяти оснований для прекращения дела о нарушении антимонопольного законодательства, а именно:</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1) отсутствие нарушения антимонопольного законодательства в рассматриваемых комиссией действиях (безд</w:t>
      </w:r>
      <w:r w:rsidRPr="004E0D97">
        <w:rPr>
          <w:rFonts w:ascii="Times New Roman" w:hAnsi="Times New Roman" w:cs="Times New Roman"/>
          <w:sz w:val="28"/>
          <w:szCs w:val="28"/>
        </w:rPr>
        <w:t>ействии);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2) ликвидация юридического лица - единственного ответчика по делу;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3) смерть физического лица - единственного ответчика по делу;</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4) наличие вступившего в силу решения антимонопольного органа об установлении факта нарушения антимонопольного законо</w:t>
      </w:r>
      <w:r w:rsidRPr="004E0D97">
        <w:rPr>
          <w:rFonts w:ascii="Times New Roman" w:hAnsi="Times New Roman" w:cs="Times New Roman"/>
          <w:sz w:val="28"/>
          <w:szCs w:val="28"/>
        </w:rPr>
        <w:t>дательства в отношении рассматриваемых комиссией действий (бездействия);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5) истечение срока давности, предусмотренного статьей 41.1 Закона о защите конкуренции.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Следует обратить внимание на то, что из оснований прекращения рассмотрения дела о нарушении ант</w:t>
      </w:r>
      <w:r w:rsidRPr="004E0D97">
        <w:rPr>
          <w:rFonts w:ascii="Times New Roman" w:hAnsi="Times New Roman" w:cs="Times New Roman"/>
          <w:sz w:val="28"/>
          <w:szCs w:val="28"/>
        </w:rPr>
        <w:t>имонопольного законодательства исключаются такие основания, как добровольное устранение нарушений антимонопольного законодательства и его последствий лицом, совершившим такое нарушение, а также, наличие вступившего в законную силу судебного акта, в котором</w:t>
      </w:r>
      <w:r w:rsidRPr="004E0D97">
        <w:rPr>
          <w:rFonts w:ascii="Times New Roman" w:hAnsi="Times New Roman" w:cs="Times New Roman"/>
          <w:sz w:val="28"/>
          <w:szCs w:val="28"/>
        </w:rPr>
        <w:t xml:space="preserve">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27. Исключение возможности одновременного привлечения к административной ответственности в виде штрафа и выдачи</w:t>
      </w:r>
      <w:r w:rsidRPr="004E0D97">
        <w:rPr>
          <w:rFonts w:ascii="Times New Roman" w:hAnsi="Times New Roman" w:cs="Times New Roman"/>
          <w:sz w:val="28"/>
          <w:szCs w:val="28"/>
        </w:rPr>
        <w:t xml:space="preserve"> предписания о перечислении в бюджет дохода, полученного в результате нарушения антимонопольного законодательства.</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соответствии с частью 3 статьи 51 Закона о защите конкуренции в редакции Закона N 275-ФЗ лицо, которому выдано предписание о перечислении в</w:t>
      </w:r>
      <w:r w:rsidRPr="004E0D97">
        <w:rPr>
          <w:rFonts w:ascii="Times New Roman" w:hAnsi="Times New Roman" w:cs="Times New Roman"/>
          <w:sz w:val="28"/>
          <w:szCs w:val="28"/>
        </w:rPr>
        <w:t xml:space="preserve">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w:t>
      </w:r>
      <w:r w:rsidRPr="004E0D97">
        <w:rPr>
          <w:rFonts w:ascii="Times New Roman" w:hAnsi="Times New Roman" w:cs="Times New Roman"/>
          <w:sz w:val="28"/>
          <w:szCs w:val="28"/>
        </w:rPr>
        <w:t>исание, если данное предписание исполнено.</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w:t>
      </w:r>
      <w:r w:rsidRPr="004E0D97">
        <w:rPr>
          <w:rFonts w:ascii="Times New Roman" w:hAnsi="Times New Roman" w:cs="Times New Roman"/>
          <w:sz w:val="28"/>
          <w:szCs w:val="28"/>
        </w:rPr>
        <w:t>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Таким образом, комиссии по рассмотрению дела о </w:t>
      </w:r>
      <w:r w:rsidRPr="004E0D97">
        <w:rPr>
          <w:rFonts w:ascii="Times New Roman" w:hAnsi="Times New Roman" w:cs="Times New Roman"/>
          <w:sz w:val="28"/>
          <w:szCs w:val="28"/>
        </w:rPr>
        <w:t>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w:t>
      </w:r>
      <w:r w:rsidRPr="004E0D97">
        <w:rPr>
          <w:rFonts w:ascii="Times New Roman" w:hAnsi="Times New Roman" w:cs="Times New Roman"/>
          <w:sz w:val="28"/>
          <w:szCs w:val="28"/>
        </w:rPr>
        <w:t>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При </w:t>
      </w:r>
      <w:r w:rsidRPr="004E0D97">
        <w:rPr>
          <w:rFonts w:ascii="Times New Roman" w:hAnsi="Times New Roman" w:cs="Times New Roman"/>
          <w:sz w:val="28"/>
          <w:szCs w:val="28"/>
        </w:rPr>
        <w:t>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w:t>
      </w:r>
      <w:r w:rsidRPr="004E0D97">
        <w:rPr>
          <w:rFonts w:ascii="Times New Roman" w:hAnsi="Times New Roman" w:cs="Times New Roman"/>
          <w:sz w:val="28"/>
          <w:szCs w:val="28"/>
        </w:rPr>
        <w:t>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w:t>
      </w:r>
      <w:r w:rsidRPr="004E0D97">
        <w:rPr>
          <w:rFonts w:ascii="Times New Roman" w:hAnsi="Times New Roman" w:cs="Times New Roman"/>
          <w:sz w:val="28"/>
          <w:szCs w:val="28"/>
        </w:rPr>
        <w:t>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w:t>
      </w:r>
      <w:r w:rsidRPr="004E0D97">
        <w:rPr>
          <w:rFonts w:ascii="Times New Roman" w:hAnsi="Times New Roman" w:cs="Times New Roman"/>
          <w:sz w:val="28"/>
          <w:szCs w:val="28"/>
        </w:rPr>
        <w:t>ственности без выдачи предписания о перечислении такого полученного дохода в федеральный бюджет.</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28. Административная ответственность за совершение административных правонарушений при нарушении процедуры обязательных в соответствии с законодательством Рос</w:t>
      </w:r>
      <w:r w:rsidRPr="004E0D97">
        <w:rPr>
          <w:rFonts w:ascii="Times New Roman" w:hAnsi="Times New Roman" w:cs="Times New Roman"/>
          <w:sz w:val="28"/>
          <w:szCs w:val="28"/>
        </w:rPr>
        <w:t>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w:t>
      </w:r>
      <w:r w:rsidRPr="004E0D97">
        <w:rPr>
          <w:rFonts w:ascii="Times New Roman" w:hAnsi="Times New Roman" w:cs="Times New Roman"/>
          <w:sz w:val="28"/>
          <w:szCs w:val="28"/>
        </w:rPr>
        <w:t>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w:t>
      </w:r>
      <w:r w:rsidRPr="004E0D97">
        <w:rPr>
          <w:rFonts w:ascii="Times New Roman" w:hAnsi="Times New Roman" w:cs="Times New Roman"/>
          <w:sz w:val="28"/>
          <w:szCs w:val="28"/>
        </w:rPr>
        <w:t>ной комиссии, аукционной комиссии, совершившие административные правонарушения, предусмотренные статьей 7.32.4 КоАП РФ.</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этом КоАП РФ дополняется статьей 7.32.4, устанавливающей ответственность за нарушение процедуры соответствующих торгов, порядка закл</w:t>
      </w:r>
      <w:r w:rsidRPr="004E0D97">
        <w:rPr>
          <w:rFonts w:ascii="Times New Roman" w:hAnsi="Times New Roman" w:cs="Times New Roman"/>
          <w:sz w:val="28"/>
          <w:szCs w:val="28"/>
        </w:rPr>
        <w:t>ючения договоров по результатам таких торгов, продажи государственного или муниципального имущества или признания таких торгов несостоявшимися.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К примеру, с учетом внесенных в КоАП РФ изменений антимонопольный орган может привлечь к административной ответс</w:t>
      </w:r>
      <w:r w:rsidRPr="004E0D97">
        <w:rPr>
          <w:rFonts w:ascii="Times New Roman" w:hAnsi="Times New Roman" w:cs="Times New Roman"/>
          <w:sz w:val="28"/>
          <w:szCs w:val="28"/>
        </w:rPr>
        <w:t>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N 127-ФЗ.</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7.32.4 КоАП РФ.</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29. Повышение о</w:t>
      </w:r>
      <w:r w:rsidRPr="004E0D97">
        <w:rPr>
          <w:rFonts w:ascii="Times New Roman" w:hAnsi="Times New Roman" w:cs="Times New Roman"/>
          <w:sz w:val="28"/>
          <w:szCs w:val="28"/>
        </w:rPr>
        <w:t>тветственности за ограничение конкуренции органами власти, органами местного самоуправления.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 xml:space="preserve">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w:t>
      </w:r>
      <w:r w:rsidRPr="004E0D97">
        <w:rPr>
          <w:rFonts w:ascii="Times New Roman" w:hAnsi="Times New Roman" w:cs="Times New Roman"/>
          <w:sz w:val="28"/>
          <w:szCs w:val="28"/>
        </w:rPr>
        <w:t>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w:t>
      </w:r>
      <w:r w:rsidRPr="004E0D97">
        <w:rPr>
          <w:rFonts w:ascii="Times New Roman" w:hAnsi="Times New Roman" w:cs="Times New Roman"/>
          <w:sz w:val="28"/>
          <w:szCs w:val="28"/>
        </w:rPr>
        <w:t>яцев до трех лет.</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w:t>
      </w:r>
      <w:r w:rsidRPr="004E0D97">
        <w:rPr>
          <w:rFonts w:ascii="Times New Roman" w:hAnsi="Times New Roman" w:cs="Times New Roman"/>
          <w:sz w:val="28"/>
          <w:szCs w:val="28"/>
        </w:rPr>
        <w:t>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w:t>
      </w:r>
      <w:r w:rsidRPr="004E0D97">
        <w:rPr>
          <w:rFonts w:ascii="Times New Roman" w:hAnsi="Times New Roman" w:cs="Times New Roman"/>
          <w:sz w:val="28"/>
          <w:szCs w:val="28"/>
        </w:rPr>
        <w:t>логичное административное правонарушение.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w:t>
      </w:r>
      <w:r w:rsidRPr="004E0D97">
        <w:rPr>
          <w:rFonts w:ascii="Times New Roman" w:hAnsi="Times New Roman" w:cs="Times New Roman"/>
          <w:sz w:val="28"/>
          <w:szCs w:val="28"/>
        </w:rPr>
        <w:t xml:space="preserve">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w:t>
      </w:r>
      <w:r w:rsidRPr="004E0D97">
        <w:rPr>
          <w:rFonts w:ascii="Times New Roman" w:hAnsi="Times New Roman" w:cs="Times New Roman"/>
          <w:sz w:val="28"/>
          <w:szCs w:val="28"/>
        </w:rPr>
        <w:t>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w:t>
      </w:r>
      <w:r w:rsidRPr="004E0D97">
        <w:rPr>
          <w:rFonts w:ascii="Times New Roman" w:hAnsi="Times New Roman" w:cs="Times New Roman"/>
          <w:sz w:val="28"/>
          <w:szCs w:val="28"/>
        </w:rPr>
        <w:t>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30. Дополнение оснований и условий смягчения административной ответственности, устанавливаем</w:t>
      </w:r>
      <w:r w:rsidRPr="004E0D97">
        <w:rPr>
          <w:rFonts w:ascii="Times New Roman" w:hAnsi="Times New Roman" w:cs="Times New Roman"/>
          <w:sz w:val="28"/>
          <w:szCs w:val="28"/>
        </w:rPr>
        <w:t>ой за заключение ограничивающего конкуренцию соглашения, осуществление ограничивающих конкуренцию согласованных действий.</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вносимым в примечания к статье 14.32 КоАП РФ дополнениям если о заключении недопустимого в соответствии с антимонопольным зак</w:t>
      </w:r>
      <w:r w:rsidRPr="004E0D97">
        <w:rPr>
          <w:rFonts w:ascii="Times New Roman" w:hAnsi="Times New Roman" w:cs="Times New Roman"/>
          <w:sz w:val="28"/>
          <w:szCs w:val="28"/>
        </w:rPr>
        <w:t>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w:t>
      </w:r>
      <w:r w:rsidRPr="004E0D97">
        <w:rPr>
          <w:rFonts w:ascii="Times New Roman" w:hAnsi="Times New Roman" w:cs="Times New Roman"/>
          <w:sz w:val="28"/>
          <w:szCs w:val="28"/>
        </w:rPr>
        <w:t>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w:t>
      </w:r>
      <w:r w:rsidRPr="004E0D97">
        <w:rPr>
          <w:rFonts w:ascii="Times New Roman" w:hAnsi="Times New Roman" w:cs="Times New Roman"/>
          <w:sz w:val="28"/>
          <w:szCs w:val="28"/>
        </w:rPr>
        <w:t>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w:t>
      </w:r>
      <w:r w:rsidRPr="004E0D97">
        <w:rPr>
          <w:rFonts w:ascii="Times New Roman" w:hAnsi="Times New Roman" w:cs="Times New Roman"/>
          <w:sz w:val="28"/>
          <w:szCs w:val="28"/>
        </w:rPr>
        <w:t>отренного за совершение такого правонарушения.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Статья 14.32 КоАП</w:t>
      </w:r>
      <w:r w:rsidRPr="004E0D97">
        <w:rPr>
          <w:rFonts w:ascii="Times New Roman" w:hAnsi="Times New Roman" w:cs="Times New Roman"/>
          <w:sz w:val="28"/>
          <w:szCs w:val="28"/>
        </w:rPr>
        <w:t xml:space="preserve">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w:t>
      </w:r>
      <w:r w:rsidRPr="004E0D97">
        <w:rPr>
          <w:rFonts w:ascii="Times New Roman" w:hAnsi="Times New Roman" w:cs="Times New Roman"/>
          <w:sz w:val="28"/>
          <w:szCs w:val="28"/>
        </w:rPr>
        <w:t>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Также в часть 1 статьи 14.32 КоАП РФ внесены изменения, в соответствии с которыми на юридических лиц, совершивши</w:t>
      </w:r>
      <w:r w:rsidRPr="004E0D97">
        <w:rPr>
          <w:rFonts w:ascii="Times New Roman" w:hAnsi="Times New Roman" w:cs="Times New Roman"/>
          <w:sz w:val="28"/>
          <w:szCs w:val="28"/>
        </w:rPr>
        <w:t>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w:t>
      </w:r>
      <w:r w:rsidRPr="004E0D97">
        <w:rPr>
          <w:rFonts w:ascii="Times New Roman" w:hAnsi="Times New Roman" w:cs="Times New Roman"/>
          <w:sz w:val="28"/>
          <w:szCs w:val="28"/>
        </w:rPr>
        <w:t>ра суммы выручки правонарушителя от реализации всех товаров (работ, услуг) и не менее ста тысяч рублей.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ind w:firstLine="540"/>
        <w:jc w:val="both"/>
        <w:outlineLvl w:val="0"/>
        <w:rPr>
          <w:rFonts w:ascii="Times New Roman" w:hAnsi="Times New Roman" w:cs="Times New Roman"/>
          <w:sz w:val="28"/>
          <w:szCs w:val="28"/>
        </w:rPr>
      </w:pPr>
      <w:r w:rsidRPr="004E0D97">
        <w:rPr>
          <w:rFonts w:ascii="Times New Roman" w:hAnsi="Times New Roman" w:cs="Times New Roman"/>
          <w:sz w:val="28"/>
          <w:szCs w:val="28"/>
        </w:rPr>
        <w:t>31. Необходимость учета положений о действии законодательства об административных правонарушениях во времени.</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В соответствии с частью 1 статьи 1.7 КоАП</w:t>
      </w:r>
      <w:r w:rsidRPr="004E0D97">
        <w:rPr>
          <w:rFonts w:ascii="Times New Roman" w:hAnsi="Times New Roman" w:cs="Times New Roman"/>
          <w:sz w:val="28"/>
          <w:szCs w:val="28"/>
        </w:rPr>
        <w:t xml:space="preserve"> РФ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При этом часть 2 статьи 1.7 КоАП РФ предусматривает, что закон, смягчающий или отменяю</w:t>
      </w:r>
      <w:r w:rsidRPr="004E0D97">
        <w:rPr>
          <w:rFonts w:ascii="Times New Roman" w:hAnsi="Times New Roman" w:cs="Times New Roman"/>
          <w:sz w:val="28"/>
          <w:szCs w:val="28"/>
        </w:rPr>
        <w:t>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w:t>
      </w:r>
      <w:r w:rsidRPr="004E0D97">
        <w:rPr>
          <w:rFonts w:ascii="Times New Roman" w:hAnsi="Times New Roman" w:cs="Times New Roman"/>
          <w:sz w:val="28"/>
          <w:szCs w:val="28"/>
        </w:rPr>
        <w:t>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Согласно пункту 2 статьи 31.7 КоАП должностное лицо, вынесшее постановление о назначении административного наказани</w:t>
      </w:r>
      <w:r w:rsidRPr="004E0D97">
        <w:rPr>
          <w:rFonts w:ascii="Times New Roman" w:hAnsi="Times New Roman" w:cs="Times New Roman"/>
          <w:sz w:val="28"/>
          <w:szCs w:val="28"/>
        </w:rPr>
        <w:t>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000000" w:rsidRPr="004E0D97" w:rsidRDefault="00831653">
      <w:pPr>
        <w:pStyle w:val="ConsPlusNormal"/>
        <w:ind w:firstLine="540"/>
        <w:jc w:val="both"/>
        <w:rPr>
          <w:rFonts w:ascii="Times New Roman" w:hAnsi="Times New Roman" w:cs="Times New Roman"/>
          <w:sz w:val="28"/>
          <w:szCs w:val="28"/>
        </w:rPr>
      </w:pPr>
      <w:r w:rsidRPr="004E0D97">
        <w:rPr>
          <w:rFonts w:ascii="Times New Roman" w:hAnsi="Times New Roman" w:cs="Times New Roman"/>
          <w:sz w:val="28"/>
          <w:szCs w:val="28"/>
        </w:rPr>
        <w:t>Антимонопольным органам следует применять указанные положения КоАП в отношении н</w:t>
      </w:r>
      <w:r w:rsidRPr="004E0D97">
        <w:rPr>
          <w:rFonts w:ascii="Times New Roman" w:hAnsi="Times New Roman" w:cs="Times New Roman"/>
          <w:sz w:val="28"/>
          <w:szCs w:val="28"/>
        </w:rPr>
        <w:t>е исполненных или исполненных частично постановлений о привлечении к административной ответственности, поводом для возбуждения по которым послужили решения комиссий антимонопольных органов о признании факта нарушения антимонопольного законодательства, выра</w:t>
      </w:r>
      <w:r w:rsidRPr="004E0D97">
        <w:rPr>
          <w:rFonts w:ascii="Times New Roman" w:hAnsi="Times New Roman" w:cs="Times New Roman"/>
          <w:sz w:val="28"/>
          <w:szCs w:val="28"/>
        </w:rPr>
        <w:t>женного в злоупотреблении доминирующим положением хозяйствующими субъектами, результатом которых является ущемление интересов физических лиц, не связанных с предпринимательской деятельностью, а также не связанных с недопущением, ограничением, устранением к</w:t>
      </w:r>
      <w:r w:rsidRPr="004E0D97">
        <w:rPr>
          <w:rFonts w:ascii="Times New Roman" w:hAnsi="Times New Roman" w:cs="Times New Roman"/>
          <w:sz w:val="28"/>
          <w:szCs w:val="28"/>
        </w:rPr>
        <w:t>онкуренции и (или) с ущемлением интересов неограниченного круга потребителей.</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jc w:val="right"/>
        <w:rPr>
          <w:rFonts w:ascii="Times New Roman" w:hAnsi="Times New Roman" w:cs="Times New Roman"/>
          <w:sz w:val="28"/>
          <w:szCs w:val="28"/>
        </w:rPr>
      </w:pPr>
      <w:r w:rsidRPr="004E0D97">
        <w:rPr>
          <w:rFonts w:ascii="Times New Roman" w:hAnsi="Times New Roman" w:cs="Times New Roman"/>
          <w:sz w:val="28"/>
          <w:szCs w:val="28"/>
        </w:rPr>
        <w:t>И.Ю.АРТЕМЬЕВ</w:t>
      </w:r>
    </w:p>
    <w:p w:rsidR="00000000" w:rsidRPr="004E0D97" w:rsidRDefault="00831653">
      <w:pPr>
        <w:pStyle w:val="ConsPlusNormal"/>
        <w:jc w:val="both"/>
        <w:rPr>
          <w:rFonts w:ascii="Times New Roman" w:hAnsi="Times New Roman" w:cs="Times New Roman"/>
          <w:sz w:val="28"/>
          <w:szCs w:val="28"/>
        </w:rPr>
      </w:pPr>
    </w:p>
    <w:p w:rsidR="00000000" w:rsidRPr="004E0D97" w:rsidRDefault="00831653">
      <w:pPr>
        <w:pStyle w:val="ConsPlusNormal"/>
        <w:jc w:val="both"/>
        <w:rPr>
          <w:rFonts w:ascii="Times New Roman" w:hAnsi="Times New Roman" w:cs="Times New Roman"/>
          <w:sz w:val="28"/>
          <w:szCs w:val="28"/>
        </w:rPr>
      </w:pPr>
    </w:p>
    <w:p w:rsidR="00831653" w:rsidRPr="004E0D97" w:rsidRDefault="00831653">
      <w:pPr>
        <w:pStyle w:val="ConsPlusNormal"/>
        <w:pBdr>
          <w:top w:val="single" w:sz="6" w:space="0" w:color="auto"/>
        </w:pBdr>
        <w:spacing w:before="100" w:after="100"/>
        <w:jc w:val="both"/>
        <w:rPr>
          <w:rFonts w:ascii="Times New Roman" w:hAnsi="Times New Roman" w:cs="Times New Roman"/>
          <w:sz w:val="28"/>
          <w:szCs w:val="28"/>
        </w:rPr>
      </w:pPr>
    </w:p>
    <w:sectPr w:rsidR="00831653" w:rsidRPr="004E0D97" w:rsidSect="004E0D97">
      <w:headerReference w:type="default" r:id="rId6"/>
      <w:pgSz w:w="11906" w:h="16838"/>
      <w:pgMar w:top="426"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53" w:rsidRDefault="00831653">
      <w:pPr>
        <w:spacing w:after="0" w:line="240" w:lineRule="auto"/>
      </w:pPr>
      <w:r>
        <w:separator/>
      </w:r>
    </w:p>
  </w:endnote>
  <w:endnote w:type="continuationSeparator" w:id="1">
    <w:p w:rsidR="00831653" w:rsidRDefault="00831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53" w:rsidRDefault="00831653">
      <w:pPr>
        <w:spacing w:after="0" w:line="240" w:lineRule="auto"/>
      </w:pPr>
      <w:r>
        <w:separator/>
      </w:r>
    </w:p>
  </w:footnote>
  <w:footnote w:type="continuationSeparator" w:id="1">
    <w:p w:rsidR="00831653" w:rsidRDefault="00831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1653" w:rsidP="004E0D97">
    <w:pPr>
      <w:pStyle w:val="ConsPlusNormal"/>
      <w:pBdr>
        <w:bottom w:val="single" w:sz="12" w:space="0" w:color="auto"/>
      </w:pBdr>
      <w:jc w:val="cente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C5D"/>
    <w:rsid w:val="004E0D97"/>
    <w:rsid w:val="005B3C5D"/>
    <w:rsid w:val="00831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E0D97"/>
    <w:pPr>
      <w:tabs>
        <w:tab w:val="center" w:pos="4677"/>
        <w:tab w:val="right" w:pos="9355"/>
      </w:tabs>
    </w:pPr>
  </w:style>
  <w:style w:type="character" w:customStyle="1" w:styleId="a4">
    <w:name w:val="Верхний колонтитул Знак"/>
    <w:basedOn w:val="a0"/>
    <w:link w:val="a3"/>
    <w:uiPriority w:val="99"/>
    <w:semiHidden/>
    <w:rsid w:val="004E0D97"/>
  </w:style>
  <w:style w:type="paragraph" w:styleId="a5">
    <w:name w:val="footer"/>
    <w:basedOn w:val="a"/>
    <w:link w:val="a6"/>
    <w:uiPriority w:val="99"/>
    <w:semiHidden/>
    <w:unhideWhenUsed/>
    <w:rsid w:val="004E0D97"/>
    <w:pPr>
      <w:tabs>
        <w:tab w:val="center" w:pos="4677"/>
        <w:tab w:val="right" w:pos="9355"/>
      </w:tabs>
    </w:pPr>
  </w:style>
  <w:style w:type="character" w:customStyle="1" w:styleId="a6">
    <w:name w:val="Нижний колонтитул Знак"/>
    <w:basedOn w:val="a0"/>
    <w:link w:val="a5"/>
    <w:uiPriority w:val="99"/>
    <w:semiHidden/>
    <w:rsid w:val="004E0D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14017</Words>
  <Characters>79900</Characters>
  <Application>Microsoft Office Word</Application>
  <DocSecurity>2</DocSecurity>
  <Lines>665</Lines>
  <Paragraphs>187</Paragraphs>
  <ScaleCrop>false</ScaleCrop>
  <Company>КонсультантПлюс Версия 4012.00.88</Company>
  <LinksUpToDate>false</LinksUpToDate>
  <CharactersWithSpaces>93730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ФАС России от 24.12.2015 N ИА/74666/15"О применении "четвертого антимонопольного пакета"</dc:title>
  <dc:subject/>
  <dc:creator>Demina</dc:creator>
  <cp:keywords/>
  <dc:description/>
  <cp:lastModifiedBy>Demina</cp:lastModifiedBy>
  <cp:revision>2</cp:revision>
  <dcterms:created xsi:type="dcterms:W3CDTF">2016-04-12T23:41:00Z</dcterms:created>
  <dcterms:modified xsi:type="dcterms:W3CDTF">2016-04-12T23:41:00Z</dcterms:modified>
</cp:coreProperties>
</file>