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8B" w:rsidRDefault="009D7A1E" w:rsidP="00920452">
      <w:pPr>
        <w:spacing w:after="0"/>
        <w:ind w:firstLine="709"/>
        <w:jc w:val="center"/>
        <w:rPr>
          <w:rFonts w:ascii="Times New Roman" w:hAnsi="Times New Roman" w:cs="Times New Roman"/>
          <w:b/>
        </w:rPr>
      </w:pPr>
      <w:r>
        <w:rPr>
          <w:noProof/>
        </w:rPr>
        <mc:AlternateContent>
          <mc:Choice Requires="wps">
            <w:drawing>
              <wp:anchor distT="0" distB="0" distL="114300" distR="114300" simplePos="0" relativeHeight="251658240" behindDoc="0" locked="0" layoutInCell="1" allowOverlap="1">
                <wp:simplePos x="0" y="0"/>
                <wp:positionH relativeFrom="column">
                  <wp:posOffset>4110990</wp:posOffset>
                </wp:positionH>
                <wp:positionV relativeFrom="paragraph">
                  <wp:posOffset>-426721</wp:posOffset>
                </wp:positionV>
                <wp:extent cx="1943100" cy="79057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A1E" w:rsidRDefault="009D7A1E" w:rsidP="0005148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3.7pt;margin-top:-33.6pt;width:153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P5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" filled="f" stroked="f">
                <v:textbox>
                  <w:txbxContent>
                    <w:p w:rsidR="009D7A1E" w:rsidRDefault="009D7A1E" w:rsidP="0005148B">
                      <w:pPr>
                        <w:rPr>
                          <w:sz w:val="28"/>
                          <w:szCs w:val="28"/>
                        </w:rPr>
                      </w:pPr>
                    </w:p>
                  </w:txbxContent>
                </v:textbox>
              </v:shape>
            </w:pict>
          </mc:Fallback>
        </mc:AlternateContent>
      </w:r>
      <w:r w:rsidR="0005148B">
        <w:rPr>
          <w:noProof/>
        </w:rPr>
        <w:drawing>
          <wp:anchor distT="0" distB="0" distL="114300" distR="114300" simplePos="0" relativeHeight="251657216" behindDoc="0" locked="0" layoutInCell="1" allowOverlap="1">
            <wp:simplePos x="0" y="0"/>
            <wp:positionH relativeFrom="column">
              <wp:posOffset>2642870</wp:posOffset>
            </wp:positionH>
            <wp:positionV relativeFrom="paragraph">
              <wp:posOffset>-445770</wp:posOffset>
            </wp:positionV>
            <wp:extent cx="572770" cy="572770"/>
            <wp:effectExtent l="0" t="0" r="0" b="0"/>
            <wp:wrapTopAndBottom/>
            <wp:docPr id="2" name="Рисунок 1" descr="http://primorsky.ru/primory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rimorsky.ru/primorye/logo.png"/>
                    <pic:cNvPicPr>
                      <a:picLocks noChangeAspect="1" noChangeArrowheads="1"/>
                    </pic:cNvPicPr>
                  </pic:nvPicPr>
                  <pic:blipFill>
                    <a:blip r:embed="rId8"/>
                    <a:srcRect/>
                    <a:stretch>
                      <a:fillRect/>
                    </a:stretch>
                  </pic:blipFill>
                  <pic:spPr bwMode="auto">
                    <a:xfrm>
                      <a:off x="0" y="0"/>
                      <a:ext cx="572770" cy="572770"/>
                    </a:xfrm>
                    <a:prstGeom prst="rect">
                      <a:avLst/>
                    </a:prstGeom>
                    <a:noFill/>
                  </pic:spPr>
                </pic:pic>
              </a:graphicData>
            </a:graphic>
          </wp:anchor>
        </w:drawing>
      </w:r>
    </w:p>
    <w:p w:rsidR="0005148B" w:rsidRDefault="0005148B" w:rsidP="0005148B">
      <w:pPr>
        <w:spacing w:after="0"/>
        <w:jc w:val="center"/>
        <w:rPr>
          <w:rFonts w:ascii="Times New Roman" w:hAnsi="Times New Roman" w:cs="Times New Roman"/>
        </w:rPr>
      </w:pPr>
      <w:r>
        <w:rPr>
          <w:rFonts w:ascii="Times New Roman" w:hAnsi="Times New Roman" w:cs="Times New Roman"/>
          <w:b/>
          <w:sz w:val="28"/>
          <w:szCs w:val="28"/>
        </w:rPr>
        <w:t>ТЕРРИТОРИАЛЬНАЯ ИЗБИРАТЕЛЬНАЯ КОМИССИЯ</w:t>
      </w:r>
      <w:r>
        <w:rPr>
          <w:rFonts w:ascii="Times New Roman" w:hAnsi="Times New Roman" w:cs="Times New Roman"/>
          <w:b/>
          <w:sz w:val="28"/>
          <w:szCs w:val="28"/>
        </w:rPr>
        <w:br/>
        <w:t>ГОРОДА УССУРИЙСКА</w:t>
      </w:r>
    </w:p>
    <w:p w:rsidR="0005148B" w:rsidRDefault="0005148B" w:rsidP="0005148B">
      <w:pPr>
        <w:spacing w:after="0"/>
        <w:jc w:val="center"/>
        <w:rPr>
          <w:rFonts w:ascii="Times New Roman" w:hAnsi="Times New Roman" w:cs="Times New Roman"/>
        </w:rPr>
      </w:pPr>
    </w:p>
    <w:p w:rsidR="0005148B" w:rsidRPr="005663A1" w:rsidRDefault="0005148B" w:rsidP="0005148B">
      <w:pPr>
        <w:spacing w:after="0"/>
        <w:jc w:val="center"/>
        <w:rPr>
          <w:rFonts w:ascii="Times New Roman" w:hAnsi="Times New Roman" w:cs="Times New Roman"/>
          <w:b/>
          <w:spacing w:val="60"/>
          <w:sz w:val="26"/>
          <w:szCs w:val="26"/>
        </w:rPr>
      </w:pPr>
      <w:r>
        <w:rPr>
          <w:rFonts w:ascii="Times New Roman" w:hAnsi="Times New Roman" w:cs="Times New Roman"/>
          <w:b/>
          <w:spacing w:val="60"/>
          <w:sz w:val="28"/>
          <w:szCs w:val="28"/>
        </w:rPr>
        <w:t>РЕШЕНИЕ</w:t>
      </w:r>
    </w:p>
    <w:tbl>
      <w:tblPr>
        <w:tblW w:w="0" w:type="auto"/>
        <w:tblInd w:w="250" w:type="dxa"/>
        <w:tblLayout w:type="fixed"/>
        <w:tblLook w:val="04A0" w:firstRow="1" w:lastRow="0" w:firstColumn="1" w:lastColumn="0" w:noHBand="0" w:noVBand="1"/>
      </w:tblPr>
      <w:tblGrid>
        <w:gridCol w:w="3107"/>
        <w:gridCol w:w="3107"/>
        <w:gridCol w:w="3107"/>
      </w:tblGrid>
      <w:tr w:rsidR="0005148B" w:rsidRPr="005663A1" w:rsidTr="0005148B">
        <w:tc>
          <w:tcPr>
            <w:tcW w:w="3107" w:type="dxa"/>
            <w:hideMark/>
          </w:tcPr>
          <w:p w:rsidR="0005148B" w:rsidRPr="00684DBD" w:rsidRDefault="00CF106F">
            <w:pPr>
              <w:spacing w:after="0"/>
              <w:rPr>
                <w:rFonts w:ascii="Times New Roman" w:eastAsia="Times New Roman" w:hAnsi="Times New Roman" w:cs="Times New Roman"/>
                <w:sz w:val="28"/>
                <w:szCs w:val="28"/>
              </w:rPr>
            </w:pPr>
            <w:r>
              <w:rPr>
                <w:rFonts w:ascii="Times New Roman" w:hAnsi="Times New Roman" w:cs="Times New Roman"/>
                <w:sz w:val="28"/>
                <w:szCs w:val="28"/>
              </w:rPr>
              <w:t>27 ноября</w:t>
            </w:r>
            <w:r w:rsidR="009C145C">
              <w:rPr>
                <w:rFonts w:ascii="Times New Roman" w:hAnsi="Times New Roman" w:cs="Times New Roman"/>
                <w:sz w:val="28"/>
                <w:szCs w:val="28"/>
              </w:rPr>
              <w:t xml:space="preserve"> 2019</w:t>
            </w:r>
            <w:r w:rsidR="00ED7EFE" w:rsidRPr="00684DBD">
              <w:rPr>
                <w:rFonts w:ascii="Times New Roman" w:hAnsi="Times New Roman" w:cs="Times New Roman"/>
                <w:sz w:val="28"/>
                <w:szCs w:val="28"/>
              </w:rPr>
              <w:t xml:space="preserve"> года</w:t>
            </w:r>
          </w:p>
        </w:tc>
        <w:tc>
          <w:tcPr>
            <w:tcW w:w="3107" w:type="dxa"/>
          </w:tcPr>
          <w:p w:rsidR="0005148B" w:rsidRPr="005663A1" w:rsidRDefault="0005148B">
            <w:pPr>
              <w:spacing w:after="0"/>
              <w:jc w:val="center"/>
              <w:rPr>
                <w:rFonts w:ascii="Times New Roman" w:eastAsia="Times New Roman" w:hAnsi="Times New Roman" w:cs="Times New Roman"/>
                <w:sz w:val="26"/>
                <w:szCs w:val="26"/>
              </w:rPr>
            </w:pPr>
          </w:p>
        </w:tc>
        <w:tc>
          <w:tcPr>
            <w:tcW w:w="3107" w:type="dxa"/>
            <w:hideMark/>
          </w:tcPr>
          <w:p w:rsidR="0005148B" w:rsidRPr="00C41D39" w:rsidRDefault="00684DBD" w:rsidP="00C35FAA">
            <w:pPr>
              <w:spacing w:after="0"/>
              <w:jc w:val="center"/>
              <w:rPr>
                <w:rFonts w:ascii="Times New Roman" w:eastAsia="Times New Roman" w:hAnsi="Times New Roman" w:cs="Times New Roman"/>
                <w:sz w:val="28"/>
                <w:szCs w:val="28"/>
              </w:rPr>
            </w:pPr>
            <w:r w:rsidRPr="00C41D39">
              <w:rPr>
                <w:rFonts w:ascii="Times New Roman" w:hAnsi="Times New Roman" w:cs="Times New Roman"/>
                <w:sz w:val="28"/>
                <w:szCs w:val="28"/>
              </w:rPr>
              <w:t xml:space="preserve">               </w:t>
            </w:r>
            <w:r w:rsidR="009C145C">
              <w:rPr>
                <w:rFonts w:ascii="Times New Roman" w:hAnsi="Times New Roman" w:cs="Times New Roman"/>
                <w:sz w:val="28"/>
                <w:szCs w:val="28"/>
              </w:rPr>
              <w:t xml:space="preserve">      </w:t>
            </w:r>
            <w:r w:rsidR="00D7471C" w:rsidRPr="00C41D39">
              <w:rPr>
                <w:rFonts w:ascii="Times New Roman" w:hAnsi="Times New Roman" w:cs="Times New Roman"/>
                <w:sz w:val="28"/>
                <w:szCs w:val="28"/>
              </w:rPr>
              <w:t xml:space="preserve">№ </w:t>
            </w:r>
            <w:r w:rsidR="00CF106F">
              <w:rPr>
                <w:rFonts w:ascii="Times New Roman" w:hAnsi="Times New Roman" w:cs="Times New Roman"/>
                <w:sz w:val="28"/>
                <w:szCs w:val="28"/>
              </w:rPr>
              <w:t>246/163</w:t>
            </w:r>
            <w:r w:rsidR="009563F4">
              <w:rPr>
                <w:rFonts w:ascii="Times New Roman" w:hAnsi="Times New Roman" w:cs="Times New Roman"/>
                <w:sz w:val="28"/>
                <w:szCs w:val="28"/>
              </w:rPr>
              <w:t>4</w:t>
            </w:r>
          </w:p>
        </w:tc>
      </w:tr>
    </w:tbl>
    <w:p w:rsidR="0005148B" w:rsidRDefault="00115549" w:rsidP="0005148B">
      <w:pPr>
        <w:spacing w:after="0"/>
        <w:jc w:val="center"/>
        <w:rPr>
          <w:rFonts w:ascii="Times New Roman" w:eastAsia="Times New Roman" w:hAnsi="Times New Roman" w:cs="Times New Roman"/>
          <w:b/>
          <w:sz w:val="24"/>
          <w:szCs w:val="20"/>
        </w:rPr>
      </w:pPr>
      <w:r>
        <w:rPr>
          <w:rFonts w:ascii="Times New Roman" w:hAnsi="Times New Roman" w:cs="Times New Roman"/>
          <w:b/>
          <w:sz w:val="24"/>
        </w:rPr>
        <w:t>г. Уссурийск</w:t>
      </w:r>
    </w:p>
    <w:p w:rsidR="00CF106F" w:rsidRDefault="00CF106F" w:rsidP="00CF106F">
      <w:pPr>
        <w:spacing w:line="240" w:lineRule="auto"/>
        <w:contextualSpacing/>
        <w:jc w:val="both"/>
        <w:rPr>
          <w:rFonts w:ascii="Times New Roman" w:hAnsi="Times New Roman" w:cs="Times New Roman"/>
          <w:sz w:val="28"/>
          <w:szCs w:val="28"/>
        </w:rPr>
      </w:pP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 закрытии специального </w:t>
      </w:r>
    </w:p>
    <w:p w:rsidR="00CF106F" w:rsidRDefault="00CF106F"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избирательного счета, открытого </w:t>
      </w:r>
    </w:p>
    <w:p w:rsidR="00CF106F" w:rsidRDefault="000A016D" w:rsidP="00CF106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Дорошенко Яной Владимировной</w:t>
      </w:r>
    </w:p>
    <w:p w:rsidR="007846FC" w:rsidRDefault="007846FC" w:rsidP="00684DBD">
      <w:pPr>
        <w:spacing w:line="360" w:lineRule="auto"/>
        <w:contextualSpacing/>
        <w:jc w:val="both"/>
        <w:rPr>
          <w:rFonts w:ascii="Times New Roman" w:hAnsi="Times New Roman" w:cs="Times New Roman"/>
          <w:sz w:val="28"/>
          <w:szCs w:val="28"/>
        </w:rPr>
      </w:pPr>
    </w:p>
    <w:p w:rsidR="00D51F9F" w:rsidRDefault="00D51F9F" w:rsidP="00684DBD">
      <w:pPr>
        <w:spacing w:line="360" w:lineRule="auto"/>
        <w:contextualSpacing/>
        <w:jc w:val="both"/>
        <w:rPr>
          <w:rFonts w:ascii="Times New Roman" w:hAnsi="Times New Roman" w:cs="Times New Roman"/>
          <w:sz w:val="28"/>
          <w:szCs w:val="28"/>
        </w:rPr>
      </w:pPr>
    </w:p>
    <w:p w:rsidR="00842288" w:rsidRPr="00CF106F" w:rsidRDefault="00CF106F" w:rsidP="008C5B6E">
      <w:pPr>
        <w:spacing w:line="360" w:lineRule="auto"/>
        <w:ind w:firstLine="708"/>
        <w:contextualSpacing/>
        <w:jc w:val="both"/>
        <w:rPr>
          <w:rFonts w:ascii="Times New Roman" w:hAnsi="Times New Roman" w:cs="Times New Roman"/>
          <w:sz w:val="28"/>
          <w:szCs w:val="28"/>
        </w:rPr>
      </w:pPr>
      <w:r w:rsidRPr="00CF106F">
        <w:rPr>
          <w:rFonts w:ascii="Times New Roman" w:hAnsi="Times New Roman" w:cs="Times New Roman"/>
          <w:color w:val="333333"/>
          <w:sz w:val="28"/>
          <w:szCs w:val="28"/>
          <w:shd w:val="clear" w:color="auto" w:fill="FFFFFF"/>
        </w:rPr>
        <w:t xml:space="preserve">В связи с </w:t>
      </w:r>
      <w:proofErr w:type="spellStart"/>
      <w:r w:rsidRPr="00CF106F">
        <w:rPr>
          <w:rFonts w:ascii="Times New Roman" w:hAnsi="Times New Roman" w:cs="Times New Roman"/>
          <w:color w:val="333333"/>
          <w:sz w:val="28"/>
          <w:szCs w:val="28"/>
          <w:shd w:val="clear" w:color="auto" w:fill="FFFFFF"/>
        </w:rPr>
        <w:t>незакрытием</w:t>
      </w:r>
      <w:proofErr w:type="spellEnd"/>
      <w:r>
        <w:rPr>
          <w:rFonts w:ascii="Times New Roman" w:hAnsi="Times New Roman" w:cs="Times New Roman"/>
          <w:color w:val="333333"/>
          <w:sz w:val="28"/>
          <w:szCs w:val="28"/>
          <w:shd w:val="clear" w:color="auto" w:fill="FFFFFF"/>
        </w:rPr>
        <w:t xml:space="preserve"> </w:t>
      </w:r>
      <w:r w:rsidRPr="00CF106F">
        <w:rPr>
          <w:rFonts w:ascii="Times New Roman" w:hAnsi="Times New Roman" w:cs="Times New Roman"/>
          <w:color w:val="333333"/>
          <w:sz w:val="28"/>
          <w:szCs w:val="28"/>
          <w:shd w:val="clear" w:color="auto" w:fill="FFFFFF"/>
        </w:rPr>
        <w:t xml:space="preserve"> </w:t>
      </w:r>
      <w:r w:rsidR="000A016D">
        <w:rPr>
          <w:rFonts w:ascii="Times New Roman" w:hAnsi="Times New Roman" w:cs="Times New Roman"/>
          <w:sz w:val="28"/>
          <w:szCs w:val="28"/>
        </w:rPr>
        <w:t>Дорошенко Яной Владимировной</w:t>
      </w:r>
      <w:r w:rsidRPr="00CF106F">
        <w:rPr>
          <w:rFonts w:ascii="Times New Roman" w:hAnsi="Times New Roman" w:cs="Times New Roman"/>
          <w:sz w:val="28"/>
          <w:szCs w:val="28"/>
        </w:rPr>
        <w:t>, кандидатом в депутаты Думы Уссурийского городского округа по одномандатному избира</w:t>
      </w:r>
      <w:r w:rsidR="000A016D">
        <w:rPr>
          <w:rFonts w:ascii="Times New Roman" w:hAnsi="Times New Roman" w:cs="Times New Roman"/>
          <w:sz w:val="28"/>
          <w:szCs w:val="28"/>
        </w:rPr>
        <w:t>тельному округу № 14</w:t>
      </w:r>
      <w:r w:rsidRPr="00CF106F">
        <w:rPr>
          <w:rFonts w:ascii="Times New Roman" w:hAnsi="Times New Roman" w:cs="Times New Roman"/>
          <w:sz w:val="28"/>
          <w:szCs w:val="28"/>
        </w:rPr>
        <w:t xml:space="preserve">,  </w:t>
      </w:r>
      <w:r w:rsidRPr="00CF106F">
        <w:rPr>
          <w:rFonts w:ascii="Times New Roman" w:hAnsi="Times New Roman" w:cs="Times New Roman"/>
          <w:color w:val="333333"/>
          <w:sz w:val="28"/>
          <w:szCs w:val="28"/>
          <w:shd w:val="clear" w:color="auto" w:fill="FFFFFF"/>
        </w:rPr>
        <w:t xml:space="preserve"> в установленный законом срок специального избирательного счета, открытого для создания избирательного фонда для финансирования своей избирательной кампании на выборах депутатов Думы Уссурийского городского округа, учитывая истечение 60 дней со дня голосования, руководствуясь частью 14 статьи 70 Избирательного кодекса Приморского края, пунктом 3.7 Порядка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депутатов Законодательного Собрания Приморского края, Губернатора Приморского края, а также в органы местного самоуправления на территории Приморского края, утвержденного решением Избирательной комиссии Приморского края от 25 мая 2018 года № 77/780,</w:t>
      </w:r>
      <w:r w:rsidR="00842288" w:rsidRPr="00CF106F">
        <w:rPr>
          <w:rFonts w:ascii="Times New Roman" w:hAnsi="Times New Roman" w:cs="Times New Roman"/>
          <w:sz w:val="28"/>
          <w:szCs w:val="28"/>
        </w:rPr>
        <w:t xml:space="preserve"> </w:t>
      </w:r>
      <w:r w:rsidR="00684DBD" w:rsidRPr="00CF106F">
        <w:rPr>
          <w:rFonts w:ascii="Times New Roman" w:hAnsi="Times New Roman" w:cs="Times New Roman"/>
          <w:sz w:val="28"/>
          <w:szCs w:val="28"/>
        </w:rPr>
        <w:t>территориальная избирательная комиссия города Уссурийска</w:t>
      </w:r>
    </w:p>
    <w:p w:rsidR="00684DBD" w:rsidRDefault="00842288" w:rsidP="00684DBD">
      <w:pPr>
        <w:spacing w:line="36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451A6" w:rsidRPr="0037128B">
        <w:rPr>
          <w:rFonts w:ascii="Times New Roman" w:hAnsi="Times New Roman" w:cs="Times New Roman"/>
          <w:sz w:val="28"/>
          <w:szCs w:val="28"/>
        </w:rPr>
        <w:t>РЕШИЛА:</w:t>
      </w:r>
    </w:p>
    <w:p w:rsidR="00CF106F" w:rsidRDefault="00CF106F" w:rsidP="00CF106F">
      <w:pPr>
        <w:pStyle w:val="a3"/>
        <w:numPr>
          <w:ilvl w:val="0"/>
          <w:numId w:val="2"/>
        </w:numPr>
        <w:spacing w:line="360" w:lineRule="auto"/>
        <w:ind w:left="0" w:firstLine="720"/>
        <w:jc w:val="both"/>
        <w:rPr>
          <w:rFonts w:ascii="Times New Roman" w:hAnsi="Times New Roman" w:cs="Times New Roman"/>
          <w:sz w:val="28"/>
          <w:szCs w:val="28"/>
        </w:rPr>
      </w:pPr>
      <w:r w:rsidRPr="00CF106F">
        <w:rPr>
          <w:rFonts w:ascii="Times New Roman" w:hAnsi="Times New Roman" w:cs="Times New Roman"/>
          <w:sz w:val="28"/>
          <w:szCs w:val="28"/>
        </w:rPr>
        <w:t xml:space="preserve">Указать на необходимость </w:t>
      </w:r>
      <w:r w:rsidR="002C714C">
        <w:rPr>
          <w:rFonts w:ascii="Times New Roman" w:hAnsi="Times New Roman" w:cs="Times New Roman"/>
          <w:sz w:val="28"/>
          <w:szCs w:val="28"/>
        </w:rPr>
        <w:t>перечисления оставшихся неизрасходованных денежных средств на специальном избирательном счете</w:t>
      </w:r>
      <w:r>
        <w:rPr>
          <w:rFonts w:ascii="Times New Roman" w:hAnsi="Times New Roman" w:cs="Times New Roman"/>
          <w:sz w:val="28"/>
          <w:szCs w:val="28"/>
        </w:rPr>
        <w:t xml:space="preserve"> №</w:t>
      </w:r>
      <w:r w:rsidR="000A016D">
        <w:rPr>
          <w:rFonts w:ascii="Times New Roman" w:hAnsi="Times New Roman" w:cs="Times New Roman"/>
          <w:sz w:val="28"/>
          <w:szCs w:val="28"/>
        </w:rPr>
        <w:t xml:space="preserve"> 40810810950009409701</w:t>
      </w:r>
      <w:r>
        <w:rPr>
          <w:rFonts w:ascii="Times New Roman" w:hAnsi="Times New Roman" w:cs="Times New Roman"/>
          <w:sz w:val="28"/>
          <w:szCs w:val="28"/>
        </w:rPr>
        <w:t>,</w:t>
      </w:r>
      <w:r w:rsidR="002C714C">
        <w:rPr>
          <w:rFonts w:ascii="Times New Roman" w:hAnsi="Times New Roman" w:cs="Times New Roman"/>
          <w:sz w:val="28"/>
          <w:szCs w:val="28"/>
        </w:rPr>
        <w:t xml:space="preserve"> открытом</w:t>
      </w:r>
      <w:r>
        <w:rPr>
          <w:rFonts w:ascii="Times New Roman" w:hAnsi="Times New Roman" w:cs="Times New Roman"/>
          <w:sz w:val="28"/>
          <w:szCs w:val="28"/>
        </w:rPr>
        <w:t xml:space="preserve"> </w:t>
      </w:r>
      <w:r w:rsidR="000A016D">
        <w:rPr>
          <w:rFonts w:ascii="Times New Roman" w:hAnsi="Times New Roman" w:cs="Times New Roman"/>
          <w:sz w:val="28"/>
          <w:szCs w:val="28"/>
        </w:rPr>
        <w:t>Дорошенко Яной Владимировной</w:t>
      </w:r>
      <w:r w:rsidR="009563F4">
        <w:rPr>
          <w:rFonts w:ascii="Times New Roman" w:hAnsi="Times New Roman" w:cs="Times New Roman"/>
          <w:sz w:val="28"/>
          <w:szCs w:val="28"/>
        </w:rPr>
        <w:t xml:space="preserve"> 22 июля 2019 года</w:t>
      </w:r>
      <w:bookmarkStart w:id="0" w:name="_GoBack"/>
      <w:bookmarkEnd w:id="0"/>
      <w:r w:rsidR="000A016D">
        <w:rPr>
          <w:rFonts w:ascii="Times New Roman" w:hAnsi="Times New Roman" w:cs="Times New Roman"/>
          <w:sz w:val="28"/>
          <w:szCs w:val="28"/>
        </w:rPr>
        <w:t xml:space="preserve"> </w:t>
      </w:r>
      <w:r w:rsidR="008C5B6E">
        <w:rPr>
          <w:rFonts w:ascii="Times New Roman" w:hAnsi="Times New Roman" w:cs="Times New Roman"/>
          <w:sz w:val="28"/>
          <w:szCs w:val="28"/>
        </w:rPr>
        <w:t xml:space="preserve">в </w:t>
      </w:r>
      <w:r>
        <w:rPr>
          <w:rFonts w:ascii="Times New Roman" w:hAnsi="Times New Roman" w:cs="Times New Roman"/>
          <w:sz w:val="28"/>
          <w:szCs w:val="28"/>
        </w:rPr>
        <w:t>дополнительном офисе № 8635/0187</w:t>
      </w:r>
      <w:r w:rsidRPr="00CF106F">
        <w:rPr>
          <w:rFonts w:ascii="Times New Roman" w:hAnsi="Times New Roman" w:cs="Times New Roman"/>
          <w:sz w:val="28"/>
          <w:szCs w:val="28"/>
        </w:rPr>
        <w:t xml:space="preserve"> Приморского отделения </w:t>
      </w:r>
      <w:r w:rsidRPr="00CF106F">
        <w:rPr>
          <w:rFonts w:ascii="Times New Roman" w:hAnsi="Times New Roman" w:cs="Times New Roman"/>
          <w:sz w:val="28"/>
          <w:szCs w:val="28"/>
        </w:rPr>
        <w:lastRenderedPageBreak/>
        <w:t xml:space="preserve">№ 8635 Дальневосточного банка ПАО Сбербанк, расположенном по адресу: </w:t>
      </w:r>
      <w:r w:rsidR="000A016D">
        <w:rPr>
          <w:rFonts w:ascii="Times New Roman" w:hAnsi="Times New Roman" w:cs="Times New Roman"/>
          <w:sz w:val="28"/>
          <w:szCs w:val="28"/>
        </w:rPr>
        <w:t xml:space="preserve">                     </w:t>
      </w:r>
      <w:r w:rsidRPr="00CF106F">
        <w:rPr>
          <w:rFonts w:ascii="Times New Roman" w:hAnsi="Times New Roman" w:cs="Times New Roman"/>
          <w:sz w:val="28"/>
          <w:szCs w:val="28"/>
        </w:rPr>
        <w:t xml:space="preserve">г. </w:t>
      </w:r>
      <w:r>
        <w:rPr>
          <w:rFonts w:ascii="Times New Roman" w:hAnsi="Times New Roman" w:cs="Times New Roman"/>
          <w:sz w:val="28"/>
          <w:szCs w:val="28"/>
        </w:rPr>
        <w:t>Уссурийск</w:t>
      </w:r>
      <w:r w:rsidRPr="00CF106F">
        <w:rPr>
          <w:rFonts w:ascii="Times New Roman" w:hAnsi="Times New Roman" w:cs="Times New Roman"/>
          <w:sz w:val="28"/>
          <w:szCs w:val="28"/>
        </w:rPr>
        <w:t xml:space="preserve">, ул. </w:t>
      </w:r>
      <w:r>
        <w:rPr>
          <w:rFonts w:ascii="Times New Roman" w:hAnsi="Times New Roman" w:cs="Times New Roman"/>
          <w:sz w:val="28"/>
          <w:szCs w:val="28"/>
        </w:rPr>
        <w:t>Ленина,</w:t>
      </w:r>
      <w:r w:rsidR="002C714C">
        <w:rPr>
          <w:rFonts w:ascii="Times New Roman" w:hAnsi="Times New Roman" w:cs="Times New Roman"/>
          <w:sz w:val="28"/>
          <w:szCs w:val="28"/>
        </w:rPr>
        <w:t xml:space="preserve"> 56</w:t>
      </w:r>
      <w:r w:rsidR="00D51F9F">
        <w:rPr>
          <w:rFonts w:ascii="Times New Roman" w:hAnsi="Times New Roman" w:cs="Times New Roman"/>
          <w:sz w:val="28"/>
          <w:szCs w:val="28"/>
        </w:rPr>
        <w:t xml:space="preserve">, </w:t>
      </w:r>
      <w:r w:rsidR="002C714C">
        <w:rPr>
          <w:rFonts w:ascii="Times New Roman" w:hAnsi="Times New Roman" w:cs="Times New Roman"/>
          <w:sz w:val="28"/>
          <w:szCs w:val="28"/>
        </w:rPr>
        <w:t xml:space="preserve"> в доход бюджета Уссурийского городского округа по следующим реквизитам: получатель УФК по Приморскому краю (администрация Уссурийского городского округа, л/с 04203014160) ИНН 2511004094, КПП 251101001, </w:t>
      </w:r>
      <w:r w:rsidR="00D51F9F">
        <w:rPr>
          <w:rFonts w:ascii="Times New Roman" w:hAnsi="Times New Roman" w:cs="Times New Roman"/>
          <w:sz w:val="28"/>
          <w:szCs w:val="28"/>
        </w:rPr>
        <w:t xml:space="preserve">ОГРН 1022500859600, ОКТМО 0572300, ОКПО 04020821, код классификации дохода 001 1 17 05040 04 0000 180 «Прочие неналоговые доходы бюджетов городских округов (для зачисления остатков денежных средств избирательных фондов кандидатов при проведении выборов)», р/счет 40101810900000010002 в Дальневосточном ГУ Банка России, г. Владивосток, БИК 040507001 и </w:t>
      </w:r>
      <w:r w:rsidR="000A016D" w:rsidRPr="00CF106F">
        <w:rPr>
          <w:rFonts w:ascii="Times New Roman" w:hAnsi="Times New Roman" w:cs="Times New Roman"/>
          <w:sz w:val="28"/>
          <w:szCs w:val="28"/>
        </w:rPr>
        <w:t>закрытия специального избирательного счета</w:t>
      </w:r>
    </w:p>
    <w:p w:rsidR="00CF106F" w:rsidRDefault="00BE09C2" w:rsidP="00CF106F">
      <w:pPr>
        <w:pStyle w:val="a3"/>
        <w:numPr>
          <w:ilvl w:val="0"/>
          <w:numId w:val="2"/>
        </w:numPr>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Информацию о необходимости</w:t>
      </w:r>
      <w:r w:rsidR="00D51F9F" w:rsidRPr="00D51F9F">
        <w:rPr>
          <w:rFonts w:ascii="Times New Roman" w:hAnsi="Times New Roman" w:cs="Times New Roman"/>
          <w:sz w:val="28"/>
          <w:szCs w:val="28"/>
        </w:rPr>
        <w:t xml:space="preserve"> </w:t>
      </w:r>
      <w:r w:rsidR="00D51F9F">
        <w:rPr>
          <w:rFonts w:ascii="Times New Roman" w:hAnsi="Times New Roman" w:cs="Times New Roman"/>
          <w:sz w:val="28"/>
          <w:szCs w:val="28"/>
        </w:rPr>
        <w:t>перечисления оставшихся неизрасходованных денежных средств и закрытии</w:t>
      </w:r>
      <w:r>
        <w:rPr>
          <w:rFonts w:ascii="Times New Roman" w:hAnsi="Times New Roman" w:cs="Times New Roman"/>
          <w:sz w:val="28"/>
          <w:szCs w:val="28"/>
        </w:rPr>
        <w:t xml:space="preserve"> счета направить в дополнительный офис № 8635/0187</w:t>
      </w:r>
      <w:r w:rsidRPr="00CF106F">
        <w:rPr>
          <w:rFonts w:ascii="Times New Roman" w:hAnsi="Times New Roman" w:cs="Times New Roman"/>
          <w:sz w:val="28"/>
          <w:szCs w:val="28"/>
        </w:rPr>
        <w:t xml:space="preserve"> Приморского отделения № 8635 Дальневосточного банка ПАО Сбербанк</w:t>
      </w:r>
      <w:r>
        <w:rPr>
          <w:rFonts w:ascii="Times New Roman" w:hAnsi="Times New Roman" w:cs="Times New Roman"/>
          <w:sz w:val="28"/>
          <w:szCs w:val="28"/>
        </w:rPr>
        <w:t>.</w:t>
      </w:r>
    </w:p>
    <w:p w:rsidR="007846FC" w:rsidRPr="00BE09C2" w:rsidRDefault="007846FC" w:rsidP="00BE09C2">
      <w:pPr>
        <w:pStyle w:val="a3"/>
        <w:numPr>
          <w:ilvl w:val="0"/>
          <w:numId w:val="2"/>
        </w:numPr>
        <w:spacing w:line="360" w:lineRule="auto"/>
        <w:ind w:left="0" w:firstLine="720"/>
        <w:jc w:val="both"/>
        <w:rPr>
          <w:rFonts w:ascii="Times New Roman" w:hAnsi="Times New Roman" w:cs="Times New Roman"/>
          <w:sz w:val="28"/>
          <w:szCs w:val="28"/>
        </w:rPr>
      </w:pPr>
      <w:r w:rsidRPr="00BE09C2">
        <w:rPr>
          <w:rFonts w:ascii="Times New Roman" w:hAnsi="Times New Roman" w:cs="Times New Roman"/>
          <w:sz w:val="28"/>
          <w:szCs w:val="28"/>
        </w:rPr>
        <w:t>Разместить настоящее решение на официальном сайте администрации Уссурийского городского округа в разделе «Территориальная избирательная комиссия города Уссурийска» в информационно-телекоммуникационной сети «Интернет».</w:t>
      </w:r>
    </w:p>
    <w:p w:rsidR="007846FC" w:rsidRDefault="007846FC" w:rsidP="007846FC">
      <w:pPr>
        <w:pStyle w:val="a3"/>
        <w:spacing w:line="360" w:lineRule="auto"/>
        <w:jc w:val="both"/>
        <w:rPr>
          <w:rFonts w:ascii="Times New Roman" w:hAnsi="Times New Roman" w:cs="Times New Roman"/>
          <w:sz w:val="28"/>
          <w:szCs w:val="28"/>
        </w:rPr>
      </w:pPr>
    </w:p>
    <w:p w:rsidR="00BE09C2" w:rsidRPr="007846FC" w:rsidRDefault="00BE09C2" w:rsidP="007846FC">
      <w:pPr>
        <w:pStyle w:val="a3"/>
        <w:spacing w:line="360" w:lineRule="auto"/>
        <w:jc w:val="both"/>
        <w:rPr>
          <w:rFonts w:ascii="Times New Roman" w:hAnsi="Times New Roman" w:cs="Times New Roman"/>
          <w:sz w:val="28"/>
          <w:szCs w:val="28"/>
        </w:rPr>
      </w:pPr>
    </w:p>
    <w:p w:rsid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Председатель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О.М. Михайлова</w:t>
      </w:r>
    </w:p>
    <w:p w:rsidR="007846FC" w:rsidRPr="007846FC" w:rsidRDefault="007846FC" w:rsidP="007846FC">
      <w:pPr>
        <w:spacing w:line="360" w:lineRule="auto"/>
        <w:contextualSpacing/>
        <w:jc w:val="both"/>
        <w:rPr>
          <w:rFonts w:ascii="Times New Roman" w:hAnsi="Times New Roman" w:cs="Times New Roman"/>
          <w:sz w:val="28"/>
          <w:szCs w:val="28"/>
        </w:rPr>
      </w:pPr>
    </w:p>
    <w:p w:rsidR="00843780" w:rsidRPr="007846FC" w:rsidRDefault="007846FC" w:rsidP="007846FC">
      <w:pPr>
        <w:spacing w:line="360" w:lineRule="auto"/>
        <w:contextualSpacing/>
        <w:jc w:val="both"/>
        <w:rPr>
          <w:rFonts w:ascii="Times New Roman" w:hAnsi="Times New Roman" w:cs="Times New Roman"/>
          <w:sz w:val="28"/>
          <w:szCs w:val="28"/>
        </w:rPr>
      </w:pPr>
      <w:r w:rsidRPr="007846FC">
        <w:rPr>
          <w:rFonts w:ascii="Times New Roman" w:hAnsi="Times New Roman" w:cs="Times New Roman"/>
          <w:sz w:val="28"/>
          <w:szCs w:val="28"/>
        </w:rPr>
        <w:t>Секретарь комиссии</w:t>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r>
      <w:r w:rsidRPr="007846FC">
        <w:rPr>
          <w:rFonts w:ascii="Times New Roman" w:hAnsi="Times New Roman" w:cs="Times New Roman"/>
          <w:sz w:val="28"/>
          <w:szCs w:val="28"/>
        </w:rPr>
        <w:tab/>
        <w:t xml:space="preserve">                                         Н.М. Божко</w:t>
      </w:r>
    </w:p>
    <w:sectPr w:rsidR="00843780" w:rsidRPr="007846FC" w:rsidSect="00ED6C1C">
      <w:headerReference w:type="default" r:id="rId9"/>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9A3" w:rsidRDefault="00C219A3" w:rsidP="00920452">
      <w:pPr>
        <w:spacing w:after="0" w:line="240" w:lineRule="auto"/>
      </w:pPr>
      <w:r>
        <w:separator/>
      </w:r>
    </w:p>
  </w:endnote>
  <w:endnote w:type="continuationSeparator" w:id="0">
    <w:p w:rsidR="00C219A3" w:rsidRDefault="00C219A3" w:rsidP="0092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9A3" w:rsidRDefault="00C219A3" w:rsidP="00920452">
      <w:pPr>
        <w:spacing w:after="0" w:line="240" w:lineRule="auto"/>
      </w:pPr>
      <w:r>
        <w:separator/>
      </w:r>
    </w:p>
  </w:footnote>
  <w:footnote w:type="continuationSeparator" w:id="0">
    <w:p w:rsidR="00C219A3" w:rsidRDefault="00C219A3" w:rsidP="009204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518783"/>
      <w:docPartObj>
        <w:docPartGallery w:val="Page Numbers (Top of Page)"/>
        <w:docPartUnique/>
      </w:docPartObj>
    </w:sdtPr>
    <w:sdtEndPr/>
    <w:sdtContent>
      <w:p w:rsidR="00920452" w:rsidRDefault="00920452">
        <w:pPr>
          <w:pStyle w:val="a6"/>
          <w:jc w:val="center"/>
        </w:pPr>
        <w:r>
          <w:fldChar w:fldCharType="begin"/>
        </w:r>
        <w:r>
          <w:instrText>PAGE   \* MERGEFORMAT</w:instrText>
        </w:r>
        <w:r>
          <w:fldChar w:fldCharType="separate"/>
        </w:r>
        <w:r w:rsidR="009563F4">
          <w:rPr>
            <w:noProof/>
          </w:rPr>
          <w:t>2</w:t>
        </w:r>
        <w:r>
          <w:fldChar w:fldCharType="end"/>
        </w:r>
      </w:p>
    </w:sdtContent>
  </w:sdt>
  <w:p w:rsidR="00920452" w:rsidRDefault="0092045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67AD7"/>
    <w:multiLevelType w:val="multilevel"/>
    <w:tmpl w:val="026643A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 w15:restartNumberingAfterBreak="0">
    <w:nsid w:val="661571A4"/>
    <w:multiLevelType w:val="hybridMultilevel"/>
    <w:tmpl w:val="90F6AF08"/>
    <w:lvl w:ilvl="0" w:tplc="379AA0C2">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8B"/>
    <w:rsid w:val="0005148B"/>
    <w:rsid w:val="000827BF"/>
    <w:rsid w:val="000A016D"/>
    <w:rsid w:val="000E2E99"/>
    <w:rsid w:val="00107645"/>
    <w:rsid w:val="00115549"/>
    <w:rsid w:val="001372B0"/>
    <w:rsid w:val="001C6A8B"/>
    <w:rsid w:val="0025199D"/>
    <w:rsid w:val="00257174"/>
    <w:rsid w:val="00266A7A"/>
    <w:rsid w:val="002C391B"/>
    <w:rsid w:val="002C714C"/>
    <w:rsid w:val="0037128B"/>
    <w:rsid w:val="0037693B"/>
    <w:rsid w:val="003E580D"/>
    <w:rsid w:val="00415E40"/>
    <w:rsid w:val="0041725B"/>
    <w:rsid w:val="00431A20"/>
    <w:rsid w:val="0044646C"/>
    <w:rsid w:val="00456FBC"/>
    <w:rsid w:val="004D072C"/>
    <w:rsid w:val="00510BD5"/>
    <w:rsid w:val="00561648"/>
    <w:rsid w:val="00565471"/>
    <w:rsid w:val="005663A1"/>
    <w:rsid w:val="005941A3"/>
    <w:rsid w:val="005C4484"/>
    <w:rsid w:val="005D1DF4"/>
    <w:rsid w:val="005F35A0"/>
    <w:rsid w:val="0065622A"/>
    <w:rsid w:val="00684DBD"/>
    <w:rsid w:val="00695C94"/>
    <w:rsid w:val="006A56B5"/>
    <w:rsid w:val="006A7E21"/>
    <w:rsid w:val="006F314A"/>
    <w:rsid w:val="00722424"/>
    <w:rsid w:val="007363CC"/>
    <w:rsid w:val="00774BAC"/>
    <w:rsid w:val="007846FC"/>
    <w:rsid w:val="007B02FA"/>
    <w:rsid w:val="007D2B85"/>
    <w:rsid w:val="007D2EFE"/>
    <w:rsid w:val="007D484D"/>
    <w:rsid w:val="007F7359"/>
    <w:rsid w:val="00842288"/>
    <w:rsid w:val="00843780"/>
    <w:rsid w:val="0086154A"/>
    <w:rsid w:val="0089651E"/>
    <w:rsid w:val="008C4783"/>
    <w:rsid w:val="008C5B6E"/>
    <w:rsid w:val="00900137"/>
    <w:rsid w:val="00913E9E"/>
    <w:rsid w:val="0091450F"/>
    <w:rsid w:val="00920452"/>
    <w:rsid w:val="00932A7A"/>
    <w:rsid w:val="009451A6"/>
    <w:rsid w:val="009563F4"/>
    <w:rsid w:val="0096340C"/>
    <w:rsid w:val="00972ACF"/>
    <w:rsid w:val="009C145C"/>
    <w:rsid w:val="009D7A1E"/>
    <w:rsid w:val="00A813B6"/>
    <w:rsid w:val="00AC4D89"/>
    <w:rsid w:val="00AC6593"/>
    <w:rsid w:val="00B25C57"/>
    <w:rsid w:val="00B30356"/>
    <w:rsid w:val="00B5327C"/>
    <w:rsid w:val="00BC2C1F"/>
    <w:rsid w:val="00BD6BD6"/>
    <w:rsid w:val="00BD6D07"/>
    <w:rsid w:val="00BE09C2"/>
    <w:rsid w:val="00C219A3"/>
    <w:rsid w:val="00C35FAA"/>
    <w:rsid w:val="00C41D39"/>
    <w:rsid w:val="00C60AC6"/>
    <w:rsid w:val="00CA00DE"/>
    <w:rsid w:val="00CB0E0A"/>
    <w:rsid w:val="00CB43F3"/>
    <w:rsid w:val="00CE149F"/>
    <w:rsid w:val="00CF106F"/>
    <w:rsid w:val="00D33254"/>
    <w:rsid w:val="00D51F9F"/>
    <w:rsid w:val="00D648E2"/>
    <w:rsid w:val="00D744B0"/>
    <w:rsid w:val="00D7471C"/>
    <w:rsid w:val="00DA3D9A"/>
    <w:rsid w:val="00E4716C"/>
    <w:rsid w:val="00E51E37"/>
    <w:rsid w:val="00E86020"/>
    <w:rsid w:val="00E955F6"/>
    <w:rsid w:val="00EA357E"/>
    <w:rsid w:val="00EC1404"/>
    <w:rsid w:val="00ED6C1C"/>
    <w:rsid w:val="00ED7EFE"/>
    <w:rsid w:val="00F316E6"/>
    <w:rsid w:val="00F82BED"/>
    <w:rsid w:val="00FC5CD7"/>
    <w:rsid w:val="00FD2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04EDE-0B75-4D45-A783-527BE52A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05148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05148B"/>
    <w:rPr>
      <w:rFonts w:ascii="Times New Roman" w:eastAsia="Times New Roman" w:hAnsi="Times New Roman" w:cs="Times New Roman"/>
      <w:sz w:val="20"/>
      <w:szCs w:val="20"/>
    </w:rPr>
  </w:style>
  <w:style w:type="paragraph" w:customStyle="1" w:styleId="-14">
    <w:name w:val="Т-14"/>
    <w:aliases w:val="5,текст14,Текст14-1,Текст 14-1,Т-1,Стиль12-1,текст14-1"/>
    <w:basedOn w:val="a"/>
    <w:rsid w:val="0005148B"/>
    <w:pPr>
      <w:spacing w:after="0" w:line="360" w:lineRule="auto"/>
      <w:ind w:firstLine="720"/>
      <w:jc w:val="both"/>
    </w:pPr>
    <w:rPr>
      <w:rFonts w:ascii="Times New Roman" w:eastAsia="Times New Roman" w:hAnsi="Times New Roman" w:cs="Times New Roman"/>
      <w:sz w:val="28"/>
      <w:szCs w:val="28"/>
    </w:rPr>
  </w:style>
  <w:style w:type="paragraph" w:styleId="a3">
    <w:name w:val="List Paragraph"/>
    <w:basedOn w:val="a"/>
    <w:uiPriority w:val="34"/>
    <w:qFormat/>
    <w:rsid w:val="0065622A"/>
    <w:pPr>
      <w:spacing w:after="160" w:line="256" w:lineRule="auto"/>
      <w:ind w:left="720"/>
      <w:contextualSpacing/>
    </w:pPr>
    <w:rPr>
      <w:rFonts w:eastAsiaTheme="minorHAnsi"/>
      <w:lang w:eastAsia="en-US"/>
    </w:rPr>
  </w:style>
  <w:style w:type="paragraph" w:styleId="a4">
    <w:name w:val="Balloon Text"/>
    <w:basedOn w:val="a"/>
    <w:link w:val="a5"/>
    <w:uiPriority w:val="99"/>
    <w:semiHidden/>
    <w:unhideWhenUsed/>
    <w:rsid w:val="005F35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35A0"/>
    <w:rPr>
      <w:rFonts w:ascii="Segoe UI" w:hAnsi="Segoe UI" w:cs="Segoe UI"/>
      <w:sz w:val="18"/>
      <w:szCs w:val="18"/>
    </w:rPr>
  </w:style>
  <w:style w:type="paragraph" w:styleId="a6">
    <w:name w:val="header"/>
    <w:basedOn w:val="a"/>
    <w:link w:val="a7"/>
    <w:uiPriority w:val="99"/>
    <w:unhideWhenUsed/>
    <w:rsid w:val="009204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0452"/>
  </w:style>
  <w:style w:type="paragraph" w:styleId="a8">
    <w:name w:val="footer"/>
    <w:basedOn w:val="a"/>
    <w:link w:val="a9"/>
    <w:uiPriority w:val="99"/>
    <w:unhideWhenUsed/>
    <w:rsid w:val="0092045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0452"/>
  </w:style>
  <w:style w:type="paragraph" w:customStyle="1" w:styleId="ConsPlusTitle">
    <w:name w:val="ConsPlusTitle"/>
    <w:rsid w:val="00842288"/>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67398">
      <w:bodyDiv w:val="1"/>
      <w:marLeft w:val="0"/>
      <w:marRight w:val="0"/>
      <w:marTop w:val="0"/>
      <w:marBottom w:val="0"/>
      <w:divBdr>
        <w:top w:val="none" w:sz="0" w:space="0" w:color="auto"/>
        <w:left w:val="none" w:sz="0" w:space="0" w:color="auto"/>
        <w:bottom w:val="none" w:sz="0" w:space="0" w:color="auto"/>
        <w:right w:val="none" w:sz="0" w:space="0" w:color="auto"/>
      </w:divBdr>
    </w:div>
    <w:div w:id="817649199">
      <w:bodyDiv w:val="1"/>
      <w:marLeft w:val="0"/>
      <w:marRight w:val="0"/>
      <w:marTop w:val="0"/>
      <w:marBottom w:val="0"/>
      <w:divBdr>
        <w:top w:val="none" w:sz="0" w:space="0" w:color="auto"/>
        <w:left w:val="none" w:sz="0" w:space="0" w:color="auto"/>
        <w:bottom w:val="none" w:sz="0" w:space="0" w:color="auto"/>
        <w:right w:val="none" w:sz="0" w:space="0" w:color="auto"/>
      </w:divBdr>
    </w:div>
    <w:div w:id="9627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6081-B31A-4419-B6E3-CDB650FC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dns</cp:lastModifiedBy>
  <cp:revision>3</cp:revision>
  <cp:lastPrinted>2019-12-03T01:16:00Z</cp:lastPrinted>
  <dcterms:created xsi:type="dcterms:W3CDTF">2019-12-02T06:13:00Z</dcterms:created>
  <dcterms:modified xsi:type="dcterms:W3CDTF">2019-12-03T01:17:00Z</dcterms:modified>
</cp:coreProperties>
</file>