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6D0" w:rsidRPr="00EF2B53" w:rsidRDefault="005F31F0" w:rsidP="004556D0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-265430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1F8A" w:rsidRPr="00BE1F8A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4556D0" w:rsidRPr="006E1C13" w:rsidRDefault="004556D0" w:rsidP="004556D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4556D0" w:rsidRPr="00EF2B53" w:rsidRDefault="004556D0" w:rsidP="004556D0">
      <w:pPr>
        <w:jc w:val="center"/>
      </w:pPr>
      <w:r>
        <w:rPr>
          <w:b/>
          <w:sz w:val="28"/>
          <w:szCs w:val="28"/>
        </w:rPr>
        <w:t xml:space="preserve">ТЕРРИТОРИАЛЬНАЯ </w:t>
      </w:r>
      <w:r w:rsidRPr="00EF2B53">
        <w:rPr>
          <w:b/>
          <w:sz w:val="28"/>
          <w:szCs w:val="28"/>
        </w:rPr>
        <w:t>ИЗБИРАТЕЛЬНАЯ КОМИССИЯ</w:t>
      </w:r>
      <w:r w:rsidRPr="00EF2B53">
        <w:rPr>
          <w:b/>
          <w:sz w:val="28"/>
          <w:szCs w:val="28"/>
        </w:rPr>
        <w:br/>
      </w:r>
      <w:r>
        <w:rPr>
          <w:b/>
          <w:sz w:val="28"/>
          <w:szCs w:val="28"/>
        </w:rPr>
        <w:t>ГОРОДА УССУРИЙСКА</w:t>
      </w:r>
    </w:p>
    <w:p w:rsidR="004556D0" w:rsidRPr="00EF2B53" w:rsidRDefault="004556D0" w:rsidP="004556D0">
      <w:pPr>
        <w:jc w:val="center"/>
      </w:pPr>
    </w:p>
    <w:p w:rsidR="004556D0" w:rsidRDefault="004556D0" w:rsidP="004556D0">
      <w:pPr>
        <w:jc w:val="center"/>
        <w:rPr>
          <w:sz w:val="26"/>
          <w:szCs w:val="26"/>
        </w:rPr>
      </w:pPr>
      <w:r w:rsidRPr="00EF2B53">
        <w:rPr>
          <w:b/>
          <w:spacing w:val="60"/>
          <w:sz w:val="28"/>
          <w:szCs w:val="28"/>
        </w:rPr>
        <w:t>РЕШЕНИЕ</w:t>
      </w:r>
    </w:p>
    <w:p w:rsidR="006112E9" w:rsidRPr="00D05C62" w:rsidRDefault="006112E9" w:rsidP="004556D0">
      <w:pPr>
        <w:jc w:val="center"/>
        <w:rPr>
          <w:b/>
          <w:spacing w:val="60"/>
          <w:sz w:val="28"/>
          <w:szCs w:val="28"/>
        </w:rPr>
      </w:pPr>
    </w:p>
    <w:tbl>
      <w:tblPr>
        <w:tblW w:w="9463" w:type="dxa"/>
        <w:tblInd w:w="108" w:type="dxa"/>
        <w:tblLayout w:type="fixed"/>
        <w:tblLook w:val="0000"/>
      </w:tblPr>
      <w:tblGrid>
        <w:gridCol w:w="3249"/>
        <w:gridCol w:w="3107"/>
        <w:gridCol w:w="3107"/>
      </w:tblGrid>
      <w:tr w:rsidR="004556D0" w:rsidTr="00CA673E">
        <w:tc>
          <w:tcPr>
            <w:tcW w:w="3249" w:type="dxa"/>
          </w:tcPr>
          <w:p w:rsidR="004556D0" w:rsidRPr="004556D0" w:rsidRDefault="000A70F2" w:rsidP="00E9797C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сентября 2019</w:t>
            </w:r>
            <w:r w:rsidR="004556D0" w:rsidRPr="004556D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4556D0" w:rsidRPr="003762B5" w:rsidRDefault="004556D0" w:rsidP="00CA673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107" w:type="dxa"/>
          </w:tcPr>
          <w:p w:rsidR="004556D0" w:rsidRPr="004556D0" w:rsidRDefault="002028F4" w:rsidP="000A70F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№ </w:t>
            </w:r>
            <w:r w:rsidR="003A21C9">
              <w:rPr>
                <w:sz w:val="28"/>
                <w:szCs w:val="28"/>
              </w:rPr>
              <w:t>240/1585</w:t>
            </w:r>
          </w:p>
        </w:tc>
      </w:tr>
    </w:tbl>
    <w:p w:rsidR="004556D0" w:rsidRDefault="004556D0" w:rsidP="004556D0">
      <w:pPr>
        <w:jc w:val="center"/>
        <w:rPr>
          <w:b/>
          <w:sz w:val="24"/>
        </w:rPr>
      </w:pPr>
      <w:r w:rsidRPr="00930410">
        <w:rPr>
          <w:b/>
          <w:sz w:val="24"/>
        </w:rPr>
        <w:t xml:space="preserve">г. </w:t>
      </w:r>
      <w:r>
        <w:rPr>
          <w:b/>
          <w:sz w:val="24"/>
        </w:rPr>
        <w:t>Уссурийск</w:t>
      </w:r>
    </w:p>
    <w:p w:rsidR="004556D0" w:rsidRPr="00FA5428" w:rsidRDefault="004556D0" w:rsidP="004556D0">
      <w:pPr>
        <w:jc w:val="center"/>
        <w:rPr>
          <w:b/>
          <w:sz w:val="24"/>
        </w:rPr>
      </w:pPr>
    </w:p>
    <w:p w:rsidR="00514243" w:rsidRPr="00501DA6" w:rsidRDefault="00BF1A76" w:rsidP="00514243">
      <w:pPr>
        <w:contextualSpacing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 xml:space="preserve">О </w:t>
      </w:r>
      <w:r w:rsidR="003A21C9">
        <w:rPr>
          <w:rFonts w:eastAsiaTheme="minorEastAsia"/>
          <w:sz w:val="28"/>
          <w:szCs w:val="28"/>
        </w:rPr>
        <w:t>регистрации избранного депутата</w:t>
      </w:r>
      <w:r w:rsidR="00514243" w:rsidRPr="00501DA6">
        <w:rPr>
          <w:rFonts w:eastAsiaTheme="minorEastAsia"/>
          <w:sz w:val="28"/>
          <w:szCs w:val="28"/>
        </w:rPr>
        <w:t xml:space="preserve"> </w:t>
      </w:r>
    </w:p>
    <w:p w:rsidR="00514243" w:rsidRPr="00501DA6" w:rsidRDefault="00514243" w:rsidP="00514243">
      <w:pPr>
        <w:contextualSpacing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>Думы Уссурийского городского округа</w:t>
      </w:r>
    </w:p>
    <w:p w:rsidR="00514243" w:rsidRPr="00501DA6" w:rsidRDefault="00514243" w:rsidP="00514243">
      <w:pPr>
        <w:contextualSpacing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 xml:space="preserve">по одномандатному избирательному </w:t>
      </w:r>
    </w:p>
    <w:p w:rsidR="00501DA6" w:rsidRDefault="00514243" w:rsidP="00735FBA">
      <w:pPr>
        <w:contextualSpacing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 xml:space="preserve">округу № </w:t>
      </w:r>
      <w:r w:rsidR="003A21C9">
        <w:rPr>
          <w:rFonts w:eastAsiaTheme="minorEastAsia"/>
          <w:sz w:val="28"/>
          <w:szCs w:val="28"/>
        </w:rPr>
        <w:t>5 Атрошко М.Ю.</w:t>
      </w:r>
    </w:p>
    <w:p w:rsidR="009674C3" w:rsidRDefault="009674C3" w:rsidP="00735FBA">
      <w:pPr>
        <w:contextualSpacing/>
        <w:rPr>
          <w:rFonts w:eastAsiaTheme="minorEastAsia"/>
          <w:sz w:val="28"/>
          <w:szCs w:val="28"/>
        </w:rPr>
      </w:pPr>
    </w:p>
    <w:p w:rsidR="009674C3" w:rsidRPr="00501DA6" w:rsidRDefault="009674C3" w:rsidP="00735FBA">
      <w:pPr>
        <w:contextualSpacing/>
        <w:rPr>
          <w:rFonts w:eastAsiaTheme="minorEastAsia"/>
          <w:sz w:val="28"/>
          <w:szCs w:val="28"/>
        </w:rPr>
      </w:pPr>
    </w:p>
    <w:p w:rsidR="005A2C00" w:rsidRPr="00501DA6" w:rsidRDefault="005A2C00" w:rsidP="005A2C00">
      <w:pPr>
        <w:spacing w:after="200"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 xml:space="preserve">На основании официально опубликованных результатов  выборов депутатов Думы Уссурийского городского округа </w:t>
      </w:r>
      <w:r w:rsidR="000A70F2">
        <w:rPr>
          <w:rFonts w:eastAsiaTheme="minorEastAsia"/>
          <w:sz w:val="28"/>
          <w:szCs w:val="28"/>
        </w:rPr>
        <w:t>по одноманд</w:t>
      </w:r>
      <w:r w:rsidR="003A21C9">
        <w:rPr>
          <w:rFonts w:eastAsiaTheme="minorEastAsia"/>
          <w:sz w:val="28"/>
          <w:szCs w:val="28"/>
        </w:rPr>
        <w:t>атному избирательному округу № 5</w:t>
      </w:r>
      <w:r w:rsidRPr="00501DA6">
        <w:rPr>
          <w:rFonts w:eastAsiaTheme="minorEastAsia"/>
          <w:sz w:val="28"/>
          <w:szCs w:val="28"/>
        </w:rPr>
        <w:t xml:space="preserve">, назначенным на </w:t>
      </w:r>
      <w:r w:rsidR="000A70F2">
        <w:rPr>
          <w:rFonts w:eastAsiaTheme="minorEastAsia"/>
          <w:sz w:val="28"/>
          <w:szCs w:val="28"/>
        </w:rPr>
        <w:t>08 сентября 2019 года</w:t>
      </w:r>
      <w:r w:rsidRPr="00501DA6">
        <w:rPr>
          <w:rFonts w:eastAsiaTheme="minorEastAsia"/>
          <w:sz w:val="28"/>
          <w:szCs w:val="28"/>
        </w:rPr>
        <w:t xml:space="preserve">, руководствуясь статьями 29, 88 Избирательного кодекса Приморского края, </w:t>
      </w:r>
      <w:r w:rsidRPr="00501DA6">
        <w:rPr>
          <w:rFonts w:eastAsiaTheme="minorEastAsia"/>
          <w:color w:val="000000"/>
          <w:sz w:val="28"/>
          <w:szCs w:val="28"/>
        </w:rPr>
        <w:t>территориальная избирательная комиссия города Уссурийска</w:t>
      </w:r>
    </w:p>
    <w:p w:rsidR="007720BB" w:rsidRPr="00501DA6" w:rsidRDefault="007720BB" w:rsidP="004244A0">
      <w:pPr>
        <w:spacing w:after="200" w:line="360" w:lineRule="auto"/>
        <w:ind w:firstLine="709"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>РЕШИЛА:</w:t>
      </w:r>
    </w:p>
    <w:p w:rsidR="00BF1A76" w:rsidRPr="00501DA6" w:rsidRDefault="00FB75F8" w:rsidP="00514243">
      <w:pPr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 xml:space="preserve">1. </w:t>
      </w:r>
      <w:r w:rsidR="00514243" w:rsidRPr="00501DA6">
        <w:rPr>
          <w:rFonts w:eastAsiaTheme="minorEastAsia"/>
          <w:sz w:val="28"/>
          <w:szCs w:val="28"/>
        </w:rPr>
        <w:t>Зарег</w:t>
      </w:r>
      <w:r w:rsidR="003A21C9">
        <w:rPr>
          <w:rFonts w:eastAsiaTheme="minorEastAsia"/>
          <w:sz w:val="28"/>
          <w:szCs w:val="28"/>
        </w:rPr>
        <w:t>истрировать избранного депутата</w:t>
      </w:r>
      <w:r w:rsidR="00514243" w:rsidRPr="00501DA6">
        <w:rPr>
          <w:rFonts w:eastAsiaTheme="minorEastAsia"/>
          <w:sz w:val="28"/>
          <w:szCs w:val="28"/>
        </w:rPr>
        <w:t xml:space="preserve"> Думы Уссурийского городского округа по одномандатному избирательному округу № </w:t>
      </w:r>
      <w:r w:rsidR="003A21C9">
        <w:rPr>
          <w:rFonts w:eastAsiaTheme="minorEastAsia"/>
          <w:sz w:val="28"/>
          <w:szCs w:val="28"/>
        </w:rPr>
        <w:t xml:space="preserve">5 </w:t>
      </w:r>
      <w:r w:rsidR="00EB4EA4">
        <w:rPr>
          <w:rFonts w:eastAsiaTheme="minorEastAsia"/>
          <w:sz w:val="28"/>
          <w:szCs w:val="28"/>
        </w:rPr>
        <w:t>Атрошко Михаил</w:t>
      </w:r>
      <w:r w:rsidR="009674C3">
        <w:rPr>
          <w:rFonts w:eastAsiaTheme="minorEastAsia"/>
          <w:sz w:val="28"/>
          <w:szCs w:val="28"/>
        </w:rPr>
        <w:t>а Юрьевича.</w:t>
      </w:r>
    </w:p>
    <w:p w:rsidR="00514243" w:rsidRPr="00501DA6" w:rsidRDefault="00514243" w:rsidP="00514243">
      <w:pPr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>2. Выдать зарегистрированному депутату Думы Уссурийского городского округа по одноманд</w:t>
      </w:r>
      <w:r w:rsidR="003A21C9">
        <w:rPr>
          <w:rFonts w:eastAsiaTheme="minorEastAsia"/>
          <w:sz w:val="28"/>
          <w:szCs w:val="28"/>
        </w:rPr>
        <w:t>атному избирательному округу № 5</w:t>
      </w:r>
      <w:r w:rsidR="009674C3">
        <w:rPr>
          <w:rFonts w:eastAsiaTheme="minorEastAsia"/>
          <w:sz w:val="28"/>
          <w:szCs w:val="28"/>
        </w:rPr>
        <w:t xml:space="preserve"> </w:t>
      </w:r>
      <w:r w:rsidR="00EB4EA4">
        <w:rPr>
          <w:rFonts w:eastAsiaTheme="minorEastAsia"/>
          <w:sz w:val="28"/>
          <w:szCs w:val="28"/>
        </w:rPr>
        <w:t>Атрошко Михаилу Юрьевичу</w:t>
      </w:r>
      <w:bookmarkStart w:id="0" w:name="_GoBack"/>
      <w:bookmarkEnd w:id="0"/>
      <w:r w:rsidRPr="00501DA6">
        <w:rPr>
          <w:rFonts w:eastAsiaTheme="minorEastAsia"/>
          <w:sz w:val="28"/>
          <w:szCs w:val="28"/>
        </w:rPr>
        <w:t xml:space="preserve"> удостоверение установленного образца.</w:t>
      </w:r>
    </w:p>
    <w:p w:rsidR="00501DA6" w:rsidRPr="00501DA6" w:rsidRDefault="00DC6B68" w:rsidP="00501DA6">
      <w:pPr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>3</w:t>
      </w:r>
      <w:r w:rsidR="00BA67A1" w:rsidRPr="00501DA6">
        <w:rPr>
          <w:rFonts w:eastAsiaTheme="minorEastAsia"/>
          <w:sz w:val="28"/>
          <w:szCs w:val="28"/>
        </w:rPr>
        <w:t xml:space="preserve">. </w:t>
      </w:r>
      <w:r w:rsidR="002A21EB" w:rsidRPr="00501DA6">
        <w:rPr>
          <w:rFonts w:eastAsiaTheme="minorEastAsia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87402B" w:rsidRPr="00501DA6" w:rsidRDefault="0087402B" w:rsidP="00752A5E">
      <w:pPr>
        <w:spacing w:after="200"/>
        <w:contextualSpacing/>
        <w:jc w:val="both"/>
        <w:rPr>
          <w:rFonts w:eastAsiaTheme="minorEastAsia"/>
          <w:color w:val="000000"/>
          <w:sz w:val="28"/>
          <w:szCs w:val="28"/>
        </w:rPr>
      </w:pPr>
    </w:p>
    <w:p w:rsidR="00394A89" w:rsidRDefault="00394A89" w:rsidP="00183571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965150" w:rsidRPr="00501DA6">
        <w:rPr>
          <w:sz w:val="28"/>
          <w:szCs w:val="28"/>
        </w:rPr>
        <w:t xml:space="preserve"> комиссии                 </w:t>
      </w:r>
      <w:r w:rsidR="009674C3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В.О.Гаврилов</w:t>
      </w:r>
    </w:p>
    <w:p w:rsidR="00514243" w:rsidRPr="00501DA6" w:rsidRDefault="00514243" w:rsidP="00183571">
      <w:pPr>
        <w:spacing w:line="360" w:lineRule="auto"/>
        <w:contextualSpacing/>
        <w:rPr>
          <w:sz w:val="28"/>
          <w:szCs w:val="28"/>
        </w:rPr>
      </w:pPr>
    </w:p>
    <w:p w:rsidR="00D8271C" w:rsidRPr="00501DA6" w:rsidRDefault="00975EF4" w:rsidP="00183571">
      <w:pPr>
        <w:spacing w:line="360" w:lineRule="auto"/>
        <w:contextualSpacing/>
        <w:rPr>
          <w:sz w:val="28"/>
          <w:szCs w:val="28"/>
        </w:rPr>
      </w:pPr>
      <w:r w:rsidRPr="00501DA6">
        <w:rPr>
          <w:sz w:val="28"/>
          <w:szCs w:val="28"/>
        </w:rPr>
        <w:t>Секретарь комиссии</w:t>
      </w:r>
      <w:r w:rsidRPr="00501DA6">
        <w:rPr>
          <w:sz w:val="28"/>
          <w:szCs w:val="28"/>
        </w:rPr>
        <w:tab/>
      </w:r>
      <w:r w:rsidRPr="00501DA6">
        <w:rPr>
          <w:sz w:val="28"/>
          <w:szCs w:val="28"/>
        </w:rPr>
        <w:tab/>
      </w:r>
      <w:r w:rsidRPr="00501DA6">
        <w:rPr>
          <w:sz w:val="28"/>
          <w:szCs w:val="28"/>
        </w:rPr>
        <w:tab/>
      </w:r>
      <w:r w:rsidRPr="00501DA6">
        <w:rPr>
          <w:sz w:val="28"/>
          <w:szCs w:val="28"/>
        </w:rPr>
        <w:tab/>
      </w:r>
      <w:r w:rsidR="00BA67A1" w:rsidRPr="00501DA6">
        <w:rPr>
          <w:sz w:val="28"/>
          <w:szCs w:val="28"/>
        </w:rPr>
        <w:t xml:space="preserve">      </w:t>
      </w:r>
      <w:r w:rsidR="009674C3">
        <w:rPr>
          <w:sz w:val="28"/>
          <w:szCs w:val="28"/>
        </w:rPr>
        <w:t xml:space="preserve">                                  </w:t>
      </w:r>
      <w:r w:rsidR="00BA67A1" w:rsidRPr="00501DA6">
        <w:rPr>
          <w:sz w:val="28"/>
          <w:szCs w:val="28"/>
        </w:rPr>
        <w:t xml:space="preserve">  Н.М. Божко</w:t>
      </w:r>
    </w:p>
    <w:sectPr w:rsidR="00D8271C" w:rsidRPr="00501DA6" w:rsidSect="00501DA6">
      <w:headerReference w:type="default" r:id="rId8"/>
      <w:pgSz w:w="11906" w:h="16838"/>
      <w:pgMar w:top="56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7C5" w:rsidRDefault="009B67C5" w:rsidP="006D79CB">
      <w:r>
        <w:separator/>
      </w:r>
    </w:p>
  </w:endnote>
  <w:endnote w:type="continuationSeparator" w:id="1">
    <w:p w:rsidR="009B67C5" w:rsidRDefault="009B67C5" w:rsidP="006D7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7C5" w:rsidRDefault="009B67C5" w:rsidP="006D79CB">
      <w:r>
        <w:separator/>
      </w:r>
    </w:p>
  </w:footnote>
  <w:footnote w:type="continuationSeparator" w:id="1">
    <w:p w:rsidR="009B67C5" w:rsidRDefault="009B67C5" w:rsidP="006D79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4880621"/>
      <w:docPartObj>
        <w:docPartGallery w:val="Page Numbers (Top of Page)"/>
        <w:docPartUnique/>
      </w:docPartObj>
    </w:sdtPr>
    <w:sdtContent>
      <w:p w:rsidR="00501DA6" w:rsidRDefault="00BE1F8A">
        <w:pPr>
          <w:pStyle w:val="a6"/>
          <w:jc w:val="center"/>
        </w:pPr>
        <w:r>
          <w:fldChar w:fldCharType="begin"/>
        </w:r>
        <w:r w:rsidR="00501DA6">
          <w:instrText>PAGE   \* MERGEFORMAT</w:instrText>
        </w:r>
        <w:r>
          <w:fldChar w:fldCharType="separate"/>
        </w:r>
        <w:r w:rsidR="00501DA6">
          <w:rPr>
            <w:noProof/>
          </w:rPr>
          <w:t>2</w:t>
        </w:r>
        <w:r>
          <w:fldChar w:fldCharType="end"/>
        </w:r>
      </w:p>
    </w:sdtContent>
  </w:sdt>
  <w:p w:rsidR="006D79CB" w:rsidRDefault="006D79C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C5230"/>
    <w:multiLevelType w:val="hybridMultilevel"/>
    <w:tmpl w:val="8294F69C"/>
    <w:lvl w:ilvl="0" w:tplc="EF540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56D0"/>
    <w:rsid w:val="00015DDE"/>
    <w:rsid w:val="00017666"/>
    <w:rsid w:val="00026518"/>
    <w:rsid w:val="00032995"/>
    <w:rsid w:val="000378E6"/>
    <w:rsid w:val="000417F2"/>
    <w:rsid w:val="00052BA9"/>
    <w:rsid w:val="00072B56"/>
    <w:rsid w:val="000A70F2"/>
    <w:rsid w:val="000E5A75"/>
    <w:rsid w:val="00183571"/>
    <w:rsid w:val="00196EE3"/>
    <w:rsid w:val="001C37A9"/>
    <w:rsid w:val="001D3BE9"/>
    <w:rsid w:val="001F6447"/>
    <w:rsid w:val="002028F4"/>
    <w:rsid w:val="00207886"/>
    <w:rsid w:val="002349A0"/>
    <w:rsid w:val="00242258"/>
    <w:rsid w:val="00247F99"/>
    <w:rsid w:val="0026287E"/>
    <w:rsid w:val="00265B0B"/>
    <w:rsid w:val="002A21EB"/>
    <w:rsid w:val="002E3261"/>
    <w:rsid w:val="002E40AB"/>
    <w:rsid w:val="0036523F"/>
    <w:rsid w:val="00373280"/>
    <w:rsid w:val="00375C0E"/>
    <w:rsid w:val="00383885"/>
    <w:rsid w:val="00387B31"/>
    <w:rsid w:val="00394A89"/>
    <w:rsid w:val="003A21C9"/>
    <w:rsid w:val="003B3BC5"/>
    <w:rsid w:val="0041685D"/>
    <w:rsid w:val="00416EEF"/>
    <w:rsid w:val="004244A0"/>
    <w:rsid w:val="00433118"/>
    <w:rsid w:val="00443583"/>
    <w:rsid w:val="004515F9"/>
    <w:rsid w:val="004556D0"/>
    <w:rsid w:val="004C77ED"/>
    <w:rsid w:val="004D1A8B"/>
    <w:rsid w:val="00501DA6"/>
    <w:rsid w:val="00514243"/>
    <w:rsid w:val="00520946"/>
    <w:rsid w:val="0058001A"/>
    <w:rsid w:val="00581B7B"/>
    <w:rsid w:val="005A2C00"/>
    <w:rsid w:val="005C5883"/>
    <w:rsid w:val="005F31F0"/>
    <w:rsid w:val="005F4E44"/>
    <w:rsid w:val="006112E9"/>
    <w:rsid w:val="0064304C"/>
    <w:rsid w:val="00657247"/>
    <w:rsid w:val="00697520"/>
    <w:rsid w:val="00697B1F"/>
    <w:rsid w:val="006D7319"/>
    <w:rsid w:val="006D79CB"/>
    <w:rsid w:val="007136E5"/>
    <w:rsid w:val="00735FBA"/>
    <w:rsid w:val="00747EF8"/>
    <w:rsid w:val="00752A5E"/>
    <w:rsid w:val="00761302"/>
    <w:rsid w:val="007720BB"/>
    <w:rsid w:val="007911B0"/>
    <w:rsid w:val="007B3BEA"/>
    <w:rsid w:val="007B4D32"/>
    <w:rsid w:val="007B6978"/>
    <w:rsid w:val="007D5CCB"/>
    <w:rsid w:val="008312FB"/>
    <w:rsid w:val="008339CE"/>
    <w:rsid w:val="0087402B"/>
    <w:rsid w:val="00876D54"/>
    <w:rsid w:val="008E61B2"/>
    <w:rsid w:val="0091404D"/>
    <w:rsid w:val="009204FD"/>
    <w:rsid w:val="00921E7F"/>
    <w:rsid w:val="00940775"/>
    <w:rsid w:val="00941105"/>
    <w:rsid w:val="00965150"/>
    <w:rsid w:val="009674C3"/>
    <w:rsid w:val="00975EF4"/>
    <w:rsid w:val="009B67C5"/>
    <w:rsid w:val="009E0363"/>
    <w:rsid w:val="009E3C4A"/>
    <w:rsid w:val="009E6B98"/>
    <w:rsid w:val="00A11733"/>
    <w:rsid w:val="00AF3CCA"/>
    <w:rsid w:val="00B60306"/>
    <w:rsid w:val="00B645ED"/>
    <w:rsid w:val="00BA67A1"/>
    <w:rsid w:val="00BC6509"/>
    <w:rsid w:val="00BE1F8A"/>
    <w:rsid w:val="00BF1A76"/>
    <w:rsid w:val="00C014F2"/>
    <w:rsid w:val="00CE44F6"/>
    <w:rsid w:val="00D0180D"/>
    <w:rsid w:val="00D03408"/>
    <w:rsid w:val="00D536A7"/>
    <w:rsid w:val="00D62DBC"/>
    <w:rsid w:val="00D64244"/>
    <w:rsid w:val="00D652D4"/>
    <w:rsid w:val="00D8271C"/>
    <w:rsid w:val="00D873B1"/>
    <w:rsid w:val="00D96D56"/>
    <w:rsid w:val="00DA22BA"/>
    <w:rsid w:val="00DC6B68"/>
    <w:rsid w:val="00E12168"/>
    <w:rsid w:val="00E36418"/>
    <w:rsid w:val="00E9797C"/>
    <w:rsid w:val="00EB4EA4"/>
    <w:rsid w:val="00EC141F"/>
    <w:rsid w:val="00EC6815"/>
    <w:rsid w:val="00ED356F"/>
    <w:rsid w:val="00ED47A7"/>
    <w:rsid w:val="00EF2544"/>
    <w:rsid w:val="00F25241"/>
    <w:rsid w:val="00F32094"/>
    <w:rsid w:val="00F364B1"/>
    <w:rsid w:val="00F50921"/>
    <w:rsid w:val="00F908D7"/>
    <w:rsid w:val="00F930FC"/>
    <w:rsid w:val="00FA5428"/>
    <w:rsid w:val="00FB75F8"/>
    <w:rsid w:val="00FC4B82"/>
    <w:rsid w:val="00FF1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6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14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41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Пользоваатель</dc:creator>
  <cp:lastModifiedBy>new</cp:lastModifiedBy>
  <cp:revision>6</cp:revision>
  <cp:lastPrinted>2018-09-13T03:54:00Z</cp:lastPrinted>
  <dcterms:created xsi:type="dcterms:W3CDTF">2019-09-16T05:21:00Z</dcterms:created>
  <dcterms:modified xsi:type="dcterms:W3CDTF">2019-09-23T00:54:00Z</dcterms:modified>
</cp:coreProperties>
</file>