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24D1" w:rsidRPr="00E524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BD065C" w:rsidRDefault="00BD065C" w:rsidP="005F3D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F3D2C" w:rsidTr="00BD065C">
        <w:tc>
          <w:tcPr>
            <w:tcW w:w="3107" w:type="dxa"/>
            <w:hideMark/>
          </w:tcPr>
          <w:p w:rsidR="005F3D2C" w:rsidRPr="007C7DF1" w:rsidRDefault="00450380" w:rsidP="00BD06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6D2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2019</w:t>
            </w:r>
            <w:r w:rsidR="005F3D2C" w:rsidRPr="007C7D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5F3D2C" w:rsidRPr="007C7DF1" w:rsidRDefault="005F3D2C" w:rsidP="00BD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5F3D2C" w:rsidRPr="007C7DF1" w:rsidRDefault="00EA1C74" w:rsidP="002E6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F3D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237/1547</w:t>
            </w:r>
          </w:p>
        </w:tc>
      </w:tr>
    </w:tbl>
    <w:p w:rsidR="00930F1D" w:rsidRPr="00DF2B22" w:rsidRDefault="005F3D2C" w:rsidP="00DF2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5F3D2C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3D2C" w:rsidRDefault="005F3D2C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</w:t>
      </w:r>
      <w:r w:rsidR="00AE7392">
        <w:rPr>
          <w:rFonts w:ascii="Times New Roman" w:hAnsi="Times New Roman" w:cs="Times New Roman"/>
          <w:sz w:val="28"/>
          <w:szCs w:val="28"/>
        </w:rPr>
        <w:t>жалобы</w:t>
      </w:r>
    </w:p>
    <w:p w:rsidR="00450380" w:rsidRDefault="00450380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Мурманцевой О.С. </w:t>
      </w:r>
    </w:p>
    <w:p w:rsidR="00450380" w:rsidRDefault="00450380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392" w:rsidRDefault="00AE7392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177" w:rsidRDefault="00450380" w:rsidP="00EA1C7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321A">
        <w:rPr>
          <w:rFonts w:ascii="Times New Roman" w:hAnsi="Times New Roman" w:cs="Times New Roman"/>
          <w:sz w:val="28"/>
          <w:szCs w:val="28"/>
        </w:rPr>
        <w:t xml:space="preserve"> сентября 2019 года  </w:t>
      </w:r>
      <w:r w:rsidR="0003321A" w:rsidRPr="0003321A">
        <w:rPr>
          <w:rFonts w:ascii="Times New Roman" w:hAnsi="Times New Roman" w:cs="Times New Roman"/>
          <w:sz w:val="28"/>
          <w:szCs w:val="28"/>
        </w:rPr>
        <w:t>в территориальную избирательную коми</w:t>
      </w:r>
      <w:r>
        <w:rPr>
          <w:rFonts w:ascii="Times New Roman" w:hAnsi="Times New Roman" w:cs="Times New Roman"/>
          <w:sz w:val="28"/>
          <w:szCs w:val="28"/>
        </w:rPr>
        <w:t>ссию города Уссурийска поступила жалоба</w:t>
      </w:r>
      <w:r w:rsidR="0003321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члена комиссии с правом совещательного голоса участковой избирательной комиссии № 2845 Мурманцевой Ольги Сергеевны, </w:t>
      </w:r>
      <w:r w:rsidR="00CD39F4">
        <w:rPr>
          <w:rFonts w:ascii="Times New Roman" w:hAnsi="Times New Roman" w:cs="Times New Roman"/>
          <w:sz w:val="28"/>
          <w:szCs w:val="28"/>
        </w:rPr>
        <w:t xml:space="preserve"> назначенной кандидатом в депутаты Думы Уссурийского городского округа по одномандатному избирательному округу № 22 Блиновым Александром Андреевичем, в которой указано следующее:</w:t>
      </w:r>
    </w:p>
    <w:p w:rsidR="00EE01A5" w:rsidRDefault="00EE01A5" w:rsidP="00EA1C7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</w:t>
      </w:r>
      <w:r w:rsidR="00EA1C74">
        <w:rPr>
          <w:rFonts w:ascii="Times New Roman" w:hAnsi="Times New Roman" w:cs="Times New Roman"/>
          <w:sz w:val="28"/>
          <w:szCs w:val="28"/>
        </w:rPr>
        <w:t xml:space="preserve">счете голосов избирателей 08 сентября </w:t>
      </w:r>
      <w:r>
        <w:rPr>
          <w:rFonts w:ascii="Times New Roman" w:hAnsi="Times New Roman" w:cs="Times New Roman"/>
          <w:sz w:val="28"/>
          <w:szCs w:val="28"/>
        </w:rPr>
        <w:t>2019 года в помещении участковой избирательной комиссии № 2845 председатель участковой избирательной комиссии № 2845 запретила снимать процесс подсчета голосов избирателей, определив место, с которого невозможно в полном объеме фиксировать процесс подсчета голосов. При подсчете голосов избирателей членам участковой избирательной комиссии с правом совещательного голоса и наблюдателям не показывали открыто бюллетени.</w:t>
      </w:r>
    </w:p>
    <w:p w:rsidR="00EE01A5" w:rsidRDefault="006C38AF" w:rsidP="00EA1C7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участковой избирательной комиссии № 2845 регулярно производился подвоз избирателей. Курсировал автобус и автомашины.</w:t>
      </w:r>
    </w:p>
    <w:p w:rsidR="006C38AF" w:rsidRDefault="006C38AF" w:rsidP="00EA1C7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участковой избирательной комиссии № 2845 регулярно не сверялись сведения о прописке, ориентируясь только на устное указание прописки самим избирателем.</w:t>
      </w:r>
    </w:p>
    <w:p w:rsidR="006C38AF" w:rsidRDefault="00EA1C74" w:rsidP="00EA1C7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08 сентября </w:t>
      </w:r>
      <w:r w:rsidR="006C38AF">
        <w:rPr>
          <w:rFonts w:ascii="Times New Roman" w:hAnsi="Times New Roman" w:cs="Times New Roman"/>
          <w:sz w:val="28"/>
          <w:szCs w:val="28"/>
        </w:rPr>
        <w:t>2019 года рядом с избирательным участком проводилась агита</w:t>
      </w:r>
      <w:r>
        <w:rPr>
          <w:rFonts w:ascii="Times New Roman" w:hAnsi="Times New Roman" w:cs="Times New Roman"/>
          <w:sz w:val="28"/>
          <w:szCs w:val="28"/>
        </w:rPr>
        <w:t>ция за кандидата Мутовина В.Е. и</w:t>
      </w:r>
      <w:r w:rsidR="006C38AF">
        <w:rPr>
          <w:rFonts w:ascii="Times New Roman" w:hAnsi="Times New Roman" w:cs="Times New Roman"/>
          <w:sz w:val="28"/>
          <w:szCs w:val="28"/>
        </w:rPr>
        <w:t>збиратели шли на участок с агитационными материалами в руках.</w:t>
      </w:r>
    </w:p>
    <w:p w:rsidR="006C38AF" w:rsidRDefault="00CD39F4" w:rsidP="00EA1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жалобе Мурманцева О.С</w:t>
      </w:r>
      <w:r w:rsidR="00D4628C">
        <w:rPr>
          <w:rFonts w:ascii="Times New Roman" w:hAnsi="Times New Roman" w:cs="Times New Roman"/>
          <w:sz w:val="28"/>
          <w:szCs w:val="28"/>
        </w:rPr>
        <w:t>. требует пересчета бюллетеней либо отмену голосования на избирательном участке № 2845.</w:t>
      </w:r>
    </w:p>
    <w:p w:rsidR="006C38AF" w:rsidRDefault="00CD39F4" w:rsidP="00EA1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в депутаты Думы Уссурийского городского округа по одномандатному избирательному округу № 22 Блинов Александр Андреевич дал пояснение по жалобе. </w:t>
      </w:r>
      <w:r w:rsidR="00EA1C74">
        <w:rPr>
          <w:rFonts w:ascii="Times New Roman" w:hAnsi="Times New Roman" w:cs="Times New Roman"/>
          <w:sz w:val="28"/>
          <w:szCs w:val="28"/>
        </w:rPr>
        <w:t>На уточняющие вопросы членов т</w:t>
      </w:r>
      <w:r w:rsidR="006C38AF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кандидат </w:t>
      </w:r>
      <w:r w:rsidR="006C38AF" w:rsidRPr="006C38AF">
        <w:rPr>
          <w:rFonts w:ascii="Times New Roman" w:hAnsi="Times New Roman" w:cs="Times New Roman"/>
          <w:sz w:val="28"/>
          <w:szCs w:val="28"/>
        </w:rPr>
        <w:t>в депутаты Думы Уссурийского городского округа по одномандатному избирательному округу № 22 Блинов Александр Андреевич</w:t>
      </w:r>
      <w:r w:rsidR="006C38AF">
        <w:rPr>
          <w:rFonts w:ascii="Times New Roman" w:hAnsi="Times New Roman" w:cs="Times New Roman"/>
          <w:sz w:val="28"/>
          <w:szCs w:val="28"/>
        </w:rPr>
        <w:t xml:space="preserve"> пояснил следующее:</w:t>
      </w:r>
    </w:p>
    <w:p w:rsidR="006C38AF" w:rsidRDefault="006C38AF" w:rsidP="00EA1C7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Подсчет голосов избирателей производился путем загиба уголка бюллетеня</w:t>
      </w:r>
      <w:r w:rsidR="00DC5443">
        <w:rPr>
          <w:rFonts w:ascii="Times New Roman" w:hAnsi="Times New Roman" w:cs="Times New Roman"/>
          <w:sz w:val="28"/>
          <w:szCs w:val="28"/>
        </w:rPr>
        <w:t xml:space="preserve"> методом пролистывания, однако перед этим производилась сортировка бюллетеней по отдельным стопкам по кандидатам.</w:t>
      </w:r>
    </w:p>
    <w:p w:rsidR="00DC5443" w:rsidRDefault="00DC5443" w:rsidP="00EA1C7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Жалобу на запрещение съемки со стороны председателя участковой избирательной комиссии № 2845 непосредственно в период </w:t>
      </w:r>
      <w:r w:rsidR="00304346">
        <w:rPr>
          <w:rFonts w:ascii="Times New Roman" w:hAnsi="Times New Roman" w:cs="Times New Roman"/>
          <w:sz w:val="28"/>
          <w:szCs w:val="28"/>
        </w:rPr>
        <w:t>нарушения ее прав Мурманцева О.С</w:t>
      </w:r>
      <w:r>
        <w:rPr>
          <w:rFonts w:ascii="Times New Roman" w:hAnsi="Times New Roman" w:cs="Times New Roman"/>
          <w:sz w:val="28"/>
          <w:szCs w:val="28"/>
        </w:rPr>
        <w:t>. не подавала.</w:t>
      </w:r>
    </w:p>
    <w:p w:rsidR="00DC5443" w:rsidRDefault="00DC5443" w:rsidP="00EA1C7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Незаконная агитация за кандидата в непосредственной близости от избирательного участка № 2845 проводилась среди тех избирателей, ко</w:t>
      </w:r>
      <w:r w:rsidR="00304346">
        <w:rPr>
          <w:rFonts w:ascii="Times New Roman" w:hAnsi="Times New Roman" w:cs="Times New Roman"/>
          <w:sz w:val="28"/>
          <w:szCs w:val="28"/>
        </w:rPr>
        <w:t>торых, по мнению Мурманцевой О.С</w:t>
      </w:r>
      <w:r>
        <w:rPr>
          <w:rFonts w:ascii="Times New Roman" w:hAnsi="Times New Roman" w:cs="Times New Roman"/>
          <w:sz w:val="28"/>
          <w:szCs w:val="28"/>
        </w:rPr>
        <w:t>. подвозили к избирательному участку.</w:t>
      </w:r>
    </w:p>
    <w:p w:rsidR="00304346" w:rsidRDefault="007E70C4" w:rsidP="00304346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избирателей, кот</w:t>
      </w:r>
      <w:r w:rsidR="00304346">
        <w:rPr>
          <w:rFonts w:ascii="Times New Roman" w:hAnsi="Times New Roman" w:cs="Times New Roman"/>
          <w:sz w:val="28"/>
          <w:szCs w:val="28"/>
        </w:rPr>
        <w:t>орых, по мнению, Мурманцевой О.С</w:t>
      </w:r>
      <w:r>
        <w:rPr>
          <w:rFonts w:ascii="Times New Roman" w:hAnsi="Times New Roman" w:cs="Times New Roman"/>
          <w:sz w:val="28"/>
          <w:szCs w:val="28"/>
        </w:rPr>
        <w:t>., подвозили к избирательному участку вносились в список избирателей и избиратель ставил подпись в соответствующей графе списка избирателей.</w:t>
      </w:r>
    </w:p>
    <w:p w:rsidR="006C38AF" w:rsidRDefault="00304346" w:rsidP="00A46AA0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7E70C4" w:rsidRPr="00304346">
        <w:rPr>
          <w:rFonts w:ascii="Times New Roman" w:hAnsi="Times New Roman" w:cs="Times New Roman"/>
          <w:sz w:val="28"/>
          <w:szCs w:val="28"/>
        </w:rPr>
        <w:t>Блинов А.А. не смог пояснить как именно выглядел агитационный материал за 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0C4" w:rsidRPr="00304346">
        <w:rPr>
          <w:rFonts w:ascii="Times New Roman" w:hAnsi="Times New Roman" w:cs="Times New Roman"/>
          <w:sz w:val="28"/>
          <w:szCs w:val="28"/>
        </w:rPr>
        <w:t>и каким образом избиратель демонстриров</w:t>
      </w:r>
      <w:r w:rsidR="00D4628C" w:rsidRPr="00304346">
        <w:rPr>
          <w:rFonts w:ascii="Times New Roman" w:hAnsi="Times New Roman" w:cs="Times New Roman"/>
          <w:sz w:val="28"/>
          <w:szCs w:val="28"/>
        </w:rPr>
        <w:t>ал данный материал другим лицам, однако на листе бумаги была видна фамилия Мутовин</w:t>
      </w:r>
      <w:r w:rsidR="00EA1C74" w:rsidRPr="00304346">
        <w:rPr>
          <w:rFonts w:ascii="Times New Roman" w:hAnsi="Times New Roman" w:cs="Times New Roman"/>
          <w:sz w:val="28"/>
          <w:szCs w:val="28"/>
        </w:rPr>
        <w:t xml:space="preserve"> Е.В</w:t>
      </w:r>
      <w:r w:rsidR="00D4628C" w:rsidRPr="00304346">
        <w:rPr>
          <w:rFonts w:ascii="Times New Roman" w:hAnsi="Times New Roman" w:cs="Times New Roman"/>
          <w:sz w:val="28"/>
          <w:szCs w:val="28"/>
        </w:rPr>
        <w:t>.</w:t>
      </w:r>
      <w:r w:rsidR="00A46AA0">
        <w:rPr>
          <w:rFonts w:ascii="Times New Roman" w:hAnsi="Times New Roman" w:cs="Times New Roman"/>
          <w:sz w:val="28"/>
          <w:szCs w:val="28"/>
        </w:rPr>
        <w:t xml:space="preserve"> </w:t>
      </w:r>
      <w:r w:rsidR="00D4628C">
        <w:rPr>
          <w:rFonts w:ascii="Times New Roman" w:hAnsi="Times New Roman" w:cs="Times New Roman"/>
          <w:sz w:val="28"/>
          <w:szCs w:val="28"/>
        </w:rPr>
        <w:t xml:space="preserve">Блинов А.А. также не смог пояснить,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производилась</w:t>
      </w:r>
      <w:r w:rsidR="00D4628C">
        <w:rPr>
          <w:rFonts w:ascii="Times New Roman" w:hAnsi="Times New Roman" w:cs="Times New Roman"/>
          <w:sz w:val="28"/>
          <w:szCs w:val="28"/>
        </w:rPr>
        <w:t xml:space="preserve"> незаконная</w:t>
      </w:r>
      <w:r w:rsidR="00A46AA0">
        <w:rPr>
          <w:rFonts w:ascii="Times New Roman" w:hAnsi="Times New Roman" w:cs="Times New Roman"/>
          <w:sz w:val="28"/>
          <w:szCs w:val="28"/>
        </w:rPr>
        <w:t xml:space="preserve"> агитация за другого кандидата на избирательном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№ 2845</w:t>
      </w:r>
      <w:r w:rsidR="00A46AA0" w:rsidRPr="00A46AA0">
        <w:rPr>
          <w:rFonts w:ascii="Times New Roman" w:hAnsi="Times New Roman" w:cs="Times New Roman"/>
          <w:sz w:val="28"/>
          <w:szCs w:val="28"/>
        </w:rPr>
        <w:t xml:space="preserve"> </w:t>
      </w:r>
      <w:r w:rsidR="00A46AA0">
        <w:rPr>
          <w:rFonts w:ascii="Times New Roman" w:hAnsi="Times New Roman" w:cs="Times New Roman"/>
          <w:sz w:val="28"/>
          <w:szCs w:val="28"/>
        </w:rPr>
        <w:t>до подвоза избирателей</w:t>
      </w:r>
      <w:r w:rsidR="00D4628C">
        <w:rPr>
          <w:rFonts w:ascii="Times New Roman" w:hAnsi="Times New Roman" w:cs="Times New Roman"/>
          <w:sz w:val="28"/>
          <w:szCs w:val="28"/>
        </w:rPr>
        <w:t>.</w:t>
      </w:r>
    </w:p>
    <w:p w:rsidR="00EA1C74" w:rsidRPr="00EA1C74" w:rsidRDefault="00EA1C74" w:rsidP="00EA1C74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территориальная избирательная комиссия города Уссурийска</w:t>
      </w:r>
    </w:p>
    <w:p w:rsidR="001F5900" w:rsidRDefault="001F5900" w:rsidP="00EA1C74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A1C74">
        <w:rPr>
          <w:rFonts w:ascii="Times New Roman" w:hAnsi="Times New Roman" w:cs="Times New Roman"/>
          <w:sz w:val="28"/>
          <w:szCs w:val="28"/>
        </w:rPr>
        <w:t>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5900" w:rsidRDefault="001F5900" w:rsidP="00EA1C74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5900">
        <w:rPr>
          <w:rFonts w:ascii="Times New Roman" w:hAnsi="Times New Roman" w:cs="Times New Roman"/>
          <w:sz w:val="28"/>
          <w:szCs w:val="28"/>
        </w:rPr>
        <w:tab/>
        <w:t xml:space="preserve">Жалобу  </w:t>
      </w:r>
      <w:r w:rsidR="00001ED4">
        <w:rPr>
          <w:rFonts w:ascii="Times New Roman" w:hAnsi="Times New Roman" w:cs="Times New Roman"/>
          <w:sz w:val="28"/>
          <w:szCs w:val="28"/>
        </w:rPr>
        <w:t>Мурманцевой О.С</w:t>
      </w:r>
      <w:r w:rsidR="009830AF">
        <w:rPr>
          <w:rFonts w:ascii="Times New Roman" w:hAnsi="Times New Roman" w:cs="Times New Roman"/>
          <w:sz w:val="28"/>
          <w:szCs w:val="28"/>
        </w:rPr>
        <w:t>.</w:t>
      </w:r>
      <w:r w:rsidR="00EA1C74">
        <w:rPr>
          <w:rFonts w:ascii="Times New Roman" w:hAnsi="Times New Roman" w:cs="Times New Roman"/>
          <w:sz w:val="28"/>
          <w:szCs w:val="28"/>
        </w:rPr>
        <w:t xml:space="preserve"> </w:t>
      </w:r>
      <w:r w:rsidRPr="001F5900">
        <w:rPr>
          <w:rFonts w:ascii="Times New Roman" w:hAnsi="Times New Roman" w:cs="Times New Roman"/>
          <w:sz w:val="28"/>
          <w:szCs w:val="28"/>
        </w:rPr>
        <w:t xml:space="preserve"> оставить без удовлетворения.</w:t>
      </w:r>
    </w:p>
    <w:p w:rsidR="001F5900" w:rsidRPr="001F5900" w:rsidRDefault="001F5900" w:rsidP="00EA1C74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9830AF">
        <w:rPr>
          <w:rFonts w:ascii="Times New Roman" w:hAnsi="Times New Roman" w:cs="Times New Roman"/>
          <w:sz w:val="28"/>
          <w:szCs w:val="28"/>
        </w:rPr>
        <w:t>Мур</w:t>
      </w:r>
      <w:r w:rsidR="00001ED4">
        <w:rPr>
          <w:rFonts w:ascii="Times New Roman" w:hAnsi="Times New Roman" w:cs="Times New Roman"/>
          <w:sz w:val="28"/>
          <w:szCs w:val="28"/>
        </w:rPr>
        <w:t>манцевой О.С</w:t>
      </w:r>
      <w:r w:rsidR="009830A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A1C74">
        <w:rPr>
          <w:rFonts w:ascii="Times New Roman" w:hAnsi="Times New Roman" w:cs="Times New Roman"/>
          <w:sz w:val="28"/>
          <w:szCs w:val="28"/>
        </w:rPr>
        <w:t xml:space="preserve"> </w:t>
      </w:r>
      <w:r w:rsidR="00D8524B">
        <w:rPr>
          <w:rFonts w:ascii="Times New Roman" w:hAnsi="Times New Roman" w:cs="Times New Roman"/>
          <w:sz w:val="28"/>
          <w:szCs w:val="28"/>
        </w:rPr>
        <w:t>в отношении информации о подвозе</w:t>
      </w:r>
      <w:r w:rsidR="00EA1C74">
        <w:rPr>
          <w:rFonts w:ascii="Times New Roman" w:hAnsi="Times New Roman" w:cs="Times New Roman"/>
          <w:sz w:val="28"/>
          <w:szCs w:val="28"/>
        </w:rPr>
        <w:t xml:space="preserve"> избирателей </w:t>
      </w:r>
      <w:r w:rsidR="00D8524B">
        <w:rPr>
          <w:rFonts w:ascii="Times New Roman" w:hAnsi="Times New Roman" w:cs="Times New Roman"/>
          <w:sz w:val="28"/>
          <w:szCs w:val="28"/>
        </w:rPr>
        <w:t>обратиться с заявлением в правоохранительные органы.</w:t>
      </w:r>
    </w:p>
    <w:p w:rsidR="001F5900" w:rsidRDefault="00D8524B" w:rsidP="00EA1C74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00" w:rsidRPr="001F5900">
        <w:rPr>
          <w:rFonts w:ascii="Times New Roman" w:hAnsi="Times New Roman" w:cs="Times New Roman"/>
          <w:sz w:val="28"/>
          <w:szCs w:val="28"/>
        </w:rPr>
        <w:t>.</w:t>
      </w:r>
      <w:r w:rsidR="001F5900" w:rsidRPr="001F5900">
        <w:rPr>
          <w:rFonts w:ascii="Times New Roman" w:hAnsi="Times New Roman" w:cs="Times New Roman"/>
          <w:sz w:val="28"/>
          <w:szCs w:val="28"/>
        </w:rPr>
        <w:tab/>
        <w:t>О принятых решениях уведомить заявителя.</w:t>
      </w:r>
    </w:p>
    <w:p w:rsidR="00D8524B" w:rsidRDefault="00D8524B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C74" w:rsidRDefault="00E22431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F3D2C" w:rsidRPr="00B17DA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F3D2C">
        <w:rPr>
          <w:rFonts w:ascii="Times New Roman" w:hAnsi="Times New Roman" w:cs="Times New Roman"/>
          <w:sz w:val="28"/>
          <w:szCs w:val="28"/>
        </w:rPr>
        <w:tab/>
      </w:r>
      <w:r w:rsidR="005F3D2C">
        <w:rPr>
          <w:rFonts w:ascii="Times New Roman" w:hAnsi="Times New Roman" w:cs="Times New Roman"/>
          <w:sz w:val="28"/>
          <w:szCs w:val="28"/>
        </w:rPr>
        <w:tab/>
      </w:r>
      <w:r w:rsidR="00EA1C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294A">
        <w:rPr>
          <w:rFonts w:ascii="Times New Roman" w:hAnsi="Times New Roman" w:cs="Times New Roman"/>
          <w:sz w:val="28"/>
          <w:szCs w:val="28"/>
        </w:rPr>
        <w:t>В.О.Гаври</w:t>
      </w:r>
      <w:r w:rsidR="00930F1D">
        <w:rPr>
          <w:rFonts w:ascii="Times New Roman" w:hAnsi="Times New Roman" w:cs="Times New Roman"/>
          <w:sz w:val="28"/>
          <w:szCs w:val="28"/>
        </w:rPr>
        <w:t>лов</w:t>
      </w:r>
    </w:p>
    <w:p w:rsidR="005F3D2C" w:rsidRPr="00B17DA7" w:rsidRDefault="005F3D2C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C7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Н.М. Божко</w:t>
      </w:r>
    </w:p>
    <w:p w:rsidR="00AC65BE" w:rsidRPr="005F3D2C" w:rsidRDefault="00AC65BE" w:rsidP="005F3D2C"/>
    <w:sectPr w:rsidR="00AC65BE" w:rsidRPr="005F3D2C" w:rsidSect="00EA3BC7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DD1" w:rsidRDefault="00091DD1" w:rsidP="008C4556">
      <w:pPr>
        <w:spacing w:after="0" w:line="240" w:lineRule="auto"/>
      </w:pPr>
      <w:r>
        <w:separator/>
      </w:r>
    </w:p>
  </w:endnote>
  <w:endnote w:type="continuationSeparator" w:id="1">
    <w:p w:rsidR="00091DD1" w:rsidRDefault="00091DD1" w:rsidP="008C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DD1" w:rsidRDefault="00091DD1" w:rsidP="008C4556">
      <w:pPr>
        <w:spacing w:after="0" w:line="240" w:lineRule="auto"/>
      </w:pPr>
      <w:r>
        <w:separator/>
      </w:r>
    </w:p>
  </w:footnote>
  <w:footnote w:type="continuationSeparator" w:id="1">
    <w:p w:rsidR="00091DD1" w:rsidRDefault="00091DD1" w:rsidP="008C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BD065C" w:rsidRDefault="00E524D1">
        <w:pPr>
          <w:pStyle w:val="a4"/>
          <w:jc w:val="center"/>
        </w:pPr>
        <w:r>
          <w:fldChar w:fldCharType="begin"/>
        </w:r>
        <w:r w:rsidR="000014EC">
          <w:instrText>PAGE   \* MERGEFORMAT</w:instrText>
        </w:r>
        <w:r>
          <w:fldChar w:fldCharType="separate"/>
        </w:r>
        <w:r w:rsidR="00001E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D065C" w:rsidRDefault="00BD0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0330A0"/>
    <w:multiLevelType w:val="hybridMultilevel"/>
    <w:tmpl w:val="B518D226"/>
    <w:lvl w:ilvl="0" w:tplc="58A2B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CD3F20"/>
    <w:multiLevelType w:val="hybridMultilevel"/>
    <w:tmpl w:val="D67AA1D0"/>
    <w:lvl w:ilvl="0" w:tplc="31A26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D2C"/>
    <w:rsid w:val="000014EC"/>
    <w:rsid w:val="00001ED4"/>
    <w:rsid w:val="0003321A"/>
    <w:rsid w:val="00091DD1"/>
    <w:rsid w:val="000D7173"/>
    <w:rsid w:val="00121589"/>
    <w:rsid w:val="001802BA"/>
    <w:rsid w:val="001E021F"/>
    <w:rsid w:val="001F5900"/>
    <w:rsid w:val="002078F5"/>
    <w:rsid w:val="0027520E"/>
    <w:rsid w:val="0029728E"/>
    <w:rsid w:val="002E5601"/>
    <w:rsid w:val="002E6D29"/>
    <w:rsid w:val="002F372A"/>
    <w:rsid w:val="00304346"/>
    <w:rsid w:val="00356839"/>
    <w:rsid w:val="003F284A"/>
    <w:rsid w:val="0041070A"/>
    <w:rsid w:val="00412083"/>
    <w:rsid w:val="00422FC6"/>
    <w:rsid w:val="00424784"/>
    <w:rsid w:val="00442DC8"/>
    <w:rsid w:val="00450380"/>
    <w:rsid w:val="00487B7B"/>
    <w:rsid w:val="004C1EA0"/>
    <w:rsid w:val="0050766A"/>
    <w:rsid w:val="0053267B"/>
    <w:rsid w:val="00566AA0"/>
    <w:rsid w:val="005B39E0"/>
    <w:rsid w:val="005E2568"/>
    <w:rsid w:val="005F3D2C"/>
    <w:rsid w:val="00606DA0"/>
    <w:rsid w:val="006204DB"/>
    <w:rsid w:val="0064276F"/>
    <w:rsid w:val="0065618C"/>
    <w:rsid w:val="00683FB0"/>
    <w:rsid w:val="006C38AF"/>
    <w:rsid w:val="0070438D"/>
    <w:rsid w:val="00762671"/>
    <w:rsid w:val="00766CE3"/>
    <w:rsid w:val="00776C72"/>
    <w:rsid w:val="00791BA7"/>
    <w:rsid w:val="007E70C4"/>
    <w:rsid w:val="0081792B"/>
    <w:rsid w:val="00833412"/>
    <w:rsid w:val="00833D05"/>
    <w:rsid w:val="0084086D"/>
    <w:rsid w:val="008459FF"/>
    <w:rsid w:val="008656F1"/>
    <w:rsid w:val="008A4B63"/>
    <w:rsid w:val="008C4556"/>
    <w:rsid w:val="00904177"/>
    <w:rsid w:val="00910FC5"/>
    <w:rsid w:val="00930F1D"/>
    <w:rsid w:val="00970F32"/>
    <w:rsid w:val="009830AF"/>
    <w:rsid w:val="009A0945"/>
    <w:rsid w:val="009D4688"/>
    <w:rsid w:val="00A46AA0"/>
    <w:rsid w:val="00A52091"/>
    <w:rsid w:val="00AA7FA9"/>
    <w:rsid w:val="00AB627B"/>
    <w:rsid w:val="00AC65BE"/>
    <w:rsid w:val="00AE7392"/>
    <w:rsid w:val="00B07766"/>
    <w:rsid w:val="00B65EC7"/>
    <w:rsid w:val="00BB73D8"/>
    <w:rsid w:val="00BD065C"/>
    <w:rsid w:val="00BF294A"/>
    <w:rsid w:val="00BF7C91"/>
    <w:rsid w:val="00CA5C14"/>
    <w:rsid w:val="00CD39F4"/>
    <w:rsid w:val="00D4628C"/>
    <w:rsid w:val="00D763B0"/>
    <w:rsid w:val="00D8524B"/>
    <w:rsid w:val="00DA226F"/>
    <w:rsid w:val="00DC5443"/>
    <w:rsid w:val="00DD2F6F"/>
    <w:rsid w:val="00DF2B22"/>
    <w:rsid w:val="00E010B2"/>
    <w:rsid w:val="00E22431"/>
    <w:rsid w:val="00E524D1"/>
    <w:rsid w:val="00EA1C74"/>
    <w:rsid w:val="00EA3BC7"/>
    <w:rsid w:val="00EA715D"/>
    <w:rsid w:val="00EE01A5"/>
    <w:rsid w:val="00EF2E08"/>
    <w:rsid w:val="00FB18E4"/>
    <w:rsid w:val="00FC1183"/>
    <w:rsid w:val="00FD6FC3"/>
    <w:rsid w:val="00FE4393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F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2C"/>
  </w:style>
  <w:style w:type="paragraph" w:styleId="a6">
    <w:name w:val="Balloon Text"/>
    <w:basedOn w:val="a"/>
    <w:link w:val="a7"/>
    <w:uiPriority w:val="99"/>
    <w:semiHidden/>
    <w:unhideWhenUsed/>
    <w:rsid w:val="0029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13</cp:revision>
  <cp:lastPrinted>2019-09-12T09:42:00Z</cp:lastPrinted>
  <dcterms:created xsi:type="dcterms:W3CDTF">2019-09-11T11:18:00Z</dcterms:created>
  <dcterms:modified xsi:type="dcterms:W3CDTF">2019-09-12T09:44:00Z</dcterms:modified>
</cp:coreProperties>
</file>