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27CA" w:rsidRPr="00B527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BD065C" w:rsidRDefault="00BD065C" w:rsidP="005F3D2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5F3D2C" w:rsidRPr="00D41E31" w:rsidTr="00BD065C">
        <w:tc>
          <w:tcPr>
            <w:tcW w:w="3107" w:type="dxa"/>
            <w:hideMark/>
          </w:tcPr>
          <w:p w:rsidR="005F3D2C" w:rsidRPr="00D41E31" w:rsidRDefault="002E6D29" w:rsidP="00BD06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9 сентября 2019</w:t>
            </w:r>
            <w:r w:rsidR="005F3D2C" w:rsidRPr="00D41E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5F3D2C" w:rsidRPr="00D41E31" w:rsidRDefault="005F3D2C" w:rsidP="00BD0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5F3D2C" w:rsidRPr="00D41E31" w:rsidRDefault="008B44B5" w:rsidP="002E6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F3D2C" w:rsidRPr="00D41E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365CB" w:rsidRPr="00D41E31">
              <w:rPr>
                <w:rFonts w:ascii="Times New Roman" w:hAnsi="Times New Roman" w:cs="Times New Roman"/>
                <w:sz w:val="28"/>
                <w:szCs w:val="28"/>
              </w:rPr>
              <w:t>236/15</w:t>
            </w:r>
            <w:r w:rsidR="00D156CC" w:rsidRPr="00D41E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F3D2C" w:rsidRPr="00D41E31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E31">
        <w:rPr>
          <w:rFonts w:ascii="Times New Roman" w:hAnsi="Times New Roman" w:cs="Times New Roman"/>
          <w:b/>
          <w:sz w:val="24"/>
          <w:szCs w:val="24"/>
        </w:rPr>
        <w:t>г. Уссурийск</w:t>
      </w:r>
    </w:p>
    <w:p w:rsidR="005F3D2C" w:rsidRPr="00D41E31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D2C" w:rsidRPr="00D41E31" w:rsidRDefault="005F3D2C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E31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AE7392" w:rsidRPr="00D41E31">
        <w:rPr>
          <w:rFonts w:ascii="Times New Roman" w:hAnsi="Times New Roman" w:cs="Times New Roman"/>
          <w:sz w:val="28"/>
          <w:szCs w:val="28"/>
        </w:rPr>
        <w:t>жалобы</w:t>
      </w:r>
    </w:p>
    <w:p w:rsidR="00AE7392" w:rsidRPr="00D41E31" w:rsidRDefault="00D156CC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E31">
        <w:rPr>
          <w:rFonts w:ascii="Times New Roman" w:hAnsi="Times New Roman" w:cs="Times New Roman"/>
          <w:sz w:val="28"/>
          <w:szCs w:val="28"/>
        </w:rPr>
        <w:t>Кульганика С.В.</w:t>
      </w:r>
    </w:p>
    <w:p w:rsidR="005F3D2C" w:rsidRPr="00D41E31" w:rsidRDefault="005F3D2C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91" w:rsidRPr="00D41E31" w:rsidRDefault="00BF7C91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F5" w:rsidRPr="00D41E31" w:rsidRDefault="002E6D29" w:rsidP="00CA5C1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31">
        <w:rPr>
          <w:rFonts w:ascii="Times New Roman" w:hAnsi="Times New Roman" w:cs="Times New Roman"/>
          <w:sz w:val="28"/>
          <w:szCs w:val="28"/>
        </w:rPr>
        <w:t>08 сентября 2019</w:t>
      </w:r>
      <w:r w:rsidR="005F3D2C" w:rsidRPr="00D41E31">
        <w:rPr>
          <w:rFonts w:ascii="Times New Roman" w:hAnsi="Times New Roman" w:cs="Times New Roman"/>
          <w:sz w:val="28"/>
          <w:szCs w:val="28"/>
        </w:rPr>
        <w:t xml:space="preserve"> года в территориальную избирательную комис</w:t>
      </w:r>
      <w:r w:rsidR="00AE7392" w:rsidRPr="00D41E31">
        <w:rPr>
          <w:rFonts w:ascii="Times New Roman" w:hAnsi="Times New Roman" w:cs="Times New Roman"/>
          <w:sz w:val="28"/>
          <w:szCs w:val="28"/>
        </w:rPr>
        <w:t>сию города Уссурийска поступила</w:t>
      </w:r>
      <w:r w:rsidR="001365CB" w:rsidRPr="00D41E31">
        <w:rPr>
          <w:rFonts w:ascii="Times New Roman" w:hAnsi="Times New Roman" w:cs="Times New Roman"/>
          <w:sz w:val="28"/>
          <w:szCs w:val="28"/>
        </w:rPr>
        <w:t xml:space="preserve"> </w:t>
      </w:r>
      <w:r w:rsidR="00AE7392" w:rsidRPr="00D41E31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8160F5" w:rsidRPr="00D41E31">
        <w:rPr>
          <w:rFonts w:ascii="Times New Roman" w:hAnsi="Times New Roman" w:cs="Times New Roman"/>
          <w:sz w:val="28"/>
          <w:szCs w:val="28"/>
        </w:rPr>
        <w:t xml:space="preserve">от </w:t>
      </w:r>
      <w:r w:rsidR="00D156CC" w:rsidRPr="00D41E31">
        <w:rPr>
          <w:rFonts w:ascii="Times New Roman" w:hAnsi="Times New Roman" w:cs="Times New Roman"/>
          <w:sz w:val="28"/>
          <w:szCs w:val="28"/>
        </w:rPr>
        <w:t>члена территориальной избирательной комиссии с правом совещательного голоса, назначенного</w:t>
      </w:r>
      <w:r w:rsidR="008160F5" w:rsidRPr="00D41E31">
        <w:rPr>
          <w:rFonts w:ascii="Times New Roman" w:hAnsi="Times New Roman" w:cs="Times New Roman"/>
          <w:sz w:val="28"/>
          <w:szCs w:val="28"/>
        </w:rPr>
        <w:t xml:space="preserve"> </w:t>
      </w:r>
      <w:r w:rsidR="00D156CC" w:rsidRPr="00D41E31">
        <w:rPr>
          <w:rFonts w:ascii="Times New Roman" w:hAnsi="Times New Roman" w:cs="Times New Roman"/>
          <w:sz w:val="28"/>
          <w:szCs w:val="28"/>
        </w:rPr>
        <w:t>Приморским краевым отделением</w:t>
      </w:r>
      <w:r w:rsidR="001365CB" w:rsidRPr="00D41E31">
        <w:rPr>
          <w:rFonts w:ascii="Times New Roman" w:hAnsi="Times New Roman" w:cs="Times New Roman"/>
          <w:sz w:val="28"/>
          <w:szCs w:val="28"/>
        </w:rPr>
        <w:t xml:space="preserve"> политической партии «КОММУНИСТИЧЕСКАЯ ПАРТИЯ РОССИЙСКОЙ ФЕДЕРАЦИИ</w:t>
      </w:r>
      <w:r w:rsidR="008B44B5" w:rsidRPr="00D41E31">
        <w:rPr>
          <w:rFonts w:ascii="Times New Roman" w:hAnsi="Times New Roman" w:cs="Times New Roman"/>
          <w:sz w:val="28"/>
          <w:szCs w:val="28"/>
        </w:rPr>
        <w:t>»</w:t>
      </w:r>
      <w:r w:rsidR="008160F5" w:rsidRPr="00D41E31">
        <w:rPr>
          <w:rFonts w:ascii="Times New Roman" w:hAnsi="Times New Roman" w:cs="Times New Roman"/>
          <w:sz w:val="28"/>
          <w:szCs w:val="28"/>
        </w:rPr>
        <w:t xml:space="preserve"> </w:t>
      </w:r>
      <w:r w:rsidR="00D156CC" w:rsidRPr="00D41E31">
        <w:rPr>
          <w:rFonts w:ascii="Times New Roman" w:hAnsi="Times New Roman" w:cs="Times New Roman"/>
          <w:sz w:val="28"/>
          <w:szCs w:val="28"/>
        </w:rPr>
        <w:t>Кульганика С.В</w:t>
      </w:r>
      <w:r w:rsidR="008160F5" w:rsidRPr="00D41E31">
        <w:rPr>
          <w:rFonts w:ascii="Times New Roman" w:hAnsi="Times New Roman" w:cs="Times New Roman"/>
          <w:sz w:val="28"/>
          <w:szCs w:val="28"/>
        </w:rPr>
        <w:t xml:space="preserve">., о том, что </w:t>
      </w:r>
      <w:r w:rsidR="008B44B5" w:rsidRPr="00D41E31">
        <w:rPr>
          <w:rFonts w:ascii="Times New Roman" w:hAnsi="Times New Roman" w:cs="Times New Roman"/>
          <w:sz w:val="28"/>
          <w:szCs w:val="28"/>
        </w:rPr>
        <w:t xml:space="preserve">на </w:t>
      </w:r>
      <w:r w:rsidR="008160F5" w:rsidRPr="00D41E31">
        <w:rPr>
          <w:rFonts w:ascii="Times New Roman" w:hAnsi="Times New Roman" w:cs="Times New Roman"/>
          <w:sz w:val="28"/>
          <w:szCs w:val="28"/>
        </w:rPr>
        <w:t>избирательном участке</w:t>
      </w:r>
      <w:r w:rsidR="008B44B5" w:rsidRPr="00D41E31">
        <w:rPr>
          <w:rFonts w:ascii="Times New Roman" w:hAnsi="Times New Roman" w:cs="Times New Roman"/>
          <w:sz w:val="28"/>
          <w:szCs w:val="28"/>
        </w:rPr>
        <w:t xml:space="preserve"> №</w:t>
      </w:r>
      <w:r w:rsidR="00D156CC" w:rsidRPr="00D41E31">
        <w:rPr>
          <w:rFonts w:ascii="Times New Roman" w:hAnsi="Times New Roman" w:cs="Times New Roman"/>
          <w:sz w:val="28"/>
          <w:szCs w:val="28"/>
        </w:rPr>
        <w:t xml:space="preserve"> 2850</w:t>
      </w:r>
      <w:r w:rsidR="008160F5" w:rsidRPr="00D41E31">
        <w:rPr>
          <w:rFonts w:ascii="Times New Roman" w:hAnsi="Times New Roman" w:cs="Times New Roman"/>
          <w:sz w:val="28"/>
          <w:szCs w:val="28"/>
        </w:rPr>
        <w:t xml:space="preserve"> </w:t>
      </w:r>
      <w:r w:rsidR="00D156CC" w:rsidRPr="00D41E31">
        <w:rPr>
          <w:rFonts w:ascii="Times New Roman" w:hAnsi="Times New Roman" w:cs="Times New Roman"/>
          <w:sz w:val="28"/>
          <w:szCs w:val="28"/>
        </w:rPr>
        <w:t>отсутствует, предусмотренный пунктом 2 статьи 77 Избирательного кодекса Приморского края, составленный реестр заявлений для голосования вне помещения, имеется список избирателей, в котором отсутствовала дата и время подачи заявления.</w:t>
      </w:r>
    </w:p>
    <w:p w:rsidR="00D156CC" w:rsidRPr="00D41E31" w:rsidRDefault="003F4D05" w:rsidP="00CA5C1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31">
        <w:rPr>
          <w:rFonts w:ascii="Times New Roman" w:hAnsi="Times New Roman" w:cs="Times New Roman"/>
          <w:sz w:val="28"/>
          <w:szCs w:val="28"/>
        </w:rPr>
        <w:t>Для дачи пояснений была приглашена председатель участковой избирательной комиссии избирательного участка № 2850 Смыкова Т.Н., которая пояснила о том, что нарушений избирательного законодательства, а именно п.2 ст.77 Избирательного кодекса Пр</w:t>
      </w:r>
      <w:r w:rsidR="00D41E31">
        <w:rPr>
          <w:rFonts w:ascii="Times New Roman" w:hAnsi="Times New Roman" w:cs="Times New Roman"/>
          <w:sz w:val="28"/>
          <w:szCs w:val="28"/>
        </w:rPr>
        <w:t>иморского края ею не допущено. Т</w:t>
      </w:r>
      <w:r w:rsidRPr="00D41E31">
        <w:rPr>
          <w:rFonts w:ascii="Times New Roman" w:hAnsi="Times New Roman" w:cs="Times New Roman"/>
          <w:sz w:val="28"/>
          <w:szCs w:val="28"/>
        </w:rPr>
        <w:t xml:space="preserve">ак, реестр заявлений избирателей о предоставлении им возможности проголосовать вне помещения для голосования, сформирован 7 сентября 2019 года в электронном виде. </w:t>
      </w:r>
      <w:r w:rsidR="00D41E31">
        <w:rPr>
          <w:rFonts w:ascii="Times New Roman" w:hAnsi="Times New Roman" w:cs="Times New Roman"/>
          <w:sz w:val="28"/>
          <w:szCs w:val="28"/>
        </w:rPr>
        <w:t>В</w:t>
      </w:r>
      <w:r w:rsidRPr="00D41E31">
        <w:rPr>
          <w:rFonts w:ascii="Times New Roman" w:hAnsi="Times New Roman" w:cs="Times New Roman"/>
          <w:sz w:val="28"/>
          <w:szCs w:val="28"/>
        </w:rPr>
        <w:t xml:space="preserve">осьмого сентября 2019 года продолжали поступать звонки и обращения избирателей о предоставлении возможности проголосовать вне помещения для голосования, именно в связи с этим реестр продолжал формироваться. </w:t>
      </w:r>
      <w:r w:rsidR="00D41E31">
        <w:rPr>
          <w:rFonts w:ascii="Times New Roman" w:hAnsi="Times New Roman" w:cs="Times New Roman"/>
          <w:sz w:val="28"/>
          <w:szCs w:val="28"/>
        </w:rPr>
        <w:t>П</w:t>
      </w:r>
      <w:r w:rsidRPr="00D41E31">
        <w:rPr>
          <w:rFonts w:ascii="Times New Roman" w:hAnsi="Times New Roman" w:cs="Times New Roman"/>
          <w:sz w:val="28"/>
          <w:szCs w:val="28"/>
        </w:rPr>
        <w:t xml:space="preserve">о требованию Кульганика Станислава Вячеславовича, реестр </w:t>
      </w:r>
      <w:r w:rsidR="00D41E31">
        <w:rPr>
          <w:rFonts w:ascii="Times New Roman" w:hAnsi="Times New Roman" w:cs="Times New Roman"/>
          <w:sz w:val="28"/>
          <w:szCs w:val="28"/>
        </w:rPr>
        <w:t>был распечатан и предъявлен</w:t>
      </w:r>
      <w:r w:rsidRPr="00D41E31">
        <w:rPr>
          <w:rFonts w:ascii="Times New Roman" w:hAnsi="Times New Roman" w:cs="Times New Roman"/>
          <w:sz w:val="28"/>
          <w:szCs w:val="28"/>
        </w:rPr>
        <w:t xml:space="preserve"> ему для ознакомления. Утверждение об отсутствии даты и времени подачи заявлений не соответствует действительности, так как и дата и время внесены в реестр в </w:t>
      </w:r>
      <w:r w:rsidRPr="00D41E31">
        <w:rPr>
          <w:rFonts w:ascii="Times New Roman" w:hAnsi="Times New Roman" w:cs="Times New Roman"/>
          <w:sz w:val="28"/>
          <w:szCs w:val="28"/>
        </w:rPr>
        <w:lastRenderedPageBreak/>
        <w:t xml:space="preserve">графе рядом с причиной голосования вне помещения. Видимо эта строка была им не замечена. </w:t>
      </w:r>
      <w:r w:rsidR="00D41E31">
        <w:rPr>
          <w:rFonts w:ascii="Times New Roman" w:hAnsi="Times New Roman" w:cs="Times New Roman"/>
          <w:sz w:val="28"/>
          <w:szCs w:val="28"/>
        </w:rPr>
        <w:t>Д</w:t>
      </w:r>
      <w:r w:rsidRPr="00D41E31">
        <w:rPr>
          <w:rFonts w:ascii="Times New Roman" w:hAnsi="Times New Roman" w:cs="Times New Roman"/>
          <w:sz w:val="28"/>
          <w:szCs w:val="28"/>
        </w:rPr>
        <w:t>анный факт подтверждает член комиссий с правом совещательного голоса от кандидата в депутаты Думы Уссурийского городского округа Субботиной Ольги Александровны – Степановой Надеждой Геннадьевной.</w:t>
      </w:r>
    </w:p>
    <w:p w:rsidR="003F4D05" w:rsidRPr="00D41E31" w:rsidRDefault="00D41E31" w:rsidP="00CA5C1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1E31">
        <w:rPr>
          <w:rFonts w:ascii="Times New Roman" w:hAnsi="Times New Roman" w:cs="Times New Roman"/>
          <w:sz w:val="28"/>
          <w:szCs w:val="28"/>
        </w:rPr>
        <w:t>о требованию Кульганика С.В., в присутствии члена комиссии с правом совещательного голоса от кандидата в депутаты Думы Уссурийского городского округа Субботиной Ольги Александровны- Степановой Надеждой Геннадьевной, проведен повторный обзвон по телефону избирателей</w:t>
      </w:r>
      <w:r w:rsidR="00BF4EAE">
        <w:rPr>
          <w:rFonts w:ascii="Times New Roman" w:hAnsi="Times New Roman" w:cs="Times New Roman"/>
          <w:sz w:val="28"/>
          <w:szCs w:val="28"/>
        </w:rPr>
        <w:t>,</w:t>
      </w:r>
      <w:r w:rsidRPr="00D41E31">
        <w:rPr>
          <w:rFonts w:ascii="Times New Roman" w:hAnsi="Times New Roman" w:cs="Times New Roman"/>
          <w:sz w:val="28"/>
          <w:szCs w:val="28"/>
        </w:rPr>
        <w:t xml:space="preserve"> включенных в реестр, в ходе которого ими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41E31">
        <w:rPr>
          <w:rFonts w:ascii="Times New Roman" w:hAnsi="Times New Roman" w:cs="Times New Roman"/>
          <w:sz w:val="28"/>
          <w:szCs w:val="28"/>
        </w:rPr>
        <w:t xml:space="preserve">подтверждено их желание голосовать вне помещения для голосования. </w:t>
      </w:r>
    </w:p>
    <w:p w:rsidR="00D156CC" w:rsidRPr="00D41E31" w:rsidRDefault="00D41E31" w:rsidP="00D41E3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D41E31">
        <w:rPr>
          <w:rFonts w:ascii="Times New Roman" w:hAnsi="Times New Roman" w:cs="Times New Roman"/>
          <w:sz w:val="28"/>
          <w:szCs w:val="28"/>
        </w:rPr>
        <w:t xml:space="preserve">о время проведения голосования вне помещения, совместно с членами избирательной комиссии с правом решающего голоса присутствовал наблюдатель от Приморского краевого отделения политической партии «КОММУНИСТИЧЕСКАЯ ПАРТИЯ РОССИЙСКОЙ ФЕДЕРАЦИИ».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41E31">
        <w:rPr>
          <w:rFonts w:ascii="Times New Roman" w:hAnsi="Times New Roman" w:cs="Times New Roman"/>
          <w:sz w:val="28"/>
          <w:szCs w:val="28"/>
        </w:rPr>
        <w:t>арушений по порядку голосования вне помещения наблюдателем от Приморского краевого отделения политической партии «КОММУНИСТИЧЕСКАЯ ПАРТИЯ РОССИЙСКОЙ ФЕДЕРАЦИИ» не отмечено.</w:t>
      </w:r>
    </w:p>
    <w:p w:rsidR="008160F5" w:rsidRPr="00D41E31" w:rsidRDefault="00D41E31" w:rsidP="008B44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31">
        <w:rPr>
          <w:rFonts w:ascii="Times New Roman" w:hAnsi="Times New Roman" w:cs="Times New Roman"/>
          <w:sz w:val="28"/>
          <w:szCs w:val="28"/>
        </w:rPr>
        <w:t xml:space="preserve">В </w:t>
      </w:r>
      <w:r w:rsidR="008B44B5" w:rsidRPr="00D41E31">
        <w:rPr>
          <w:rFonts w:ascii="Times New Roman" w:hAnsi="Times New Roman" w:cs="Times New Roman"/>
          <w:sz w:val="28"/>
          <w:szCs w:val="28"/>
        </w:rPr>
        <w:t>соответствии с изложенным, территориальная избирательная комиссия города Уссурийска</w:t>
      </w:r>
    </w:p>
    <w:p w:rsidR="00BF294A" w:rsidRPr="00D41E31" w:rsidRDefault="008B44B5" w:rsidP="00BF29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31">
        <w:rPr>
          <w:rFonts w:ascii="Times New Roman" w:hAnsi="Times New Roman" w:cs="Times New Roman"/>
          <w:sz w:val="28"/>
          <w:szCs w:val="28"/>
        </w:rPr>
        <w:t>РЕШИЛА</w:t>
      </w:r>
      <w:r w:rsidR="00BF294A" w:rsidRPr="00D41E31">
        <w:rPr>
          <w:rFonts w:ascii="Times New Roman" w:hAnsi="Times New Roman" w:cs="Times New Roman"/>
          <w:sz w:val="28"/>
          <w:szCs w:val="28"/>
        </w:rPr>
        <w:t>:</w:t>
      </w:r>
    </w:p>
    <w:p w:rsidR="00762671" w:rsidRPr="00D41E31" w:rsidRDefault="00BF4EAE" w:rsidP="007626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Оставить</w:t>
      </w:r>
      <w:r w:rsidR="00D41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D41E31">
        <w:rPr>
          <w:rFonts w:ascii="Times New Roman" w:hAnsi="Times New Roman" w:cs="Times New Roman"/>
          <w:sz w:val="28"/>
          <w:szCs w:val="28"/>
        </w:rPr>
        <w:t xml:space="preserve"> удовлетворении жалобы </w:t>
      </w:r>
      <w:r w:rsidR="00D41E31" w:rsidRPr="00D41E31">
        <w:rPr>
          <w:rFonts w:ascii="Times New Roman" w:hAnsi="Times New Roman" w:cs="Times New Roman"/>
          <w:sz w:val="28"/>
          <w:szCs w:val="28"/>
        </w:rPr>
        <w:t>члена территориальной избирательной комиссии с правом совещательного голоса, назначенного Приморским краевым отделением политической партии «КОММУНИСТИЧЕСКАЯ ПАРТИЯ РОССИЙСКОЙ ФЕДЕРАЦИИ» Кульганика С.В</w:t>
      </w:r>
      <w:r w:rsidR="00D41E31">
        <w:rPr>
          <w:rFonts w:ascii="Times New Roman" w:hAnsi="Times New Roman" w:cs="Times New Roman"/>
          <w:sz w:val="28"/>
          <w:szCs w:val="28"/>
        </w:rPr>
        <w:t>.</w:t>
      </w:r>
    </w:p>
    <w:p w:rsidR="00BF294A" w:rsidRPr="00D41E31" w:rsidRDefault="008B44B5" w:rsidP="008B44B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31">
        <w:rPr>
          <w:rFonts w:ascii="Times New Roman" w:hAnsi="Times New Roman" w:cs="Times New Roman"/>
          <w:sz w:val="28"/>
          <w:szCs w:val="28"/>
        </w:rPr>
        <w:t>2.</w:t>
      </w:r>
      <w:r w:rsidRPr="00D41E31">
        <w:rPr>
          <w:rFonts w:ascii="Times New Roman" w:hAnsi="Times New Roman" w:cs="Times New Roman"/>
          <w:sz w:val="28"/>
          <w:szCs w:val="28"/>
        </w:rPr>
        <w:tab/>
        <w:t>О принятом решении</w:t>
      </w:r>
      <w:r w:rsidR="00762671" w:rsidRPr="00D41E31">
        <w:rPr>
          <w:rFonts w:ascii="Times New Roman" w:hAnsi="Times New Roman" w:cs="Times New Roman"/>
          <w:sz w:val="28"/>
          <w:szCs w:val="28"/>
        </w:rPr>
        <w:t xml:space="preserve"> уведомить заявителя.</w:t>
      </w:r>
    </w:p>
    <w:p w:rsidR="008B44B5" w:rsidRPr="00D41E31" w:rsidRDefault="008B44B5" w:rsidP="008B44B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4B5" w:rsidRPr="00D41E31" w:rsidRDefault="00E22431" w:rsidP="008B44B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31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F3D2C" w:rsidRPr="00D41E3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F3D2C" w:rsidRPr="00D41E31">
        <w:rPr>
          <w:rFonts w:ascii="Times New Roman" w:hAnsi="Times New Roman" w:cs="Times New Roman"/>
          <w:sz w:val="28"/>
          <w:szCs w:val="28"/>
        </w:rPr>
        <w:tab/>
      </w:r>
      <w:r w:rsidR="005F3D2C" w:rsidRPr="00D41E31">
        <w:rPr>
          <w:rFonts w:ascii="Times New Roman" w:hAnsi="Times New Roman" w:cs="Times New Roman"/>
          <w:sz w:val="28"/>
          <w:szCs w:val="28"/>
        </w:rPr>
        <w:tab/>
      </w:r>
      <w:r w:rsidR="008B44B5" w:rsidRPr="00D41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1F47">
        <w:rPr>
          <w:rFonts w:ascii="Times New Roman" w:hAnsi="Times New Roman" w:cs="Times New Roman"/>
          <w:sz w:val="28"/>
          <w:szCs w:val="28"/>
        </w:rPr>
        <w:t xml:space="preserve">     </w:t>
      </w:r>
      <w:r w:rsidR="008B44B5" w:rsidRPr="00D41E31">
        <w:rPr>
          <w:rFonts w:ascii="Times New Roman" w:hAnsi="Times New Roman" w:cs="Times New Roman"/>
          <w:sz w:val="28"/>
          <w:szCs w:val="28"/>
        </w:rPr>
        <w:t xml:space="preserve">     В.О.Гаври</w:t>
      </w:r>
      <w:r w:rsidR="00BF294A" w:rsidRPr="00D41E31">
        <w:rPr>
          <w:rFonts w:ascii="Times New Roman" w:hAnsi="Times New Roman" w:cs="Times New Roman"/>
          <w:sz w:val="28"/>
          <w:szCs w:val="28"/>
        </w:rPr>
        <w:t>лов</w:t>
      </w:r>
    </w:p>
    <w:p w:rsidR="008B44B5" w:rsidRPr="00D41E31" w:rsidRDefault="008B44B5" w:rsidP="008B44B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5BE" w:rsidRPr="00D41E31" w:rsidRDefault="005F3D2C" w:rsidP="008B44B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31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D41E31">
        <w:rPr>
          <w:rFonts w:ascii="Times New Roman" w:hAnsi="Times New Roman" w:cs="Times New Roman"/>
          <w:sz w:val="28"/>
          <w:szCs w:val="28"/>
        </w:rPr>
        <w:tab/>
      </w:r>
      <w:r w:rsidRPr="00D41E31">
        <w:rPr>
          <w:rFonts w:ascii="Times New Roman" w:hAnsi="Times New Roman" w:cs="Times New Roman"/>
          <w:sz w:val="28"/>
          <w:szCs w:val="28"/>
        </w:rPr>
        <w:tab/>
      </w:r>
      <w:r w:rsidRPr="00D41E31">
        <w:rPr>
          <w:rFonts w:ascii="Times New Roman" w:hAnsi="Times New Roman" w:cs="Times New Roman"/>
          <w:sz w:val="28"/>
          <w:szCs w:val="28"/>
        </w:rPr>
        <w:tab/>
      </w:r>
      <w:r w:rsidRPr="00D41E31">
        <w:rPr>
          <w:rFonts w:ascii="Times New Roman" w:hAnsi="Times New Roman" w:cs="Times New Roman"/>
          <w:sz w:val="28"/>
          <w:szCs w:val="28"/>
        </w:rPr>
        <w:tab/>
      </w:r>
      <w:r w:rsidRPr="00D41E31">
        <w:rPr>
          <w:rFonts w:ascii="Times New Roman" w:hAnsi="Times New Roman" w:cs="Times New Roman"/>
          <w:sz w:val="28"/>
          <w:szCs w:val="28"/>
        </w:rPr>
        <w:tab/>
      </w:r>
      <w:r w:rsidRPr="00D41E3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91F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1E31">
        <w:rPr>
          <w:rFonts w:ascii="Times New Roman" w:hAnsi="Times New Roman" w:cs="Times New Roman"/>
          <w:sz w:val="28"/>
          <w:szCs w:val="28"/>
        </w:rPr>
        <w:t>Н.М. Божко</w:t>
      </w:r>
      <w:bookmarkStart w:id="0" w:name="_GoBack"/>
      <w:bookmarkEnd w:id="0"/>
    </w:p>
    <w:sectPr w:rsidR="00AC65BE" w:rsidRPr="00D41E31" w:rsidSect="00391F47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883" w:rsidRDefault="00240883" w:rsidP="008C4556">
      <w:pPr>
        <w:spacing w:after="0" w:line="240" w:lineRule="auto"/>
      </w:pPr>
      <w:r>
        <w:separator/>
      </w:r>
    </w:p>
  </w:endnote>
  <w:endnote w:type="continuationSeparator" w:id="1">
    <w:p w:rsidR="00240883" w:rsidRDefault="00240883" w:rsidP="008C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883" w:rsidRDefault="00240883" w:rsidP="008C4556">
      <w:pPr>
        <w:spacing w:after="0" w:line="240" w:lineRule="auto"/>
      </w:pPr>
      <w:r>
        <w:separator/>
      </w:r>
    </w:p>
  </w:footnote>
  <w:footnote w:type="continuationSeparator" w:id="1">
    <w:p w:rsidR="00240883" w:rsidRDefault="00240883" w:rsidP="008C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194"/>
      <w:docPartObj>
        <w:docPartGallery w:val="Page Numbers (Top of Page)"/>
        <w:docPartUnique/>
      </w:docPartObj>
    </w:sdtPr>
    <w:sdtContent>
      <w:p w:rsidR="00BD065C" w:rsidRDefault="00B527CA">
        <w:pPr>
          <w:pStyle w:val="a4"/>
          <w:jc w:val="center"/>
        </w:pPr>
        <w:r>
          <w:fldChar w:fldCharType="begin"/>
        </w:r>
        <w:r w:rsidR="000014EC">
          <w:instrText>PAGE   \* MERGEFORMAT</w:instrText>
        </w:r>
        <w:r>
          <w:fldChar w:fldCharType="separate"/>
        </w:r>
        <w:r w:rsidR="00BF4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65C" w:rsidRDefault="00BD0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194D"/>
    <w:multiLevelType w:val="hybridMultilevel"/>
    <w:tmpl w:val="182A8C32"/>
    <w:lvl w:ilvl="0" w:tplc="FB9416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D2C"/>
    <w:rsid w:val="000014EC"/>
    <w:rsid w:val="00121589"/>
    <w:rsid w:val="001365CB"/>
    <w:rsid w:val="00240883"/>
    <w:rsid w:val="00293CF8"/>
    <w:rsid w:val="0029728E"/>
    <w:rsid w:val="002E5601"/>
    <w:rsid w:val="002E6D29"/>
    <w:rsid w:val="002F372A"/>
    <w:rsid w:val="00356839"/>
    <w:rsid w:val="00391F47"/>
    <w:rsid w:val="003F4D05"/>
    <w:rsid w:val="00424784"/>
    <w:rsid w:val="00474FA9"/>
    <w:rsid w:val="00487B7B"/>
    <w:rsid w:val="004C1EA0"/>
    <w:rsid w:val="0053267B"/>
    <w:rsid w:val="00566AA0"/>
    <w:rsid w:val="005A7CF5"/>
    <w:rsid w:val="005E2568"/>
    <w:rsid w:val="005F3D2C"/>
    <w:rsid w:val="00606DA0"/>
    <w:rsid w:val="006204DB"/>
    <w:rsid w:val="0064276F"/>
    <w:rsid w:val="0065618C"/>
    <w:rsid w:val="0070438D"/>
    <w:rsid w:val="00762671"/>
    <w:rsid w:val="00776C72"/>
    <w:rsid w:val="008160F5"/>
    <w:rsid w:val="00825254"/>
    <w:rsid w:val="00833412"/>
    <w:rsid w:val="00833D05"/>
    <w:rsid w:val="0084086D"/>
    <w:rsid w:val="008459FF"/>
    <w:rsid w:val="008656F1"/>
    <w:rsid w:val="008B44B5"/>
    <w:rsid w:val="008C4556"/>
    <w:rsid w:val="008F06C3"/>
    <w:rsid w:val="00910FC5"/>
    <w:rsid w:val="00970F32"/>
    <w:rsid w:val="009C2DC8"/>
    <w:rsid w:val="009D4688"/>
    <w:rsid w:val="00A52091"/>
    <w:rsid w:val="00A742A8"/>
    <w:rsid w:val="00AA7FA9"/>
    <w:rsid w:val="00AB627B"/>
    <w:rsid w:val="00AC65BE"/>
    <w:rsid w:val="00AE7392"/>
    <w:rsid w:val="00B527CA"/>
    <w:rsid w:val="00BB73D8"/>
    <w:rsid w:val="00BD065C"/>
    <w:rsid w:val="00BF294A"/>
    <w:rsid w:val="00BF4EAE"/>
    <w:rsid w:val="00BF7C91"/>
    <w:rsid w:val="00C811A9"/>
    <w:rsid w:val="00CA5C14"/>
    <w:rsid w:val="00D156CC"/>
    <w:rsid w:val="00D41E31"/>
    <w:rsid w:val="00E010B2"/>
    <w:rsid w:val="00E22431"/>
    <w:rsid w:val="00EA3BC7"/>
    <w:rsid w:val="00EA715D"/>
    <w:rsid w:val="00FB18E4"/>
    <w:rsid w:val="00FC1183"/>
    <w:rsid w:val="00FD6FC3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2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F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D2C"/>
  </w:style>
  <w:style w:type="paragraph" w:styleId="a6">
    <w:name w:val="Balloon Text"/>
    <w:basedOn w:val="a"/>
    <w:link w:val="a7"/>
    <w:uiPriority w:val="99"/>
    <w:semiHidden/>
    <w:unhideWhenUsed/>
    <w:rsid w:val="0029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11</cp:revision>
  <cp:lastPrinted>2019-09-11T08:51:00Z</cp:lastPrinted>
  <dcterms:created xsi:type="dcterms:W3CDTF">2019-09-10T04:41:00Z</dcterms:created>
  <dcterms:modified xsi:type="dcterms:W3CDTF">2019-09-12T03:51:00Z</dcterms:modified>
</cp:coreProperties>
</file>