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1" w:rsidRDefault="00996E9D" w:rsidP="00137A11">
      <w:pPr>
        <w:jc w:val="center"/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10160</wp:posOffset>
            </wp:positionV>
            <wp:extent cx="489585" cy="609600"/>
            <wp:effectExtent l="1905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3A8E" w:rsidRPr="00B23A8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24pt;margin-top:-33.1pt;width:153pt;height: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<v:textbox>
              <w:txbxContent>
                <w:p w:rsidR="00137A11" w:rsidRDefault="00137A11" w:rsidP="00137A1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955370" w:rsidP="007D0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сентября</w:t>
            </w:r>
            <w:r w:rsidR="00B15DCD">
              <w:rPr>
                <w:sz w:val="28"/>
                <w:szCs w:val="28"/>
              </w:rPr>
              <w:t xml:space="preserve">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C04FB8" w:rsidP="0095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955370">
              <w:rPr>
                <w:sz w:val="28"/>
                <w:szCs w:val="28"/>
              </w:rPr>
              <w:t>229</w:t>
            </w:r>
            <w:r w:rsidR="00E35281">
              <w:rPr>
                <w:sz w:val="28"/>
                <w:szCs w:val="28"/>
              </w:rPr>
              <w:t>/14</w:t>
            </w:r>
            <w:r w:rsidR="00955370">
              <w:rPr>
                <w:sz w:val="28"/>
                <w:szCs w:val="28"/>
              </w:rPr>
              <w:t>8</w:t>
            </w:r>
            <w:r w:rsidR="00996E9D">
              <w:rPr>
                <w:sz w:val="28"/>
                <w:szCs w:val="28"/>
              </w:rPr>
              <w:t>2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3F5CCD" w:rsidRDefault="00FC4C1D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регистрации доверенных</w:t>
      </w:r>
      <w:r w:rsidR="00196F74">
        <w:rPr>
          <w:rFonts w:eastAsia="SimSun"/>
          <w:sz w:val="28"/>
          <w:szCs w:val="28"/>
        </w:rPr>
        <w:t xml:space="preserve"> лиц</w:t>
      </w:r>
    </w:p>
    <w:p w:rsidR="00196F74" w:rsidRDefault="00D929D2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кандидата</w:t>
      </w:r>
      <w:bookmarkStart w:id="0" w:name="_GoBack"/>
      <w:bookmarkEnd w:id="0"/>
      <w:r w:rsidR="00196F74">
        <w:rPr>
          <w:rFonts w:eastAsia="SimSun"/>
          <w:sz w:val="28"/>
          <w:szCs w:val="28"/>
        </w:rPr>
        <w:t xml:space="preserve"> в депутаты Думы 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Уссурийского городского округа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 одномандатному избирательному </w:t>
      </w:r>
    </w:p>
    <w:p w:rsidR="00196F74" w:rsidRPr="00196F74" w:rsidRDefault="00F75D9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округу № </w:t>
      </w:r>
      <w:r w:rsidR="00996E9D">
        <w:rPr>
          <w:rFonts w:eastAsia="SimSun"/>
          <w:sz w:val="28"/>
          <w:szCs w:val="28"/>
        </w:rPr>
        <w:t>15 Серегиной Е.А.</w:t>
      </w: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196F74" w:rsidRDefault="00196F74" w:rsidP="00196F7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Рассмотрев представленные в территориальную избирательную комиссию города Уссурийска доку</w:t>
      </w:r>
      <w:r w:rsidR="00807179">
        <w:rPr>
          <w:sz w:val="28"/>
          <w:szCs w:val="28"/>
        </w:rPr>
        <w:t>м</w:t>
      </w:r>
      <w:r w:rsidR="00955370">
        <w:rPr>
          <w:sz w:val="28"/>
          <w:szCs w:val="28"/>
        </w:rPr>
        <w:t>енты для регистрации доверенных</w:t>
      </w:r>
      <w:r>
        <w:rPr>
          <w:sz w:val="28"/>
          <w:szCs w:val="28"/>
        </w:rPr>
        <w:t xml:space="preserve"> лиц кандидата в</w:t>
      </w:r>
      <w:r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C4C1D">
        <w:rPr>
          <w:rFonts w:eastAsia="SimSun"/>
          <w:sz w:val="28"/>
          <w:szCs w:val="28"/>
        </w:rPr>
        <w:t xml:space="preserve">округу № </w:t>
      </w:r>
      <w:r w:rsidR="00996E9D">
        <w:rPr>
          <w:rFonts w:eastAsia="SimSun"/>
          <w:sz w:val="28"/>
          <w:szCs w:val="28"/>
        </w:rPr>
        <w:t>15 Серегиной Еленой Анатольевной</w:t>
      </w:r>
      <w:r w:rsidR="005B44D4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со статьей 54 Избирательного кодекса Приморского края, решением территориальной избирательной комиссии города Уссурийска от 24 июня 2019 года № 158/1068</w:t>
      </w:r>
      <w:r w:rsidR="00807179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«</w:t>
      </w:r>
      <w:r w:rsidRPr="00196F74">
        <w:rPr>
          <w:sz w:val="28"/>
          <w:szCs w:val="28"/>
          <w:lang w:eastAsia="zh-CN"/>
        </w:rPr>
        <w:t>Об удостоверениях доверенных лиц,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назначенных кандидатами, избирательными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объединениями, выдаваемых в период проведения выборов депутатов Уссурийского городского округа, назначенных на 8 сентября 2019 года</w:t>
      </w:r>
      <w:r>
        <w:rPr>
          <w:sz w:val="28"/>
          <w:szCs w:val="28"/>
          <w:lang w:eastAsia="zh-CN"/>
        </w:rPr>
        <w:t>»</w:t>
      </w:r>
      <w:r w:rsidR="00BB6864">
        <w:rPr>
          <w:sz w:val="28"/>
          <w:szCs w:val="28"/>
          <w:lang w:eastAsia="zh-CN"/>
        </w:rPr>
        <w:t xml:space="preserve">, </w:t>
      </w:r>
      <w:r w:rsidR="005B44D4">
        <w:rPr>
          <w:sz w:val="28"/>
          <w:szCs w:val="28"/>
        </w:rPr>
        <w:t>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996E9D">
        <w:rPr>
          <w:sz w:val="28"/>
          <w:szCs w:val="28"/>
        </w:rPr>
        <w:t>15</w:t>
      </w:r>
      <w:r w:rsidR="0091511D">
        <w:rPr>
          <w:sz w:val="28"/>
          <w:szCs w:val="28"/>
        </w:rPr>
        <w:t xml:space="preserve"> </w:t>
      </w:r>
      <w:r w:rsidR="002A52AC" w:rsidRPr="00430AA7">
        <w:rPr>
          <w:sz w:val="28"/>
          <w:szCs w:val="28"/>
        </w:rPr>
        <w:t xml:space="preserve">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FC4C1D" w:rsidRPr="00FC4C1D" w:rsidRDefault="00FC4C1D" w:rsidP="00A02352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доверенных лиц</w:t>
      </w:r>
      <w:r w:rsidR="00BB6864" w:rsidRPr="00BB6864">
        <w:rPr>
          <w:sz w:val="28"/>
          <w:szCs w:val="28"/>
        </w:rPr>
        <w:t xml:space="preserve"> кандидата в</w:t>
      </w:r>
      <w:r w:rsidR="00BB6864" w:rsidRPr="00BB6864"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996E9D">
        <w:rPr>
          <w:rFonts w:eastAsia="SimSun"/>
          <w:sz w:val="28"/>
          <w:szCs w:val="28"/>
        </w:rPr>
        <w:t>15 Серегиной Е.А</w:t>
      </w:r>
      <w:r w:rsidR="00F75D99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>:</w:t>
      </w:r>
    </w:p>
    <w:p w:rsidR="00996E9D" w:rsidRDefault="00BB6864" w:rsidP="00996E9D">
      <w:pPr>
        <w:pStyle w:val="2"/>
        <w:spacing w:after="0" w:line="360" w:lineRule="auto"/>
        <w:ind w:left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 xml:space="preserve"> – </w:t>
      </w:r>
      <w:r w:rsidR="00996E9D">
        <w:rPr>
          <w:rFonts w:eastAsia="SimSun"/>
          <w:sz w:val="28"/>
          <w:szCs w:val="28"/>
        </w:rPr>
        <w:t>Ежов</w:t>
      </w:r>
      <w:r w:rsidR="00053C31">
        <w:rPr>
          <w:rFonts w:eastAsia="SimSun"/>
          <w:sz w:val="28"/>
          <w:szCs w:val="28"/>
        </w:rPr>
        <w:t>а</w:t>
      </w:r>
      <w:r w:rsidR="00996E9D">
        <w:rPr>
          <w:rFonts w:eastAsia="SimSun"/>
          <w:sz w:val="28"/>
          <w:szCs w:val="28"/>
        </w:rPr>
        <w:t xml:space="preserve"> Владимир</w:t>
      </w:r>
      <w:r w:rsidR="00053C31">
        <w:rPr>
          <w:rFonts w:eastAsia="SimSun"/>
          <w:sz w:val="28"/>
          <w:szCs w:val="28"/>
        </w:rPr>
        <w:t>а</w:t>
      </w:r>
      <w:r w:rsidR="00996E9D">
        <w:rPr>
          <w:rFonts w:eastAsia="SimSun"/>
          <w:sz w:val="28"/>
          <w:szCs w:val="28"/>
        </w:rPr>
        <w:t xml:space="preserve"> Александрович</w:t>
      </w:r>
      <w:r w:rsidR="00053C31">
        <w:rPr>
          <w:rFonts w:eastAsia="SimSun"/>
          <w:sz w:val="28"/>
          <w:szCs w:val="28"/>
        </w:rPr>
        <w:t>а</w:t>
      </w:r>
      <w:r w:rsidR="00FC4C1D">
        <w:rPr>
          <w:rFonts w:eastAsia="SimSun"/>
          <w:sz w:val="28"/>
          <w:szCs w:val="28"/>
        </w:rPr>
        <w:t>;</w:t>
      </w:r>
    </w:p>
    <w:p w:rsidR="00FC4C1D" w:rsidRPr="00996E9D" w:rsidRDefault="00996E9D" w:rsidP="00996E9D">
      <w:pPr>
        <w:pStyle w:val="2"/>
        <w:spacing w:after="0" w:line="360" w:lineRule="auto"/>
        <w:ind w:left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Жорову Маргариту Константиновну</w:t>
      </w:r>
      <w:r w:rsidR="00955370">
        <w:rPr>
          <w:rFonts w:eastAsia="SimSun"/>
          <w:sz w:val="28"/>
          <w:szCs w:val="28"/>
        </w:rPr>
        <w:t>.</w:t>
      </w:r>
    </w:p>
    <w:p w:rsidR="00BB6864" w:rsidRDefault="00FC4C1D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Выдать зарегистрированным</w:t>
      </w:r>
      <w:r w:rsidR="00807179">
        <w:rPr>
          <w:sz w:val="28"/>
          <w:szCs w:val="28"/>
        </w:rPr>
        <w:t xml:space="preserve"> </w:t>
      </w:r>
      <w:r>
        <w:rPr>
          <w:sz w:val="28"/>
          <w:szCs w:val="28"/>
        </w:rPr>
        <w:t>доверенным лицам</w:t>
      </w:r>
      <w:r w:rsidR="00BB6864">
        <w:rPr>
          <w:sz w:val="28"/>
          <w:szCs w:val="28"/>
        </w:rPr>
        <w:t xml:space="preserve"> удостоверени</w:t>
      </w:r>
      <w:r w:rsidR="004938D3">
        <w:rPr>
          <w:sz w:val="28"/>
          <w:szCs w:val="28"/>
        </w:rPr>
        <w:t>е</w:t>
      </w:r>
      <w:r w:rsidR="00BB6864">
        <w:rPr>
          <w:sz w:val="28"/>
          <w:szCs w:val="28"/>
        </w:rPr>
        <w:t xml:space="preserve"> установленного образца.</w:t>
      </w:r>
    </w:p>
    <w:p w:rsidR="0046291F" w:rsidRPr="00BB6864" w:rsidRDefault="0046291F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BB6864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807179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46291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</w:t>
      </w:r>
      <w:r w:rsidR="0046291F">
        <w:rPr>
          <w:sz w:val="28"/>
          <w:szCs w:val="28"/>
        </w:rPr>
        <w:t xml:space="preserve">  </w:t>
      </w:r>
      <w:r>
        <w:rPr>
          <w:sz w:val="28"/>
          <w:szCs w:val="28"/>
        </w:rPr>
        <w:t>В.О. Гаврилов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 xml:space="preserve">комиссии  </w:t>
      </w:r>
      <w:r w:rsidR="00807179">
        <w:rPr>
          <w:sz w:val="28"/>
          <w:szCs w:val="28"/>
        </w:rPr>
        <w:t xml:space="preserve">                                                                   </w:t>
      </w:r>
      <w:r w:rsidR="00BA42E0">
        <w:rPr>
          <w:sz w:val="28"/>
          <w:szCs w:val="28"/>
        </w:rPr>
        <w:t>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292" w:rsidRDefault="002B4292">
      <w:r>
        <w:separator/>
      </w:r>
    </w:p>
  </w:endnote>
  <w:endnote w:type="continuationSeparator" w:id="1">
    <w:p w:rsidR="002B4292" w:rsidRDefault="002B4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292" w:rsidRDefault="002B4292">
      <w:r>
        <w:separator/>
      </w:r>
    </w:p>
  </w:footnote>
  <w:footnote w:type="continuationSeparator" w:id="1">
    <w:p w:rsidR="002B4292" w:rsidRDefault="002B4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932974"/>
      <w:docPartObj>
        <w:docPartGallery w:val="Page Numbers (Top of Page)"/>
        <w:docPartUnique/>
      </w:docPartObj>
    </w:sdtPr>
    <w:sdtContent>
      <w:p w:rsidR="003D78F0" w:rsidRDefault="00B23A8E">
        <w:pPr>
          <w:pStyle w:val="a3"/>
          <w:jc w:val="center"/>
        </w:pPr>
        <w:r>
          <w:fldChar w:fldCharType="begin"/>
        </w:r>
        <w:r w:rsidR="003D78F0">
          <w:instrText>PAGE   \* MERGEFORMAT</w:instrText>
        </w:r>
        <w:r>
          <w:fldChar w:fldCharType="separate"/>
        </w:r>
        <w:r w:rsidR="00053C31">
          <w:rPr>
            <w:noProof/>
          </w:rPr>
          <w:t>2</w:t>
        </w:r>
        <w:r>
          <w:fldChar w:fldCharType="end"/>
        </w:r>
      </w:p>
    </w:sdtContent>
  </w:sdt>
  <w:p w:rsidR="000E59D1" w:rsidRDefault="002B42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A954FB"/>
    <w:multiLevelType w:val="hybridMultilevel"/>
    <w:tmpl w:val="450C5CF6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11"/>
    <w:rsid w:val="00007779"/>
    <w:rsid w:val="00030F65"/>
    <w:rsid w:val="00046589"/>
    <w:rsid w:val="00053C31"/>
    <w:rsid w:val="000743EE"/>
    <w:rsid w:val="000903D5"/>
    <w:rsid w:val="00096209"/>
    <w:rsid w:val="00096D82"/>
    <w:rsid w:val="000D0471"/>
    <w:rsid w:val="000D273F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44B29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96F74"/>
    <w:rsid w:val="001B2696"/>
    <w:rsid w:val="001C0ECD"/>
    <w:rsid w:val="001E03D5"/>
    <w:rsid w:val="001F00B3"/>
    <w:rsid w:val="00202B7E"/>
    <w:rsid w:val="00204CE9"/>
    <w:rsid w:val="002265FA"/>
    <w:rsid w:val="0023506D"/>
    <w:rsid w:val="00246BE8"/>
    <w:rsid w:val="002502CE"/>
    <w:rsid w:val="0028287A"/>
    <w:rsid w:val="002A52AC"/>
    <w:rsid w:val="002B4292"/>
    <w:rsid w:val="002B7EDD"/>
    <w:rsid w:val="002C1FB5"/>
    <w:rsid w:val="002C6FE8"/>
    <w:rsid w:val="0031416D"/>
    <w:rsid w:val="00321898"/>
    <w:rsid w:val="0034034E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38D3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262D3"/>
    <w:rsid w:val="005303DB"/>
    <w:rsid w:val="0054640A"/>
    <w:rsid w:val="00554D92"/>
    <w:rsid w:val="00573A45"/>
    <w:rsid w:val="005804B2"/>
    <w:rsid w:val="0058141A"/>
    <w:rsid w:val="00586FAC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078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6E6524"/>
    <w:rsid w:val="00712C43"/>
    <w:rsid w:val="00726850"/>
    <w:rsid w:val="00734F47"/>
    <w:rsid w:val="00740AB6"/>
    <w:rsid w:val="00742D6A"/>
    <w:rsid w:val="00743211"/>
    <w:rsid w:val="00745AAF"/>
    <w:rsid w:val="007526EC"/>
    <w:rsid w:val="007553A6"/>
    <w:rsid w:val="00781313"/>
    <w:rsid w:val="00790C50"/>
    <w:rsid w:val="00796DC0"/>
    <w:rsid w:val="007A537E"/>
    <w:rsid w:val="007C19DA"/>
    <w:rsid w:val="007D0811"/>
    <w:rsid w:val="007E555B"/>
    <w:rsid w:val="00807179"/>
    <w:rsid w:val="008350EB"/>
    <w:rsid w:val="00876B61"/>
    <w:rsid w:val="00885D3F"/>
    <w:rsid w:val="008C49C8"/>
    <w:rsid w:val="008D1192"/>
    <w:rsid w:val="008D1465"/>
    <w:rsid w:val="008D7FB4"/>
    <w:rsid w:val="008F0C26"/>
    <w:rsid w:val="008F45E1"/>
    <w:rsid w:val="009020B0"/>
    <w:rsid w:val="0091511D"/>
    <w:rsid w:val="009163F1"/>
    <w:rsid w:val="0093728A"/>
    <w:rsid w:val="0094343B"/>
    <w:rsid w:val="009468A5"/>
    <w:rsid w:val="009513EE"/>
    <w:rsid w:val="00955370"/>
    <w:rsid w:val="00957B68"/>
    <w:rsid w:val="009648C8"/>
    <w:rsid w:val="00973E70"/>
    <w:rsid w:val="00985F09"/>
    <w:rsid w:val="00996E9D"/>
    <w:rsid w:val="009D1366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AF550F"/>
    <w:rsid w:val="00B15DCD"/>
    <w:rsid w:val="00B221AF"/>
    <w:rsid w:val="00B238F0"/>
    <w:rsid w:val="00B23A8E"/>
    <w:rsid w:val="00B338DB"/>
    <w:rsid w:val="00B40979"/>
    <w:rsid w:val="00B85D4C"/>
    <w:rsid w:val="00BA42E0"/>
    <w:rsid w:val="00BA6E57"/>
    <w:rsid w:val="00BB20A2"/>
    <w:rsid w:val="00BB3E59"/>
    <w:rsid w:val="00BB6864"/>
    <w:rsid w:val="00BC12B2"/>
    <w:rsid w:val="00BC1FD9"/>
    <w:rsid w:val="00C04FB8"/>
    <w:rsid w:val="00C53109"/>
    <w:rsid w:val="00C736CF"/>
    <w:rsid w:val="00C750FA"/>
    <w:rsid w:val="00C768E3"/>
    <w:rsid w:val="00CA03A4"/>
    <w:rsid w:val="00CA4238"/>
    <w:rsid w:val="00CE1866"/>
    <w:rsid w:val="00CF423A"/>
    <w:rsid w:val="00D06A7C"/>
    <w:rsid w:val="00D110C9"/>
    <w:rsid w:val="00D547B5"/>
    <w:rsid w:val="00D81771"/>
    <w:rsid w:val="00D916A5"/>
    <w:rsid w:val="00D929D2"/>
    <w:rsid w:val="00D965DB"/>
    <w:rsid w:val="00DA7CB1"/>
    <w:rsid w:val="00DB3270"/>
    <w:rsid w:val="00DB50E8"/>
    <w:rsid w:val="00DC6E32"/>
    <w:rsid w:val="00DD01F3"/>
    <w:rsid w:val="00DD201A"/>
    <w:rsid w:val="00DD35C9"/>
    <w:rsid w:val="00DE27C1"/>
    <w:rsid w:val="00DE6219"/>
    <w:rsid w:val="00E04985"/>
    <w:rsid w:val="00E10443"/>
    <w:rsid w:val="00E146E3"/>
    <w:rsid w:val="00E35281"/>
    <w:rsid w:val="00E433E4"/>
    <w:rsid w:val="00E4420B"/>
    <w:rsid w:val="00E76816"/>
    <w:rsid w:val="00E76F73"/>
    <w:rsid w:val="00E83F38"/>
    <w:rsid w:val="00EB5EC7"/>
    <w:rsid w:val="00EE4235"/>
    <w:rsid w:val="00EE5ABD"/>
    <w:rsid w:val="00EF66FF"/>
    <w:rsid w:val="00F12E17"/>
    <w:rsid w:val="00F12ED5"/>
    <w:rsid w:val="00F14787"/>
    <w:rsid w:val="00F51BC8"/>
    <w:rsid w:val="00F75D99"/>
    <w:rsid w:val="00F838D1"/>
    <w:rsid w:val="00FB3B6B"/>
    <w:rsid w:val="00FB3DCF"/>
    <w:rsid w:val="00FB50FF"/>
    <w:rsid w:val="00FC4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D000-7A65-43A1-A240-D2B296F1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new</cp:lastModifiedBy>
  <cp:revision>26</cp:revision>
  <cp:lastPrinted>2019-09-02T13:31:00Z</cp:lastPrinted>
  <dcterms:created xsi:type="dcterms:W3CDTF">2019-07-24T22:11:00Z</dcterms:created>
  <dcterms:modified xsi:type="dcterms:W3CDTF">2019-09-02T13:32:00Z</dcterms:modified>
</cp:coreProperties>
</file>