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7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AE686B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8F5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0E34">
              <w:rPr>
                <w:rFonts w:ascii="Times New Roman" w:hAnsi="Times New Roman" w:cs="Times New Roman"/>
                <w:sz w:val="28"/>
                <w:szCs w:val="28"/>
              </w:rPr>
              <w:t>206/1257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60E34">
        <w:rPr>
          <w:rFonts w:ascii="Times New Roman" w:hAnsi="Times New Roman" w:cs="Times New Roman"/>
          <w:sz w:val="28"/>
          <w:szCs w:val="28"/>
        </w:rPr>
        <w:t>3</w:t>
      </w:r>
      <w:r w:rsidR="008F5602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CF3E1F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AE686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AE686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Осадченко Е.В.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соответствие порядка 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самовыдвижения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AE686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6B">
        <w:rPr>
          <w:rFonts w:ascii="Times New Roman" w:eastAsia="Times New Roman" w:hAnsi="Times New Roman" w:cs="Times New Roman"/>
          <w:sz w:val="28"/>
          <w:szCs w:val="28"/>
        </w:rPr>
        <w:t>Осадченко Евгения Владимировича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AE686B">
        <w:rPr>
          <w:rFonts w:ascii="Times New Roman" w:eastAsia="SimSun" w:hAnsi="Times New Roman" w:cs="Times New Roman"/>
          <w:sz w:val="28"/>
          <w:szCs w:val="28"/>
        </w:rPr>
        <w:t>Осадченко Е.В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№ </w:t>
      </w:r>
      <w:r w:rsidR="00AE686B">
        <w:rPr>
          <w:rFonts w:ascii="Times New Roman" w:hAnsi="Times New Roman" w:cs="Times New Roman"/>
          <w:sz w:val="28"/>
          <w:szCs w:val="28"/>
        </w:rPr>
        <w:t>15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AE686B">
        <w:t xml:space="preserve">15 Осадченко Евгением Владимировичем </w:t>
      </w:r>
      <w:r w:rsidR="008F5602">
        <w:t xml:space="preserve">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</w:t>
      </w:r>
      <w:r w:rsidRPr="00AB3001">
        <w:lastRenderedPageBreak/>
        <w:t>комиссию соответ</w:t>
      </w:r>
      <w:r w:rsidR="007A2892" w:rsidRPr="00AB3001">
        <w:t>ствует</w:t>
      </w:r>
      <w:r w:rsidR="007A2892">
        <w:t xml:space="preserve"> требованиям статей 33, 34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A2892">
        <w:t>дерального закона, статей 40, 41</w:t>
      </w:r>
      <w:r>
        <w:t>, 44, и 46 Избирательного кодекса Приморского края.</w:t>
      </w:r>
    </w:p>
    <w:p w:rsidR="0000148F" w:rsidRPr="007A2892" w:rsidRDefault="007A2892" w:rsidP="008C2428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 на выборах депутатов </w:t>
      </w:r>
      <w:r w:rsidRPr="007A2892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в поддержку выдвижения кандидата по одномандатному избирательному округу должны быть собраны подписи избирателей</w:t>
      </w:r>
      <w:r w:rsidR="0000148F" w:rsidRPr="007A2892">
        <w:rPr>
          <w:rFonts w:ascii="Times New Roman" w:hAnsi="Times New Roman" w:cs="Times New Roman"/>
          <w:sz w:val="28"/>
          <w:szCs w:val="28"/>
        </w:rPr>
        <w:br/>
        <w:t xml:space="preserve">в количестве, установленном статьей </w:t>
      </w:r>
      <w:r w:rsidRPr="007A2892">
        <w:rPr>
          <w:rFonts w:ascii="Times New Roman" w:hAnsi="Times New Roman" w:cs="Times New Roman"/>
          <w:sz w:val="28"/>
          <w:szCs w:val="28"/>
        </w:rPr>
        <w:t>37 Федерального закона, частью 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статьи 45 Избирательного кодекса Приморского края</w:t>
      </w:r>
      <w:r w:rsidR="008C2428">
        <w:rPr>
          <w:rFonts w:ascii="Times New Roman" w:hAnsi="Times New Roman" w:cs="Times New Roman"/>
          <w:sz w:val="28"/>
          <w:szCs w:val="28"/>
        </w:rPr>
        <w:t>. В соответствии с р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</w:t>
      </w:r>
      <w:r w:rsidRPr="007A2892">
        <w:rPr>
          <w:rFonts w:ascii="Times New Roman" w:hAnsi="Times New Roman" w:cs="Times New Roman"/>
          <w:sz w:val="28"/>
          <w:szCs w:val="28"/>
        </w:rPr>
        <w:t xml:space="preserve">комиссии от </w:t>
      </w:r>
      <w:r w:rsidR="008F5602"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F5602"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428"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8F5602">
        <w:rPr>
          <w:rFonts w:ascii="Times New Roman" w:hAnsi="Times New Roman" w:cs="Times New Roman"/>
          <w:sz w:val="28"/>
          <w:szCs w:val="28"/>
        </w:rPr>
        <w:t>157/1061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4845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484551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484551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484551"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количество подписей, необходимое для регистрации кандидатов по одномандатному избирательному округу № </w:t>
      </w:r>
      <w:r w:rsidR="00AE686B">
        <w:rPr>
          <w:rFonts w:ascii="Times New Roman" w:eastAsia="SimSun" w:hAnsi="Times New Roman" w:cs="Times New Roman"/>
          <w:sz w:val="28"/>
          <w:szCs w:val="28"/>
        </w:rPr>
        <w:t>15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составляет – 27, максимальное количество подписей, представляемых для регистрации  кандидатов – 31</w:t>
      </w:r>
      <w:r w:rsidR="0000148F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AE686B" w:rsidP="008C2428">
      <w:pPr>
        <w:pStyle w:val="14-15"/>
        <w:ind w:firstLine="709"/>
      </w:pPr>
      <w:r>
        <w:t>19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>
        <w:t>15</w:t>
      </w:r>
      <w:r w:rsidR="00CF3E1F">
        <w:t xml:space="preserve"> </w:t>
      </w:r>
      <w:r>
        <w:t>Осадченко Евгением Владимировичем</w:t>
      </w:r>
      <w:r w:rsidR="00CF3E1F">
        <w:t xml:space="preserve"> </w:t>
      </w:r>
      <w:r w:rsidR="0000148F">
        <w:t>в территориальную избирательную комиссию города Уссурийска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484551">
        <w:t>3</w:t>
      </w:r>
      <w:r>
        <w:t>0</w:t>
      </w:r>
      <w:r w:rsidR="00CF3E1F">
        <w:t xml:space="preserve"> </w:t>
      </w:r>
      <w:r w:rsidR="00484551">
        <w:t>подпис</w:t>
      </w:r>
      <w:r>
        <w:t>ей</w:t>
      </w:r>
      <w:r w:rsidR="0000148F">
        <w:t xml:space="preserve">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>
        <w:t>15 Осадченко Е.В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655CA5">
        <w:rPr>
          <w:bCs/>
        </w:rPr>
        <w:t>рассмотрев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города Уссурийска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484551">
        <w:rPr>
          <w:bCs/>
        </w:rPr>
        <w:t>3</w:t>
      </w:r>
      <w:r w:rsidR="00AE686B">
        <w:rPr>
          <w:bCs/>
        </w:rPr>
        <w:t>0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</w:t>
      </w:r>
      <w:r>
        <w:lastRenderedPageBreak/>
        <w:t xml:space="preserve">поставивших свои подписи в поддержку выдвижения кандидата </w:t>
      </w:r>
      <w:r w:rsidR="00AE686B">
        <w:t>Осадченко Евгения Владимировича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 Федерального закона «Об основных гарантиях избирательных прав и права на участие</w:t>
      </w:r>
      <w:r>
        <w:br/>
        <w:t>в референдуме граждан Ро</w:t>
      </w:r>
      <w:r w:rsidR="00FA55C9">
        <w:t>ссийской Федерации», статьями 29</w:t>
      </w:r>
      <w:r>
        <w:t>, 47 и 49 Избирательного кодекса Приморского края, территориальная избирательная комис</w:t>
      </w:r>
      <w:r w:rsidR="003F5B29">
        <w:t>сия города Уссурийска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AE686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686B">
        <w:rPr>
          <w:rFonts w:ascii="Times New Roman" w:eastAsia="Times New Roman" w:hAnsi="Times New Roman" w:cs="Times New Roman"/>
          <w:sz w:val="28"/>
          <w:szCs w:val="28"/>
        </w:rPr>
        <w:t>Осадченко Евгения Владимировича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E686B">
        <w:rPr>
          <w:rFonts w:ascii="Times New Roman" w:hAnsi="Times New Roman" w:cs="Times New Roman"/>
          <w:sz w:val="28"/>
          <w:szCs w:val="28"/>
        </w:rPr>
        <w:t>Осадченко Евгению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AE686B">
        <w:rPr>
          <w:rFonts w:ascii="Times New Roman" w:hAnsi="Times New Roman" w:cs="Times New Roman"/>
          <w:sz w:val="28"/>
          <w:szCs w:val="28"/>
        </w:rPr>
        <w:t>Осадченко Евгения Владимировича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484551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3F5B29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F5B29" w:rsidRPr="00D40C75">
        <w:rPr>
          <w:rFonts w:ascii="Times New Roman" w:hAnsi="Times New Roman" w:cs="Times New Roman"/>
          <w:sz w:val="28"/>
          <w:szCs w:val="28"/>
        </w:rPr>
        <w:tab/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В.О. Гаврилов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Н.М. Божко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7C" w:rsidRDefault="00E12C7C" w:rsidP="003C5177">
      <w:pPr>
        <w:spacing w:after="0" w:line="240" w:lineRule="auto"/>
      </w:pPr>
      <w:r>
        <w:separator/>
      </w:r>
    </w:p>
  </w:endnote>
  <w:endnote w:type="continuationSeparator" w:id="0">
    <w:p w:rsidR="00E12C7C" w:rsidRDefault="00E12C7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7C" w:rsidRDefault="00E12C7C" w:rsidP="003C5177">
      <w:pPr>
        <w:spacing w:after="0" w:line="240" w:lineRule="auto"/>
      </w:pPr>
      <w:r>
        <w:separator/>
      </w:r>
    </w:p>
  </w:footnote>
  <w:footnote w:type="continuationSeparator" w:id="0">
    <w:p w:rsidR="00E12C7C" w:rsidRDefault="00E12C7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694CB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D1726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148F"/>
    <w:rsid w:val="00014BA2"/>
    <w:rsid w:val="00027BF9"/>
    <w:rsid w:val="0005148B"/>
    <w:rsid w:val="00057E12"/>
    <w:rsid w:val="00064F43"/>
    <w:rsid w:val="000A33D8"/>
    <w:rsid w:val="000E076A"/>
    <w:rsid w:val="000F27C4"/>
    <w:rsid w:val="00113841"/>
    <w:rsid w:val="00130005"/>
    <w:rsid w:val="001412BC"/>
    <w:rsid w:val="0014554F"/>
    <w:rsid w:val="0017607F"/>
    <w:rsid w:val="001C2684"/>
    <w:rsid w:val="001C4422"/>
    <w:rsid w:val="0020385F"/>
    <w:rsid w:val="002458E3"/>
    <w:rsid w:val="002A6C4A"/>
    <w:rsid w:val="002C6FE8"/>
    <w:rsid w:val="002E189F"/>
    <w:rsid w:val="002E359D"/>
    <w:rsid w:val="002F0026"/>
    <w:rsid w:val="002F4074"/>
    <w:rsid w:val="003521C2"/>
    <w:rsid w:val="003750D1"/>
    <w:rsid w:val="0038539C"/>
    <w:rsid w:val="003C5177"/>
    <w:rsid w:val="003F0AC6"/>
    <w:rsid w:val="003F5B29"/>
    <w:rsid w:val="004107FC"/>
    <w:rsid w:val="0041567A"/>
    <w:rsid w:val="00431A20"/>
    <w:rsid w:val="00442C09"/>
    <w:rsid w:val="00456FBC"/>
    <w:rsid w:val="0046083B"/>
    <w:rsid w:val="00484551"/>
    <w:rsid w:val="004E11F7"/>
    <w:rsid w:val="005226CF"/>
    <w:rsid w:val="005453B0"/>
    <w:rsid w:val="00555FE9"/>
    <w:rsid w:val="005B33D9"/>
    <w:rsid w:val="005B4D43"/>
    <w:rsid w:val="005B62F8"/>
    <w:rsid w:val="005D1726"/>
    <w:rsid w:val="005E0737"/>
    <w:rsid w:val="005F11AD"/>
    <w:rsid w:val="00604DC1"/>
    <w:rsid w:val="00655CA5"/>
    <w:rsid w:val="0065622A"/>
    <w:rsid w:val="00675940"/>
    <w:rsid w:val="00682544"/>
    <w:rsid w:val="006947EC"/>
    <w:rsid w:val="00694CBE"/>
    <w:rsid w:val="006A15AD"/>
    <w:rsid w:val="006A6DE3"/>
    <w:rsid w:val="006C7BD1"/>
    <w:rsid w:val="00716703"/>
    <w:rsid w:val="00733BEF"/>
    <w:rsid w:val="00744C8E"/>
    <w:rsid w:val="007507BC"/>
    <w:rsid w:val="007571C1"/>
    <w:rsid w:val="00761078"/>
    <w:rsid w:val="007619F8"/>
    <w:rsid w:val="0076523C"/>
    <w:rsid w:val="007738A1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97969"/>
    <w:rsid w:val="009A5C3E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6511"/>
    <w:rsid w:val="00AC6593"/>
    <w:rsid w:val="00AE607C"/>
    <w:rsid w:val="00AE686B"/>
    <w:rsid w:val="00B11E29"/>
    <w:rsid w:val="00B30356"/>
    <w:rsid w:val="00B3085B"/>
    <w:rsid w:val="00B421EE"/>
    <w:rsid w:val="00B5327C"/>
    <w:rsid w:val="00B60E34"/>
    <w:rsid w:val="00B7759D"/>
    <w:rsid w:val="00B829E7"/>
    <w:rsid w:val="00BA69CF"/>
    <w:rsid w:val="00BC7530"/>
    <w:rsid w:val="00C02CAF"/>
    <w:rsid w:val="00C16DE6"/>
    <w:rsid w:val="00C35FAA"/>
    <w:rsid w:val="00C60AC6"/>
    <w:rsid w:val="00C93675"/>
    <w:rsid w:val="00CA00DE"/>
    <w:rsid w:val="00CB0E0A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744B0"/>
    <w:rsid w:val="00D7471C"/>
    <w:rsid w:val="00DB1428"/>
    <w:rsid w:val="00DB7B5F"/>
    <w:rsid w:val="00DC1240"/>
    <w:rsid w:val="00DC6EC6"/>
    <w:rsid w:val="00DE28A9"/>
    <w:rsid w:val="00E12C7C"/>
    <w:rsid w:val="00E258EF"/>
    <w:rsid w:val="00E45F54"/>
    <w:rsid w:val="00E51E37"/>
    <w:rsid w:val="00E531A8"/>
    <w:rsid w:val="00E6462C"/>
    <w:rsid w:val="00E909D1"/>
    <w:rsid w:val="00EB32A8"/>
    <w:rsid w:val="00ED64B7"/>
    <w:rsid w:val="00ED7EFE"/>
    <w:rsid w:val="00EF183C"/>
    <w:rsid w:val="00EF74B4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55C9"/>
    <w:rsid w:val="00FB0481"/>
    <w:rsid w:val="00FB338F"/>
    <w:rsid w:val="00FC5CD7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99D90-331B-4FC6-B440-3AB17D7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2019-07-28T05:31:00Z</cp:lastPrinted>
  <dcterms:created xsi:type="dcterms:W3CDTF">2019-07-28T06:41:00Z</dcterms:created>
  <dcterms:modified xsi:type="dcterms:W3CDTF">2019-07-28T06:41:00Z</dcterms:modified>
</cp:coreProperties>
</file>