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F433FB" w:rsidTr="0005148B">
        <w:tc>
          <w:tcPr>
            <w:tcW w:w="3107" w:type="dxa"/>
            <w:hideMark/>
          </w:tcPr>
          <w:p w:rsidR="0005148B" w:rsidRPr="00F433FB" w:rsidRDefault="00837A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33FB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B13" w:rsidRPr="00F433FB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A83549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F433F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433FB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7471C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768D">
              <w:rPr>
                <w:rFonts w:ascii="Times New Roman" w:hAnsi="Times New Roman" w:cs="Times New Roman"/>
                <w:sz w:val="28"/>
                <w:szCs w:val="28"/>
              </w:rPr>
              <w:t>167/1101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83093E" w:rsidRDefault="00855B13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830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0DC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</w:p>
    <w:p w:rsidR="008C605A" w:rsidRDefault="0083093E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финансовым </w:t>
      </w:r>
      <w:r w:rsidR="00F433FB">
        <w:rPr>
          <w:rFonts w:ascii="Times New Roman" w:eastAsia="Times New Roman" w:hAnsi="Times New Roman" w:cs="Times New Roman"/>
          <w:sz w:val="28"/>
          <w:szCs w:val="28"/>
        </w:rPr>
        <w:t xml:space="preserve">вопросам кандидата </w:t>
      </w:r>
    </w:p>
    <w:p w:rsidR="00837A97" w:rsidRDefault="00F433FB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A9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</w:p>
    <w:p w:rsidR="00837A97" w:rsidRDefault="00F433FB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83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837A97"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251FC4" w:rsidRPr="000370DC" w:rsidRDefault="00F10FDD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Рэцоя</w:t>
      </w:r>
      <w:proofErr w:type="spellEnd"/>
      <w:r w:rsidR="00837A97"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</w:p>
    <w:p w:rsidR="00F70029" w:rsidRDefault="00F70029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37A97" w:rsidRPr="000370DC" w:rsidRDefault="00837A97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33FB" w:rsidRPr="00837A97" w:rsidRDefault="00855B13" w:rsidP="008C60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представителя по финансовым вопросам  </w:t>
      </w:r>
      <w:r w:rsidR="00F70029" w:rsidRPr="0083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в депутаты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по одноманда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 w:rsidR="00F10FDD">
        <w:rPr>
          <w:rFonts w:ascii="Times New Roman" w:eastAsia="Times New Roman" w:hAnsi="Times New Roman" w:cs="Times New Roman"/>
          <w:sz w:val="28"/>
          <w:szCs w:val="28"/>
        </w:rPr>
        <w:t>Рэцоя</w:t>
      </w:r>
      <w:proofErr w:type="spellEnd"/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 xml:space="preserve"> Анатолия Дмитриевича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37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Избирате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>льного Кодекса Приморского края</w:t>
      </w:r>
      <w:r w:rsidR="000370DC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решением 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города Уссурийска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24 июня 2019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 xml:space="preserve"> № 158/1073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7A97" w:rsidRPr="00837A97">
        <w:rPr>
          <w:rFonts w:ascii="Times New Roman" w:hAnsi="Times New Roman" w:cs="Times New Roman"/>
          <w:sz w:val="28"/>
          <w:szCs w:val="28"/>
        </w:rPr>
        <w:t>Об удостоверениях уполномоченного представителя кандидата (избирательного объединения, выдвинувшего кандидата),  уполномоченного представителя кандидата  по финансовым вопросам, выдаваемых в период проведения выборов депутатов Думы Уссурийского городского округа, назначенных на 8 сентября 2019 года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территориальная избирательная комиссия города Уссурийска, на которую решением </w:t>
      </w:r>
      <w:r w:rsidR="00837A97">
        <w:rPr>
          <w:rFonts w:ascii="Times New Roman" w:eastAsia="SimSun" w:hAnsi="Times New Roman" w:cs="Times New Roman"/>
          <w:sz w:val="28"/>
          <w:szCs w:val="28"/>
        </w:rPr>
        <w:t>территориальной избира</w:t>
      </w:r>
      <w:r w:rsidR="00837A97" w:rsidRPr="00837A97">
        <w:rPr>
          <w:rFonts w:ascii="Times New Roman" w:eastAsia="SimSun" w:hAnsi="Times New Roman" w:cs="Times New Roman"/>
          <w:sz w:val="28"/>
          <w:szCs w:val="28"/>
        </w:rPr>
        <w:t xml:space="preserve">тельной комиссии города Уссурийска от 13 июня 2019 года № 156/1051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</w:t>
      </w:r>
      <w:r w:rsidR="00837A97" w:rsidRPr="00837A97">
        <w:rPr>
          <w:rFonts w:ascii="Times New Roman" w:hAnsi="Times New Roman" w:cs="Times New Roman"/>
          <w:sz w:val="28"/>
          <w:szCs w:val="28"/>
        </w:rPr>
        <w:t xml:space="preserve">окружных избирательных комиссий одномандатных избирательных округов с № 1 по </w:t>
      </w:r>
      <w:r w:rsidR="00617065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837A97" w:rsidRPr="00837A97">
        <w:rPr>
          <w:rFonts w:ascii="Times New Roman" w:hAnsi="Times New Roman" w:cs="Times New Roman"/>
          <w:sz w:val="28"/>
          <w:szCs w:val="28"/>
        </w:rPr>
        <w:t>26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7A97" w:rsidRPr="00837A97">
        <w:rPr>
          <w:rFonts w:ascii="Times New Roman" w:hAnsi="Times New Roman" w:cs="Times New Roman"/>
          <w:sz w:val="28"/>
          <w:szCs w:val="28"/>
        </w:rPr>
        <w:t>при подготовке и проведении выборов депутатов Думы  Уссурийского городского округа, назначенных на 8 сентября 2019 года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>,</w:t>
      </w:r>
    </w:p>
    <w:p w:rsidR="000E076A" w:rsidRPr="000370DC" w:rsidRDefault="00064F43" w:rsidP="008C605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Р</w:t>
      </w:r>
      <w:r w:rsidR="0005148B" w:rsidRPr="000370DC">
        <w:rPr>
          <w:rFonts w:ascii="Times New Roman" w:hAnsi="Times New Roman" w:cs="Times New Roman"/>
          <w:sz w:val="28"/>
          <w:szCs w:val="28"/>
        </w:rPr>
        <w:t>ЕШИЛА:</w:t>
      </w:r>
    </w:p>
    <w:p w:rsidR="000E076A" w:rsidRPr="00F10FDD" w:rsidRDefault="008F4576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lastRenderedPageBreak/>
        <w:t>Зарегистрировать</w:t>
      </w:r>
      <w:r w:rsidR="000370DC" w:rsidRPr="00F10FDD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</w:t>
      </w:r>
      <w:r w:rsidR="00F433FB" w:rsidRPr="00F10FDD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="000370DC" w:rsidRPr="00F10FDD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F10FDD">
        <w:rPr>
          <w:rFonts w:ascii="Times New Roman" w:hAnsi="Times New Roman" w:cs="Times New Roman"/>
          <w:sz w:val="28"/>
          <w:szCs w:val="28"/>
        </w:rPr>
        <w:t xml:space="preserve"> 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837A97" w:rsidRPr="00F10FDD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837A97" w:rsidRPr="00F10FDD">
        <w:rPr>
          <w:rFonts w:ascii="Times New Roman" w:hAnsi="Times New Roman" w:cs="Times New Roman"/>
          <w:sz w:val="28"/>
          <w:szCs w:val="28"/>
        </w:rPr>
        <w:t>2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F10FDD" w:rsidRPr="00F10FDD">
        <w:rPr>
          <w:rFonts w:ascii="Times New Roman" w:hAnsi="Times New Roman" w:cs="Times New Roman"/>
          <w:sz w:val="28"/>
          <w:szCs w:val="28"/>
        </w:rPr>
        <w:t>Рэцоя</w:t>
      </w:r>
      <w:proofErr w:type="spellEnd"/>
      <w:r w:rsidR="00837A97" w:rsidRPr="00F10FDD">
        <w:rPr>
          <w:rFonts w:ascii="Times New Roman" w:hAnsi="Times New Roman" w:cs="Times New Roman"/>
          <w:sz w:val="28"/>
          <w:szCs w:val="28"/>
        </w:rPr>
        <w:t xml:space="preserve"> А. Д.</w:t>
      </w:r>
      <w:r w:rsidR="00317E5F" w:rsidRPr="00F10FDD">
        <w:rPr>
          <w:rFonts w:ascii="Times New Roman" w:hAnsi="Times New Roman" w:cs="Times New Roman"/>
          <w:sz w:val="28"/>
          <w:szCs w:val="28"/>
        </w:rPr>
        <w:t>:</w:t>
      </w:r>
    </w:p>
    <w:p w:rsidR="00F70029" w:rsidRDefault="00837A97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Немолякина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Георгиевича</w:t>
      </w:r>
      <w:r w:rsidR="000E076A" w:rsidRPr="000370DC">
        <w:rPr>
          <w:rFonts w:ascii="Times New Roman" w:hAnsi="Times New Roman" w:cs="Times New Roman"/>
          <w:sz w:val="28"/>
          <w:szCs w:val="28"/>
        </w:rPr>
        <w:t>.</w:t>
      </w:r>
    </w:p>
    <w:p w:rsidR="008F4576" w:rsidRPr="00F10FDD" w:rsidRDefault="00F70029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Выдать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 по финансовым вопросам кандидата в депутаты </w:t>
      </w:r>
      <w:r w:rsidR="00837A97" w:rsidRPr="00F10FDD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837A97" w:rsidRPr="00F10FDD">
        <w:rPr>
          <w:rFonts w:ascii="Times New Roman" w:hAnsi="Times New Roman" w:cs="Times New Roman"/>
          <w:sz w:val="28"/>
          <w:szCs w:val="28"/>
        </w:rPr>
        <w:t>2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F10FDD" w:rsidRPr="00F10FDD">
        <w:rPr>
          <w:rFonts w:ascii="Times New Roman" w:hAnsi="Times New Roman" w:cs="Times New Roman"/>
          <w:sz w:val="28"/>
          <w:szCs w:val="28"/>
        </w:rPr>
        <w:t>Рэцоя</w:t>
      </w:r>
      <w:proofErr w:type="spellEnd"/>
      <w:r w:rsidR="00837A97" w:rsidRPr="00F10FDD">
        <w:rPr>
          <w:rFonts w:ascii="Times New Roman" w:hAnsi="Times New Roman" w:cs="Times New Roman"/>
          <w:sz w:val="28"/>
          <w:szCs w:val="28"/>
        </w:rPr>
        <w:t xml:space="preserve"> А.Д.</w:t>
      </w:r>
      <w:r w:rsidRPr="00F10FDD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F10FDD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Pr="00F10FDD" w:rsidRDefault="003C5177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F10F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76A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530" w:rsidRPr="000370DC" w:rsidRDefault="009E0530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3E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0370D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921" w:rsidRPr="000370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      </w:t>
      </w:r>
      <w:r w:rsid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370DC">
        <w:rPr>
          <w:rFonts w:ascii="Times New Roman" w:hAnsi="Times New Roman" w:cs="Times New Roman"/>
          <w:sz w:val="28"/>
          <w:szCs w:val="28"/>
        </w:rPr>
        <w:t xml:space="preserve">   </w:t>
      </w:r>
      <w:r w:rsidR="0091450F" w:rsidRPr="000370DC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3093E" w:rsidRPr="000370DC" w:rsidRDefault="0083093E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0370DC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3F0AC6" w:rsidRPr="000370DC">
        <w:rPr>
          <w:rFonts w:ascii="Times New Roman" w:hAnsi="Times New Roman" w:cs="Times New Roman"/>
          <w:sz w:val="28"/>
          <w:szCs w:val="28"/>
        </w:rPr>
        <w:t xml:space="preserve">      </w:t>
      </w:r>
      <w:r w:rsidR="00C93675" w:rsidRPr="000370DC">
        <w:rPr>
          <w:rFonts w:ascii="Times New Roman" w:hAnsi="Times New Roman" w:cs="Times New Roman"/>
          <w:sz w:val="28"/>
          <w:szCs w:val="28"/>
        </w:rPr>
        <w:t xml:space="preserve">    </w:t>
      </w:r>
      <w:r w:rsidR="00F12678" w:rsidRPr="000370DC">
        <w:rPr>
          <w:rFonts w:ascii="Times New Roman" w:hAnsi="Times New Roman" w:cs="Times New Roman"/>
          <w:sz w:val="28"/>
          <w:szCs w:val="28"/>
        </w:rPr>
        <w:t xml:space="preserve">     </w:t>
      </w:r>
      <w:r w:rsidR="008F4576" w:rsidRPr="000370DC">
        <w:rPr>
          <w:rFonts w:ascii="Times New Roman" w:hAnsi="Times New Roman" w:cs="Times New Roman"/>
          <w:sz w:val="28"/>
          <w:szCs w:val="28"/>
        </w:rPr>
        <w:t xml:space="preserve">   </w:t>
      </w:r>
      <w:r w:rsidR="000370DC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0370DC">
        <w:rPr>
          <w:rFonts w:ascii="Times New Roman" w:hAnsi="Times New Roman" w:cs="Times New Roman"/>
          <w:sz w:val="28"/>
          <w:szCs w:val="28"/>
        </w:rPr>
        <w:t xml:space="preserve">    </w:t>
      </w:r>
      <w:r w:rsidR="00716703" w:rsidRP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4B1952">
        <w:rPr>
          <w:rFonts w:ascii="Times New Roman" w:hAnsi="Times New Roman" w:cs="Times New Roman"/>
          <w:sz w:val="28"/>
          <w:szCs w:val="28"/>
        </w:rPr>
        <w:t xml:space="preserve">  </w:t>
      </w:r>
      <w:r w:rsidR="00716703" w:rsidRPr="000370DC">
        <w:rPr>
          <w:rFonts w:ascii="Times New Roman" w:hAnsi="Times New Roman" w:cs="Times New Roman"/>
          <w:sz w:val="28"/>
          <w:szCs w:val="28"/>
        </w:rPr>
        <w:t xml:space="preserve"> </w:t>
      </w:r>
      <w:r w:rsidR="0083093E">
        <w:rPr>
          <w:rFonts w:ascii="Times New Roman" w:hAnsi="Times New Roman" w:cs="Times New Roman"/>
          <w:sz w:val="28"/>
          <w:szCs w:val="28"/>
        </w:rPr>
        <w:t xml:space="preserve">  Н.М. Божко </w:t>
      </w:r>
    </w:p>
    <w:sectPr w:rsidR="00843780" w:rsidRPr="000370DC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9A" w:rsidRDefault="00DF3B9A" w:rsidP="003C5177">
      <w:pPr>
        <w:spacing w:after="0" w:line="240" w:lineRule="auto"/>
      </w:pPr>
      <w:r>
        <w:separator/>
      </w:r>
    </w:p>
  </w:endnote>
  <w:endnote w:type="continuationSeparator" w:id="0">
    <w:p w:rsidR="00DF3B9A" w:rsidRDefault="00DF3B9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9A" w:rsidRDefault="00DF3B9A" w:rsidP="003C5177">
      <w:pPr>
        <w:spacing w:after="0" w:line="240" w:lineRule="auto"/>
      </w:pPr>
      <w:r>
        <w:separator/>
      </w:r>
    </w:p>
  </w:footnote>
  <w:footnote w:type="continuationSeparator" w:id="0">
    <w:p w:rsidR="00DF3B9A" w:rsidRDefault="00DF3B9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065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56553"/>
    <w:multiLevelType w:val="hybridMultilevel"/>
    <w:tmpl w:val="83A6E95E"/>
    <w:lvl w:ilvl="0" w:tplc="A5E4A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AB772D"/>
    <w:multiLevelType w:val="hybridMultilevel"/>
    <w:tmpl w:val="84C4B47E"/>
    <w:lvl w:ilvl="0" w:tplc="DA00B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53511A25"/>
    <w:multiLevelType w:val="hybridMultilevel"/>
    <w:tmpl w:val="D88C307A"/>
    <w:lvl w:ilvl="0" w:tplc="AE462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370DC"/>
    <w:rsid w:val="0005148B"/>
    <w:rsid w:val="00054B16"/>
    <w:rsid w:val="00064F43"/>
    <w:rsid w:val="000D6F31"/>
    <w:rsid w:val="000E076A"/>
    <w:rsid w:val="000E1BE9"/>
    <w:rsid w:val="001412BC"/>
    <w:rsid w:val="001C4422"/>
    <w:rsid w:val="00251FC4"/>
    <w:rsid w:val="002A6C4A"/>
    <w:rsid w:val="002F4074"/>
    <w:rsid w:val="00305B38"/>
    <w:rsid w:val="00317E5F"/>
    <w:rsid w:val="00340ECF"/>
    <w:rsid w:val="00394A25"/>
    <w:rsid w:val="003B6E78"/>
    <w:rsid w:val="003C5177"/>
    <w:rsid w:val="003F0AC6"/>
    <w:rsid w:val="00431A20"/>
    <w:rsid w:val="00456FBC"/>
    <w:rsid w:val="004B1952"/>
    <w:rsid w:val="00555FE9"/>
    <w:rsid w:val="00604DC1"/>
    <w:rsid w:val="00617065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3093E"/>
    <w:rsid w:val="00837A97"/>
    <w:rsid w:val="00841FD1"/>
    <w:rsid w:val="00843780"/>
    <w:rsid w:val="00855B13"/>
    <w:rsid w:val="00860A89"/>
    <w:rsid w:val="00897076"/>
    <w:rsid w:val="008C605A"/>
    <w:rsid w:val="008F4576"/>
    <w:rsid w:val="0091450F"/>
    <w:rsid w:val="009369BD"/>
    <w:rsid w:val="0096223E"/>
    <w:rsid w:val="009663E2"/>
    <w:rsid w:val="00976C1A"/>
    <w:rsid w:val="009A5C3E"/>
    <w:rsid w:val="009C7EF8"/>
    <w:rsid w:val="009E0530"/>
    <w:rsid w:val="009F2AA7"/>
    <w:rsid w:val="00A13D66"/>
    <w:rsid w:val="00A42921"/>
    <w:rsid w:val="00A461D6"/>
    <w:rsid w:val="00A473FE"/>
    <w:rsid w:val="00A83549"/>
    <w:rsid w:val="00A95EA4"/>
    <w:rsid w:val="00AC6511"/>
    <w:rsid w:val="00AC6593"/>
    <w:rsid w:val="00AE607C"/>
    <w:rsid w:val="00B30356"/>
    <w:rsid w:val="00B5327C"/>
    <w:rsid w:val="00BA69CF"/>
    <w:rsid w:val="00C35FAA"/>
    <w:rsid w:val="00C60AC6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DF3B9A"/>
    <w:rsid w:val="00E258EF"/>
    <w:rsid w:val="00E51E37"/>
    <w:rsid w:val="00E909D1"/>
    <w:rsid w:val="00ED7EFE"/>
    <w:rsid w:val="00EE768D"/>
    <w:rsid w:val="00F10FDD"/>
    <w:rsid w:val="00F12678"/>
    <w:rsid w:val="00F316E6"/>
    <w:rsid w:val="00F31B9B"/>
    <w:rsid w:val="00F36F81"/>
    <w:rsid w:val="00F433FB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cp:lastPrinted>2018-07-04T00:11:00Z</cp:lastPrinted>
  <dcterms:created xsi:type="dcterms:W3CDTF">2019-07-09T08:27:00Z</dcterms:created>
  <dcterms:modified xsi:type="dcterms:W3CDTF">2019-07-09T08:32:00Z</dcterms:modified>
</cp:coreProperties>
</file>