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E4" w:rsidRDefault="000B51E4">
      <w:pPr>
        <w:pStyle w:val="ConsPlusTitle"/>
        <w:jc w:val="center"/>
        <w:outlineLvl w:val="0"/>
      </w:pPr>
      <w:bookmarkStart w:id="0" w:name="_GoBack"/>
      <w:bookmarkEnd w:id="0"/>
      <w:r>
        <w:t>ПРИМОРСКИЙ КРАЙ</w:t>
      </w:r>
    </w:p>
    <w:p w:rsidR="000B51E4" w:rsidRDefault="000B51E4">
      <w:pPr>
        <w:pStyle w:val="ConsPlusTitle"/>
        <w:jc w:val="center"/>
      </w:pPr>
      <w:r>
        <w:t>ДУМА УССУРИЙСКОГО ГОРОДСКОГО ОКРУГА</w:t>
      </w:r>
    </w:p>
    <w:p w:rsidR="000B51E4" w:rsidRDefault="000B51E4">
      <w:pPr>
        <w:pStyle w:val="ConsPlusTitle"/>
        <w:jc w:val="both"/>
      </w:pPr>
    </w:p>
    <w:p w:rsidR="000B51E4" w:rsidRDefault="000B51E4">
      <w:pPr>
        <w:pStyle w:val="ConsPlusTitle"/>
        <w:jc w:val="center"/>
      </w:pPr>
      <w:r>
        <w:t>РЕШЕНИЕ</w:t>
      </w:r>
    </w:p>
    <w:p w:rsidR="000B51E4" w:rsidRDefault="000B51E4">
      <w:pPr>
        <w:pStyle w:val="ConsPlusTitle"/>
        <w:jc w:val="center"/>
      </w:pPr>
      <w:r>
        <w:t>от 1 ноября 2010 г. N 315-НПА</w:t>
      </w:r>
    </w:p>
    <w:p w:rsidR="000B51E4" w:rsidRDefault="000B51E4">
      <w:pPr>
        <w:pStyle w:val="ConsPlusTitle"/>
        <w:jc w:val="both"/>
      </w:pPr>
    </w:p>
    <w:p w:rsidR="000B51E4" w:rsidRDefault="000B51E4">
      <w:pPr>
        <w:pStyle w:val="ConsPlusTitle"/>
        <w:jc w:val="center"/>
      </w:pPr>
      <w:r>
        <w:t>О ПОЛОЖЕНИИ</w:t>
      </w:r>
    </w:p>
    <w:p w:rsidR="000B51E4" w:rsidRDefault="000B51E4">
      <w:pPr>
        <w:pStyle w:val="ConsPlusTitle"/>
        <w:jc w:val="center"/>
      </w:pPr>
      <w:r>
        <w:t>"О ПОРЯДКЕ ВЛАДЕНИЯ, ПОЛЬЗОВАНИЯ И РАСПОРЯЖЕНИЯ</w:t>
      </w:r>
    </w:p>
    <w:p w:rsidR="000B51E4" w:rsidRDefault="000B51E4">
      <w:pPr>
        <w:pStyle w:val="ConsPlusTitle"/>
        <w:jc w:val="center"/>
      </w:pPr>
      <w:r>
        <w:t>ИМУЩЕСТВОМ, НАХОДЯЩИМСЯ В МУНИЦИПАЛЬНОЙ СОБСТВЕННОСТИ</w:t>
      </w:r>
    </w:p>
    <w:p w:rsidR="000B51E4" w:rsidRDefault="000B51E4">
      <w:pPr>
        <w:pStyle w:val="ConsPlusTitle"/>
        <w:jc w:val="center"/>
      </w:pPr>
      <w:r>
        <w:t>УССУРИЙСКОГО ГОРОДСКОГО ОКРУГА"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jc w:val="right"/>
      </w:pPr>
      <w:r>
        <w:t>Принято</w:t>
      </w:r>
    </w:p>
    <w:p w:rsidR="000B51E4" w:rsidRDefault="000B51E4">
      <w:pPr>
        <w:pStyle w:val="ConsPlusNormal"/>
        <w:jc w:val="right"/>
      </w:pPr>
      <w:r>
        <w:t xml:space="preserve">Думой </w:t>
      </w:r>
      <w:proofErr w:type="gramStart"/>
      <w:r>
        <w:t>Уссурийского</w:t>
      </w:r>
      <w:proofErr w:type="gramEnd"/>
    </w:p>
    <w:p w:rsidR="000B51E4" w:rsidRDefault="000B51E4">
      <w:pPr>
        <w:pStyle w:val="ConsPlusNormal"/>
        <w:jc w:val="right"/>
      </w:pPr>
      <w:r>
        <w:t>городского округа</w:t>
      </w:r>
    </w:p>
    <w:p w:rsidR="000B51E4" w:rsidRDefault="000B51E4">
      <w:pPr>
        <w:pStyle w:val="ConsPlusNormal"/>
        <w:jc w:val="right"/>
      </w:pPr>
      <w:r>
        <w:t>26 октября 2010 года</w:t>
      </w:r>
    </w:p>
    <w:p w:rsidR="000B51E4" w:rsidRDefault="000B51E4">
      <w:pPr>
        <w:spacing w:after="1"/>
      </w:pP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руководствуясь </w:t>
      </w:r>
      <w:hyperlink r:id="rId5" w:history="1">
        <w:r>
          <w:rPr>
            <w:color w:val="0000FF"/>
          </w:rPr>
          <w:t>статьями 22</w:t>
        </w:r>
      </w:hyperlink>
      <w:r>
        <w:t xml:space="preserve">, </w:t>
      </w:r>
      <w:hyperlink r:id="rId6" w:history="1">
        <w:r>
          <w:rPr>
            <w:color w:val="0000FF"/>
          </w:rPr>
          <w:t>52</w:t>
        </w:r>
      </w:hyperlink>
      <w:r>
        <w:t xml:space="preserve"> Устава Уссурийского городского округа: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56" w:history="1">
        <w:r>
          <w:rPr>
            <w:color w:val="0000FF"/>
          </w:rPr>
          <w:t>Положение</w:t>
        </w:r>
      </w:hyperlink>
      <w:r>
        <w:t xml:space="preserve"> "О порядке владения, пользования и распоряжения имуществом, находящимся в муниципальной собственности Уссурийского городского округа" (приложение).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2. Признать утратившими силу решения Думы: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1) от 28 ноября 2000 г. </w:t>
      </w:r>
      <w:hyperlink r:id="rId7" w:history="1">
        <w:r>
          <w:rPr>
            <w:color w:val="0000FF"/>
          </w:rPr>
          <w:t>N 84</w:t>
        </w:r>
      </w:hyperlink>
      <w:r>
        <w:t xml:space="preserve">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2) от 30 января 2001 г. </w:t>
      </w:r>
      <w:hyperlink r:id="rId8" w:history="1">
        <w:r>
          <w:rPr>
            <w:color w:val="0000FF"/>
          </w:rPr>
          <w:t>N 114</w:t>
        </w:r>
      </w:hyperlink>
      <w:r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3) от 28 февраля 2001 г. </w:t>
      </w:r>
      <w:hyperlink r:id="rId9" w:history="1">
        <w:r>
          <w:rPr>
            <w:color w:val="0000FF"/>
          </w:rPr>
          <w:t>N 127</w:t>
        </w:r>
      </w:hyperlink>
      <w:r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Default="000B51E4">
      <w:pPr>
        <w:spacing w:after="1"/>
      </w:pPr>
    </w:p>
    <w:p w:rsidR="000B51E4" w:rsidRDefault="000B51E4">
      <w:pPr>
        <w:pStyle w:val="ConsPlusNormal"/>
        <w:spacing w:before="360"/>
        <w:ind w:firstLine="540"/>
        <w:jc w:val="both"/>
      </w:pPr>
      <w:r>
        <w:lastRenderedPageBreak/>
        <w:t xml:space="preserve">4) от 28 февраля 2001 г. </w:t>
      </w:r>
      <w:hyperlink r:id="rId10" w:history="1">
        <w:r>
          <w:rPr>
            <w:color w:val="0000FF"/>
          </w:rPr>
          <w:t>N 128</w:t>
        </w:r>
      </w:hyperlink>
      <w:r>
        <w:t xml:space="preserve"> "О внесении изменений в решение Думы г. Уссурийска и Уссурийского района от 28 ноября 2000 года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5) от 28 февраля 2002 г. </w:t>
      </w:r>
      <w:hyperlink r:id="rId11" w:history="1">
        <w:r>
          <w:rPr>
            <w:color w:val="0000FF"/>
          </w:rPr>
          <w:t>N 272</w:t>
        </w:r>
      </w:hyperlink>
      <w:r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6) от 4 мая 2006 г. </w:t>
      </w:r>
      <w:hyperlink r:id="rId12" w:history="1">
        <w:r>
          <w:rPr>
            <w:color w:val="0000FF"/>
          </w:rPr>
          <w:t>N 412-НПА</w:t>
        </w:r>
      </w:hyperlink>
      <w:r>
        <w:t xml:space="preserve"> "О внесении изменений в решение Думы г. Уссурийска и Уссурийского района от 28 ноября 2000 года N 84 "О Положении "О порядке управления, владения и распоряжения муниципальной собственностью в муниципальном образовании г. Уссурийск и Уссурийский район";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7) от 7 сентября 2006 г. </w:t>
      </w:r>
      <w:hyperlink r:id="rId13" w:history="1">
        <w:r>
          <w:rPr>
            <w:color w:val="0000FF"/>
          </w:rPr>
          <w:t>N 459-НПА</w:t>
        </w:r>
      </w:hyperlink>
      <w:r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Уссурийского городского округа";</w:t>
      </w:r>
    </w:p>
    <w:p w:rsidR="000B51E4" w:rsidRDefault="000B51E4">
      <w:pPr>
        <w:spacing w:after="1"/>
      </w:pPr>
    </w:p>
    <w:p w:rsidR="000B51E4" w:rsidRDefault="000B51E4">
      <w:pPr>
        <w:pStyle w:val="ConsPlusNormal"/>
        <w:spacing w:before="360"/>
        <w:ind w:firstLine="540"/>
        <w:jc w:val="both"/>
      </w:pPr>
      <w:r>
        <w:t xml:space="preserve">8) от 11 февраля 2008 г. </w:t>
      </w:r>
      <w:hyperlink r:id="rId14" w:history="1">
        <w:r>
          <w:rPr>
            <w:color w:val="0000FF"/>
          </w:rPr>
          <w:t>N 432-НПА</w:t>
        </w:r>
      </w:hyperlink>
      <w:r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Уссурийского городского округа";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9) от 2 апреля 2008 г. </w:t>
      </w:r>
      <w:hyperlink r:id="rId15" w:history="1">
        <w:r>
          <w:rPr>
            <w:color w:val="0000FF"/>
          </w:rPr>
          <w:t>N 773-НПА</w:t>
        </w:r>
      </w:hyperlink>
      <w:r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Уссурийского городского округа";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10) от 1 июля 2009 г. </w:t>
      </w:r>
      <w:hyperlink r:id="rId16" w:history="1">
        <w:r>
          <w:rPr>
            <w:color w:val="0000FF"/>
          </w:rPr>
          <w:t>N 61-НПА</w:t>
        </w:r>
      </w:hyperlink>
      <w:r>
        <w:t xml:space="preserve"> "О внесении изменений в решение Думы г. Уссурийска и Уссурийского района от 28 ноября 2000 г. N 84 "О Положении "О порядке управления, владения и распоряжения муниципальной собственностью Уссурийского городского округа".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 До приведения в соответствие с настоящим решением муниципальных правовых актов, действующих на территории Уссурийского городского округа, муниципальные правовые акты применяются постольку, поскольку они не противоречат настоящему решению.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4. Настоящее решение вступает в силу со дня его официального </w:t>
      </w:r>
      <w:r>
        <w:lastRenderedPageBreak/>
        <w:t>опубликования.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jc w:val="right"/>
      </w:pPr>
      <w:r>
        <w:t xml:space="preserve">Глава </w:t>
      </w:r>
      <w:proofErr w:type="gramStart"/>
      <w:r>
        <w:t>Уссурийского</w:t>
      </w:r>
      <w:proofErr w:type="gramEnd"/>
    </w:p>
    <w:p w:rsidR="000B51E4" w:rsidRDefault="000B51E4">
      <w:pPr>
        <w:pStyle w:val="ConsPlusNormal"/>
        <w:jc w:val="right"/>
      </w:pPr>
      <w:r>
        <w:t>городского округа</w:t>
      </w:r>
    </w:p>
    <w:p w:rsidR="000B51E4" w:rsidRDefault="000B51E4">
      <w:pPr>
        <w:pStyle w:val="ConsPlusNormal"/>
        <w:jc w:val="right"/>
      </w:pPr>
      <w:r>
        <w:t>С.П.РУДИЦА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jc w:val="right"/>
        <w:outlineLvl w:val="0"/>
      </w:pPr>
      <w:r>
        <w:t>Приложение</w:t>
      </w:r>
    </w:p>
    <w:p w:rsidR="000B51E4" w:rsidRDefault="000B51E4">
      <w:pPr>
        <w:pStyle w:val="ConsPlusNormal"/>
        <w:jc w:val="right"/>
      </w:pPr>
      <w:r>
        <w:t>к решению</w:t>
      </w:r>
    </w:p>
    <w:p w:rsidR="000B51E4" w:rsidRDefault="000B51E4">
      <w:pPr>
        <w:pStyle w:val="ConsPlusNormal"/>
        <w:jc w:val="right"/>
      </w:pPr>
      <w:r>
        <w:t xml:space="preserve">Думы </w:t>
      </w:r>
      <w:proofErr w:type="gramStart"/>
      <w:r>
        <w:t>Уссурийского</w:t>
      </w:r>
      <w:proofErr w:type="gramEnd"/>
    </w:p>
    <w:p w:rsidR="000B51E4" w:rsidRDefault="000B51E4">
      <w:pPr>
        <w:pStyle w:val="ConsPlusNormal"/>
        <w:jc w:val="right"/>
      </w:pPr>
      <w:r>
        <w:t>городского округа</w:t>
      </w:r>
    </w:p>
    <w:p w:rsidR="000B51E4" w:rsidRDefault="000B51E4">
      <w:pPr>
        <w:pStyle w:val="ConsPlusNormal"/>
        <w:jc w:val="right"/>
      </w:pPr>
      <w:r>
        <w:t>от 01.11.2010 N 315-НПА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Title"/>
        <w:jc w:val="center"/>
      </w:pPr>
      <w:bookmarkStart w:id="1" w:name="P56"/>
      <w:bookmarkEnd w:id="1"/>
      <w:r>
        <w:t>ПОЛОЖЕНИЕ</w:t>
      </w:r>
    </w:p>
    <w:p w:rsidR="000B51E4" w:rsidRDefault="000B51E4">
      <w:pPr>
        <w:pStyle w:val="ConsPlusTitle"/>
        <w:jc w:val="center"/>
      </w:pPr>
      <w:r>
        <w:t>"О ПОРЯДКЕ ВЛАДЕНИЯ, ПОЛЬЗОВАНИЯ</w:t>
      </w:r>
    </w:p>
    <w:p w:rsidR="000B51E4" w:rsidRDefault="000B51E4">
      <w:pPr>
        <w:pStyle w:val="ConsPlusTitle"/>
        <w:jc w:val="center"/>
      </w:pPr>
      <w:r>
        <w:t xml:space="preserve">И РАСПОРЯЖЕНИЯ ИМУЩЕСТВОМ, НАХОДЯЩИМСЯ В </w:t>
      </w:r>
      <w:proofErr w:type="gramStart"/>
      <w:r>
        <w:t>МУНИЦИПАЛЬНОЙ</w:t>
      </w:r>
      <w:proofErr w:type="gramEnd"/>
    </w:p>
    <w:p w:rsidR="000B51E4" w:rsidRDefault="000B51E4">
      <w:pPr>
        <w:pStyle w:val="ConsPlusTitle"/>
        <w:jc w:val="center"/>
      </w:pPr>
      <w:r>
        <w:t>СОБСТВЕННОСТИ УССУРИЙСКОГО ГОРОДСКОГО ОКРУГА"</w:t>
      </w:r>
    </w:p>
    <w:p w:rsidR="000B51E4" w:rsidRDefault="000B51E4">
      <w:pPr>
        <w:spacing w:after="1"/>
      </w:pP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ind w:firstLine="540"/>
        <w:jc w:val="both"/>
      </w:pPr>
      <w:r>
        <w:t xml:space="preserve">Положение "О порядке владения, пользования и распоряжения имуществом, находящимся в муниципальной собственности Уссурийского городского округа" (далее - Положение) разработано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округа.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ind w:firstLine="540"/>
        <w:jc w:val="both"/>
      </w:pPr>
      <w:r>
        <w:t>1.1. В настоящем Положении используются следующие понятия: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1.1.1. муниципальное имущество - имущество, находящееся в муниципальной собственности, в том числе: средства местного бюджета, имущественные права муниципального образования;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1.1.2. реестр муниципального имущества Уссурийского городского округа -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lastRenderedPageBreak/>
        <w:t>1.2. Действие настоящего Положения не распространяется на порядок владения, пользования и распоряжения земельными участками, лесами и иными природными объектами, средствами бюджета Уссурийского городского округа, а также ценными бумагами за исключением акций акционерных обществ.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1.3. Принципы владения, пользования и распоряжения муниципальным имуществом: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1.3.1. законность владения, пользования и распоряжения муниципальным имуществом;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1.3.2. полнота и достоверность учета муниципального имущества.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1.4. Задачи владения, пользования и распоряжения муниципальным имуществом: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1.4.1. повышение эффективности использования муниципального имущества;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1.4.2. увеличение доходов местного бюджета на основе эффективного использования муниципального имущества, обеспечение появления новых устойчивых источников доходов местного бюджета.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1.5. Муниципальное имущество учитывается в реестре муниципального имущества Уссурийского городского округа.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1.6. Муниципальное имущество закрепляется за муниципальными унитарными предприятиями на праве хозяйственного ведения, за муниципальными казенными предприятиями на праве оперативного управления, за муниципальными бюджетными, автономными и казенными учреждениями на праве оперативного управления.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1.7. Муниципальное имущество, не закрепленное за муниципальными унитарными предприятиями, казенными предприятиями, муниципальными автономными, бюджетными и казенными учреждениями, составляет муниципальную казну Уссурийского городского округа.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Title"/>
        <w:ind w:firstLine="540"/>
        <w:jc w:val="both"/>
        <w:outlineLvl w:val="1"/>
      </w:pPr>
      <w:r>
        <w:t>2. Владение, пользование и распоряжение муниципальным имуществом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ind w:firstLine="540"/>
        <w:jc w:val="both"/>
      </w:pPr>
      <w:r>
        <w:t>2.1. Владение, пользование и распоряжение муниципальным имуществом включает в себя: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2.1.1. учет муниципального имущества, ведение реестра муниципального имущества;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lastRenderedPageBreak/>
        <w:t xml:space="preserve">2.1.2. осуществление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муниципального имущества;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2.1.3. создание, реорганизация, ликвидация муниципальных унитарных и казенных предприятий, муниципальных автономных, бюджетных и казенных учреждений;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2.1.4. закрепление муниципального имущества на праве хозяйственного ведения за муниципальными унитарными предприятиями, на праве оперативного управления за муниципальными казенными предприятиями, автономными, бюджетными, казенными учреждениями;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2.1.5. внесение муниципального имущества в качестве вклада в уставные капиталы хозяйственных обществ и в качестве взноса в некоммерческие организации;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2.1.6. передача муниципального имущества по договорам во владение, пользование, распоряжение;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2.1.7. передача имущества из муниципальной собственности в федеральную собственность, государственную собственность Приморского края;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2.1.8. списание муниципального имущества.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Title"/>
        <w:ind w:firstLine="540"/>
        <w:jc w:val="both"/>
        <w:outlineLvl w:val="1"/>
      </w:pPr>
      <w:r>
        <w:t>3. Полномочия органов местного самоуправления в сфере владения, пользования и распоряжения муниципальным имуществом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ind w:firstLine="540"/>
        <w:jc w:val="both"/>
      </w:pPr>
      <w:r>
        <w:t>3.1. Полномочия Думы Уссурийского городского округа в сфере владения, пользования и распоряжения муниципальным имуществом: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3.1.1. Утверждает порядок владения, пользования и распоряжения муниципальным жилищным фондом;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3.1.2. Утверждает порядок принятия решения об условиях приватизации муниципального имущества;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3.1.3. Устанавливает порядок, размер и сроки направляемых в местный бюджет отчислений от прибыли муниципальных унитарных предприятий, остающейся в их распоряжении после уплаты налогов и иных обязательных платежей;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3.1.4. Устанавливает порядок распределения доходов муниципальных казенных предприятий;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3.1.5. Утверждает Методику расчета платежей за пользование </w:t>
      </w:r>
      <w:r>
        <w:lastRenderedPageBreak/>
        <w:t>муниципальным имуществом;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3.1.6. Утверждает перечни муниципального имущества, предлагаемого к передаче из муниципальной собственности в федеральную собственность, государственную собственность Приморского края;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3.1.7. Утверждает порядок передачи в залог, аренду, безвозмездное пользование муниципального имущества, находящегося в казне Уссурийского городского округа;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3.1.8. Утверждает порядок передачи в доверительное управление муниципального имущества, находящегося в казне Уссурийского городского округа;</w:t>
      </w:r>
    </w:p>
    <w:p w:rsidR="000B51E4" w:rsidRDefault="000B51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3.1.8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24.07.2018 N 859-НПА)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3.1.9. Исключен. -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30.04.2019 N 996-НПА;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3.1.10. </w:t>
      </w:r>
      <w:proofErr w:type="gramStart"/>
      <w:r>
        <w:t>Утверждает 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t xml:space="preserve"> предпринимательства и Положение о порядке и условиях предоставления в аренду включенного в перечень муниципального имущества Уссурийского городского округа;</w:t>
      </w:r>
    </w:p>
    <w:p w:rsidR="000B51E4" w:rsidRDefault="000B51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3.1.10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29.09.2015 N 236-НПА;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25.06.2019 N 1036-НПА)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3.1.11. </w:t>
      </w:r>
      <w:proofErr w:type="gramStart"/>
      <w:r>
        <w:t>Утверждает 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0B51E4" w:rsidRDefault="000B51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29.09.2015 N 236-НПА;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25.06.2019 N 1036-НПА)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lastRenderedPageBreak/>
        <w:t xml:space="preserve">3.1.12. </w:t>
      </w:r>
      <w:proofErr w:type="gramStart"/>
      <w:r>
        <w:t>Утверждает порядок формирования, ведения, обязательного опубликования перечня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 и положение о порядке и условиях предоставления во владение и (или) в пользование</w:t>
      </w:r>
      <w:proofErr w:type="gramEnd"/>
      <w:r>
        <w:t xml:space="preserve"> на долгосрочной основе муниципального имущества (в том числе по льготным ставкам арендной платы), включенного в перечень муниципального имущества Уссурийского городского округа,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организациям;</w:t>
      </w:r>
    </w:p>
    <w:p w:rsidR="000B51E4" w:rsidRDefault="000B51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3.1.12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29.09.2015 N 236-НПА)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3.1.13. Утверждает прогнозный план (программу) приватизации на планируемый год, внесение в него изменений, а также отчет о результатах приватизации муниципального имущества за прошедший год;</w:t>
      </w:r>
    </w:p>
    <w:p w:rsidR="000B51E4" w:rsidRDefault="000B51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3.1.13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29.09.2015 N 236-НПА)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3.1.14. Утверждает Положение об установлении льготной арендной платы и ее размеров юридическим и физическим лицам, владеющим на праве аренды находящимися в муниципальной собственности объектами культурного наследия (памятниками истории и культуры) народов Российской Федерации, вложившим свои средства в работы по их сохранению и обеспечившим выполнение этих работ;</w:t>
      </w:r>
    </w:p>
    <w:p w:rsidR="000B51E4" w:rsidRDefault="000B51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3.1.14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24.07.2018 N 859-НПА)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3.1.15. Утверждает Положение о порядке предоставления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муниципальной собственности Уссурийского городского округа, и о расторжении договоров аренды таких объектов культурного наследия.</w:t>
      </w:r>
    </w:p>
    <w:p w:rsidR="000B51E4" w:rsidRDefault="000B51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3.1.15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24.07.2018 N 859-НПА)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 Полномочия администрации Уссурийского городского округа в сфере владения, пользования и распоряжения муниципальным имуществом: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3.2.1. исключен. -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</w:t>
      </w:r>
      <w:r>
        <w:lastRenderedPageBreak/>
        <w:t>30.08.2013 N 767-НПА;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3.2.2. осуществляет права собственника муниципальных унитарных предприятий, муниципальных казенных предприятий, автономных, бюджетных, казенных учреждений;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3.2.3. утверждает уставы муниципальных унитарных предприятий, казенных предприятий, автономных, бюджетных, казенных учреждений;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3.2.4. принимает решения о закреплении муниципального имущества на праве хозяйственного ведения за муниципальными унитарными предприятиями, на праве оперативного управления за казенными предприятиями, муниципальными автономными, бюджетными и казенными учреждениями;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3.2.5. дает согласие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3.2.6. принимает решение об изъятии муниципального имущества у казенных предприятий, муниципальных автономных, бюджетных и казенных учреждений, в соответствии с действующим законодательством;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3.2.7. утверждает порядок формирования и управления муниципальной казной Уссурийского городского округа;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3.2.8. утверждает порядок списания муниципального имущества;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3.2.9. представляет в Думу прогнозный план (программу) приватизации на планируемый год, внесение в него изменений, а также отчет о результатах приватизации муниципального имущества за прошедший год;</w:t>
      </w:r>
    </w:p>
    <w:p w:rsidR="000B51E4" w:rsidRDefault="000B51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3.2.9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29.09.2015 N 236-НПА)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3.2.10. утверждает порядок участия Уссурийского городского округа в коммерческих и некоммерческих организациях;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3.2.11. утверждает порядок осуществления </w:t>
      </w:r>
      <w:proofErr w:type="gramStart"/>
      <w:r>
        <w:t>контроля за</w:t>
      </w:r>
      <w:proofErr w:type="gramEnd"/>
      <w:r>
        <w:t xml:space="preserve"> использованием по назначению и сохранностью муниципального имущества;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3.2.12. направляет предложения о передаче имущества из муниципальной собственности в федеральную собственность, государственную собственность Приморского края в соответствии с перечнями, утвержденными Думой Уссурийского городского округа;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 xml:space="preserve">3.2.13. принимает решение о назначении уполномоченного лица на </w:t>
      </w:r>
      <w:r>
        <w:lastRenderedPageBreak/>
        <w:t>подписание передаточного акта имущества из муниципальной собственности в федеральную собственность, государственную собственность Приморского края;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3.2.14. утверждает ежегодно до 1 февраля текущего календарного года перечень объектов, в отношении которых планируется заключение концессионных соглашений.</w:t>
      </w:r>
    </w:p>
    <w:p w:rsidR="000B51E4" w:rsidRDefault="000B51E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3.2.14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29.09.2015 N 236-НПА)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3.3. В рамках реализации своих полномочий администрация Уссурийского городского округа издает правовые акты.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Title"/>
        <w:ind w:firstLine="540"/>
        <w:jc w:val="both"/>
        <w:outlineLvl w:val="1"/>
      </w:pPr>
      <w:r>
        <w:t>4. Заключительные положения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ind w:firstLine="540"/>
        <w:jc w:val="both"/>
      </w:pPr>
      <w:r>
        <w:t>4.1. К расходным обязательствам Уссурийского городского округа относятся расходы, обусловленные законом, иными нормативно-правовыми актами, заключенными Уссурийским городским округом (от имени Уссурийского городского округа) договорами (соглашениями) по вопросам владения, пользования, распоряжения имуществом, находящимся в муниципальной собственности Уссурийского городского округа.</w:t>
      </w:r>
    </w:p>
    <w:p w:rsidR="000B51E4" w:rsidRDefault="000B51E4">
      <w:pPr>
        <w:pStyle w:val="ConsPlusNormal"/>
        <w:spacing w:before="280"/>
        <w:ind w:firstLine="540"/>
        <w:jc w:val="both"/>
      </w:pPr>
      <w:r>
        <w:t>4.2. Финансирование деятельности по владению, пользованию и распоряжению муниципальным имуществом осуществляется из средств бюджета Уссурийского городского округа.</w:t>
      </w: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jc w:val="both"/>
      </w:pPr>
    </w:p>
    <w:p w:rsidR="000B51E4" w:rsidRDefault="000B5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978" w:rsidRDefault="00572978"/>
    <w:sectPr w:rsidR="00572978" w:rsidSect="00AF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E4"/>
    <w:rsid w:val="00000B24"/>
    <w:rsid w:val="00001540"/>
    <w:rsid w:val="00002991"/>
    <w:rsid w:val="00002DA8"/>
    <w:rsid w:val="00003ACD"/>
    <w:rsid w:val="00005A9B"/>
    <w:rsid w:val="00006BB8"/>
    <w:rsid w:val="00007633"/>
    <w:rsid w:val="000078C8"/>
    <w:rsid w:val="0000795D"/>
    <w:rsid w:val="00007BCE"/>
    <w:rsid w:val="00007DEE"/>
    <w:rsid w:val="000109B1"/>
    <w:rsid w:val="00016DBA"/>
    <w:rsid w:val="0002102C"/>
    <w:rsid w:val="00022995"/>
    <w:rsid w:val="00023E33"/>
    <w:rsid w:val="00023F5D"/>
    <w:rsid w:val="00024B11"/>
    <w:rsid w:val="00024ED9"/>
    <w:rsid w:val="0002633B"/>
    <w:rsid w:val="00027752"/>
    <w:rsid w:val="00027AA6"/>
    <w:rsid w:val="00031D43"/>
    <w:rsid w:val="0003298D"/>
    <w:rsid w:val="00035272"/>
    <w:rsid w:val="00037BCE"/>
    <w:rsid w:val="0004088D"/>
    <w:rsid w:val="00043778"/>
    <w:rsid w:val="00044CC9"/>
    <w:rsid w:val="00045575"/>
    <w:rsid w:val="00046630"/>
    <w:rsid w:val="00050F98"/>
    <w:rsid w:val="00051DA4"/>
    <w:rsid w:val="00052223"/>
    <w:rsid w:val="000522F8"/>
    <w:rsid w:val="000533C1"/>
    <w:rsid w:val="00053738"/>
    <w:rsid w:val="00053C69"/>
    <w:rsid w:val="000543A9"/>
    <w:rsid w:val="00054505"/>
    <w:rsid w:val="00054EA7"/>
    <w:rsid w:val="00060088"/>
    <w:rsid w:val="00066810"/>
    <w:rsid w:val="00067389"/>
    <w:rsid w:val="0007010B"/>
    <w:rsid w:val="00072629"/>
    <w:rsid w:val="00072DB1"/>
    <w:rsid w:val="00073E27"/>
    <w:rsid w:val="00074670"/>
    <w:rsid w:val="00074F9D"/>
    <w:rsid w:val="00080F00"/>
    <w:rsid w:val="00082467"/>
    <w:rsid w:val="00086B9D"/>
    <w:rsid w:val="00092BF6"/>
    <w:rsid w:val="00092F7F"/>
    <w:rsid w:val="00093488"/>
    <w:rsid w:val="000958A6"/>
    <w:rsid w:val="00096CE4"/>
    <w:rsid w:val="000975E5"/>
    <w:rsid w:val="000A0117"/>
    <w:rsid w:val="000A0865"/>
    <w:rsid w:val="000A2948"/>
    <w:rsid w:val="000A2B7E"/>
    <w:rsid w:val="000A66DB"/>
    <w:rsid w:val="000A6D2C"/>
    <w:rsid w:val="000A7C44"/>
    <w:rsid w:val="000B01EF"/>
    <w:rsid w:val="000B51E4"/>
    <w:rsid w:val="000B5FD6"/>
    <w:rsid w:val="000C1B6E"/>
    <w:rsid w:val="000C3183"/>
    <w:rsid w:val="000C4255"/>
    <w:rsid w:val="000C5988"/>
    <w:rsid w:val="000C6256"/>
    <w:rsid w:val="000C6F74"/>
    <w:rsid w:val="000D0AB3"/>
    <w:rsid w:val="000D0AF1"/>
    <w:rsid w:val="000D2FFD"/>
    <w:rsid w:val="000D33DF"/>
    <w:rsid w:val="000D42AC"/>
    <w:rsid w:val="000D464E"/>
    <w:rsid w:val="000D5ABD"/>
    <w:rsid w:val="000D717E"/>
    <w:rsid w:val="000D73AA"/>
    <w:rsid w:val="000D7533"/>
    <w:rsid w:val="000E0A62"/>
    <w:rsid w:val="000E4823"/>
    <w:rsid w:val="000E6EC3"/>
    <w:rsid w:val="000E6F9A"/>
    <w:rsid w:val="000E7908"/>
    <w:rsid w:val="000E7A2B"/>
    <w:rsid w:val="000F0A64"/>
    <w:rsid w:val="000F1F98"/>
    <w:rsid w:val="000F2C57"/>
    <w:rsid w:val="000F33CA"/>
    <w:rsid w:val="000F39AC"/>
    <w:rsid w:val="000F3C45"/>
    <w:rsid w:val="000F5794"/>
    <w:rsid w:val="000F7490"/>
    <w:rsid w:val="00100ED3"/>
    <w:rsid w:val="00101190"/>
    <w:rsid w:val="00101644"/>
    <w:rsid w:val="00101CDD"/>
    <w:rsid w:val="001027E0"/>
    <w:rsid w:val="00103123"/>
    <w:rsid w:val="00104001"/>
    <w:rsid w:val="00104693"/>
    <w:rsid w:val="0010591B"/>
    <w:rsid w:val="001067E4"/>
    <w:rsid w:val="00106887"/>
    <w:rsid w:val="00107689"/>
    <w:rsid w:val="00107724"/>
    <w:rsid w:val="00111B17"/>
    <w:rsid w:val="00113395"/>
    <w:rsid w:val="001146C2"/>
    <w:rsid w:val="0011658D"/>
    <w:rsid w:val="0011736D"/>
    <w:rsid w:val="00121570"/>
    <w:rsid w:val="001254E8"/>
    <w:rsid w:val="00125548"/>
    <w:rsid w:val="00126CFC"/>
    <w:rsid w:val="001272C8"/>
    <w:rsid w:val="001273AE"/>
    <w:rsid w:val="0012772F"/>
    <w:rsid w:val="00127A58"/>
    <w:rsid w:val="00127BC6"/>
    <w:rsid w:val="001308AE"/>
    <w:rsid w:val="0013118B"/>
    <w:rsid w:val="00131AE3"/>
    <w:rsid w:val="00132A28"/>
    <w:rsid w:val="00133551"/>
    <w:rsid w:val="00136944"/>
    <w:rsid w:val="00137DB5"/>
    <w:rsid w:val="0014001D"/>
    <w:rsid w:val="00140961"/>
    <w:rsid w:val="00141E2D"/>
    <w:rsid w:val="00144179"/>
    <w:rsid w:val="00150EE3"/>
    <w:rsid w:val="00152436"/>
    <w:rsid w:val="00152EEF"/>
    <w:rsid w:val="001553AF"/>
    <w:rsid w:val="001556B1"/>
    <w:rsid w:val="0015684F"/>
    <w:rsid w:val="00156C12"/>
    <w:rsid w:val="001613F7"/>
    <w:rsid w:val="0016141D"/>
    <w:rsid w:val="00161F06"/>
    <w:rsid w:val="0016279C"/>
    <w:rsid w:val="0016552B"/>
    <w:rsid w:val="00165605"/>
    <w:rsid w:val="0016574D"/>
    <w:rsid w:val="00165DCD"/>
    <w:rsid w:val="0017019B"/>
    <w:rsid w:val="00171059"/>
    <w:rsid w:val="00171872"/>
    <w:rsid w:val="00171A38"/>
    <w:rsid w:val="001732F4"/>
    <w:rsid w:val="001809DC"/>
    <w:rsid w:val="00181EC0"/>
    <w:rsid w:val="00184872"/>
    <w:rsid w:val="00186056"/>
    <w:rsid w:val="0018634D"/>
    <w:rsid w:val="00187F34"/>
    <w:rsid w:val="00191DA8"/>
    <w:rsid w:val="00193534"/>
    <w:rsid w:val="0019461F"/>
    <w:rsid w:val="00195FD4"/>
    <w:rsid w:val="00197487"/>
    <w:rsid w:val="001A2EED"/>
    <w:rsid w:val="001A33BC"/>
    <w:rsid w:val="001A4B0A"/>
    <w:rsid w:val="001A5A87"/>
    <w:rsid w:val="001B0D62"/>
    <w:rsid w:val="001B285C"/>
    <w:rsid w:val="001B311A"/>
    <w:rsid w:val="001B3560"/>
    <w:rsid w:val="001B3772"/>
    <w:rsid w:val="001B44DE"/>
    <w:rsid w:val="001B4CF1"/>
    <w:rsid w:val="001C3689"/>
    <w:rsid w:val="001C4B75"/>
    <w:rsid w:val="001C57C5"/>
    <w:rsid w:val="001C72C1"/>
    <w:rsid w:val="001C7ABE"/>
    <w:rsid w:val="001D2458"/>
    <w:rsid w:val="001D2E96"/>
    <w:rsid w:val="001D3618"/>
    <w:rsid w:val="001D3CF8"/>
    <w:rsid w:val="001D6075"/>
    <w:rsid w:val="001D628E"/>
    <w:rsid w:val="001E00F7"/>
    <w:rsid w:val="001E1DA3"/>
    <w:rsid w:val="001E2150"/>
    <w:rsid w:val="001E3597"/>
    <w:rsid w:val="001E3825"/>
    <w:rsid w:val="001E3D4C"/>
    <w:rsid w:val="001E54FA"/>
    <w:rsid w:val="001E578F"/>
    <w:rsid w:val="001E6911"/>
    <w:rsid w:val="001E69D7"/>
    <w:rsid w:val="001F0DF9"/>
    <w:rsid w:val="001F34B0"/>
    <w:rsid w:val="001F466B"/>
    <w:rsid w:val="001F476C"/>
    <w:rsid w:val="001F4942"/>
    <w:rsid w:val="001F4AC0"/>
    <w:rsid w:val="001F6625"/>
    <w:rsid w:val="001F792C"/>
    <w:rsid w:val="00202BD7"/>
    <w:rsid w:val="00203036"/>
    <w:rsid w:val="00203B85"/>
    <w:rsid w:val="0020472C"/>
    <w:rsid w:val="002058D5"/>
    <w:rsid w:val="00205DD3"/>
    <w:rsid w:val="0021235A"/>
    <w:rsid w:val="002151F6"/>
    <w:rsid w:val="00216A67"/>
    <w:rsid w:val="00217BAC"/>
    <w:rsid w:val="00217F7F"/>
    <w:rsid w:val="002207A1"/>
    <w:rsid w:val="00220BCD"/>
    <w:rsid w:val="00220F79"/>
    <w:rsid w:val="0022123D"/>
    <w:rsid w:val="00221CAF"/>
    <w:rsid w:val="00222657"/>
    <w:rsid w:val="00222730"/>
    <w:rsid w:val="00223774"/>
    <w:rsid w:val="00223F02"/>
    <w:rsid w:val="00224DA9"/>
    <w:rsid w:val="002302B0"/>
    <w:rsid w:val="002304B6"/>
    <w:rsid w:val="00231113"/>
    <w:rsid w:val="002340A0"/>
    <w:rsid w:val="002345BA"/>
    <w:rsid w:val="00234A3F"/>
    <w:rsid w:val="00236CE6"/>
    <w:rsid w:val="002370C5"/>
    <w:rsid w:val="00241578"/>
    <w:rsid w:val="00241C0C"/>
    <w:rsid w:val="00243058"/>
    <w:rsid w:val="00243926"/>
    <w:rsid w:val="0024602F"/>
    <w:rsid w:val="0024664F"/>
    <w:rsid w:val="00250917"/>
    <w:rsid w:val="0025092D"/>
    <w:rsid w:val="00252092"/>
    <w:rsid w:val="00252AEF"/>
    <w:rsid w:val="00252F75"/>
    <w:rsid w:val="00253FE4"/>
    <w:rsid w:val="002551AF"/>
    <w:rsid w:val="00256218"/>
    <w:rsid w:val="00261FF4"/>
    <w:rsid w:val="00262078"/>
    <w:rsid w:val="002628F1"/>
    <w:rsid w:val="00263F28"/>
    <w:rsid w:val="00264B8C"/>
    <w:rsid w:val="00267020"/>
    <w:rsid w:val="00270555"/>
    <w:rsid w:val="0027121B"/>
    <w:rsid w:val="00271404"/>
    <w:rsid w:val="002727AD"/>
    <w:rsid w:val="002733BA"/>
    <w:rsid w:val="00275224"/>
    <w:rsid w:val="00275F1C"/>
    <w:rsid w:val="0027614E"/>
    <w:rsid w:val="00276324"/>
    <w:rsid w:val="002771CD"/>
    <w:rsid w:val="002808DC"/>
    <w:rsid w:val="00280EEC"/>
    <w:rsid w:val="002824DB"/>
    <w:rsid w:val="00286507"/>
    <w:rsid w:val="00287525"/>
    <w:rsid w:val="00290296"/>
    <w:rsid w:val="002905CD"/>
    <w:rsid w:val="00291BD2"/>
    <w:rsid w:val="00291EED"/>
    <w:rsid w:val="002926A8"/>
    <w:rsid w:val="00293EF6"/>
    <w:rsid w:val="002A1306"/>
    <w:rsid w:val="002A15B3"/>
    <w:rsid w:val="002A316C"/>
    <w:rsid w:val="002A3369"/>
    <w:rsid w:val="002A3FF1"/>
    <w:rsid w:val="002A4693"/>
    <w:rsid w:val="002A47B5"/>
    <w:rsid w:val="002A48BB"/>
    <w:rsid w:val="002A5F9B"/>
    <w:rsid w:val="002A684F"/>
    <w:rsid w:val="002B02E9"/>
    <w:rsid w:val="002B032B"/>
    <w:rsid w:val="002B0E06"/>
    <w:rsid w:val="002B19FC"/>
    <w:rsid w:val="002B1E05"/>
    <w:rsid w:val="002B1F50"/>
    <w:rsid w:val="002B26AA"/>
    <w:rsid w:val="002B51CB"/>
    <w:rsid w:val="002B6988"/>
    <w:rsid w:val="002B7D6C"/>
    <w:rsid w:val="002C1ED3"/>
    <w:rsid w:val="002C20C0"/>
    <w:rsid w:val="002C28F4"/>
    <w:rsid w:val="002C2D55"/>
    <w:rsid w:val="002C38E3"/>
    <w:rsid w:val="002C4B22"/>
    <w:rsid w:val="002C5F42"/>
    <w:rsid w:val="002C6802"/>
    <w:rsid w:val="002D35E5"/>
    <w:rsid w:val="002D4733"/>
    <w:rsid w:val="002D5CE2"/>
    <w:rsid w:val="002D5D63"/>
    <w:rsid w:val="002E080D"/>
    <w:rsid w:val="002E2973"/>
    <w:rsid w:val="002E3079"/>
    <w:rsid w:val="002E33DC"/>
    <w:rsid w:val="002E422D"/>
    <w:rsid w:val="002E56A9"/>
    <w:rsid w:val="002E7A3B"/>
    <w:rsid w:val="002F2119"/>
    <w:rsid w:val="002F2879"/>
    <w:rsid w:val="002F2E80"/>
    <w:rsid w:val="002F3FA3"/>
    <w:rsid w:val="002F4CB8"/>
    <w:rsid w:val="002F77E3"/>
    <w:rsid w:val="00300407"/>
    <w:rsid w:val="0030159D"/>
    <w:rsid w:val="003023F1"/>
    <w:rsid w:val="00302897"/>
    <w:rsid w:val="00303890"/>
    <w:rsid w:val="003043AB"/>
    <w:rsid w:val="003047F1"/>
    <w:rsid w:val="0031084A"/>
    <w:rsid w:val="003109BC"/>
    <w:rsid w:val="003119E0"/>
    <w:rsid w:val="003126C3"/>
    <w:rsid w:val="0031503F"/>
    <w:rsid w:val="00315590"/>
    <w:rsid w:val="00315B91"/>
    <w:rsid w:val="00316052"/>
    <w:rsid w:val="0031744F"/>
    <w:rsid w:val="003211FE"/>
    <w:rsid w:val="003220A8"/>
    <w:rsid w:val="00322339"/>
    <w:rsid w:val="00323C54"/>
    <w:rsid w:val="00325396"/>
    <w:rsid w:val="00325A8A"/>
    <w:rsid w:val="00330469"/>
    <w:rsid w:val="003343DA"/>
    <w:rsid w:val="00335867"/>
    <w:rsid w:val="0033694E"/>
    <w:rsid w:val="00341DDA"/>
    <w:rsid w:val="003422C5"/>
    <w:rsid w:val="0034262D"/>
    <w:rsid w:val="0034448C"/>
    <w:rsid w:val="00345EA6"/>
    <w:rsid w:val="00345F38"/>
    <w:rsid w:val="00346424"/>
    <w:rsid w:val="00346C7E"/>
    <w:rsid w:val="003471B1"/>
    <w:rsid w:val="00350E4B"/>
    <w:rsid w:val="003521C7"/>
    <w:rsid w:val="00352E0E"/>
    <w:rsid w:val="00353026"/>
    <w:rsid w:val="00354B26"/>
    <w:rsid w:val="003603CB"/>
    <w:rsid w:val="00360B5D"/>
    <w:rsid w:val="00361A1C"/>
    <w:rsid w:val="0036265E"/>
    <w:rsid w:val="00362963"/>
    <w:rsid w:val="00363800"/>
    <w:rsid w:val="00363EA6"/>
    <w:rsid w:val="00364570"/>
    <w:rsid w:val="00367D8B"/>
    <w:rsid w:val="00371251"/>
    <w:rsid w:val="0037314F"/>
    <w:rsid w:val="003736C2"/>
    <w:rsid w:val="003740A0"/>
    <w:rsid w:val="003745F2"/>
    <w:rsid w:val="00380587"/>
    <w:rsid w:val="003807AA"/>
    <w:rsid w:val="00382B5A"/>
    <w:rsid w:val="00384604"/>
    <w:rsid w:val="00390C6B"/>
    <w:rsid w:val="003933E5"/>
    <w:rsid w:val="00395BBD"/>
    <w:rsid w:val="0039669D"/>
    <w:rsid w:val="00396EC7"/>
    <w:rsid w:val="00397A64"/>
    <w:rsid w:val="003A02A1"/>
    <w:rsid w:val="003A03AD"/>
    <w:rsid w:val="003A10D9"/>
    <w:rsid w:val="003A2D41"/>
    <w:rsid w:val="003A3251"/>
    <w:rsid w:val="003A342E"/>
    <w:rsid w:val="003A3853"/>
    <w:rsid w:val="003A566A"/>
    <w:rsid w:val="003A5E9F"/>
    <w:rsid w:val="003B0A5B"/>
    <w:rsid w:val="003B1379"/>
    <w:rsid w:val="003B4A29"/>
    <w:rsid w:val="003B51C0"/>
    <w:rsid w:val="003B5657"/>
    <w:rsid w:val="003B5838"/>
    <w:rsid w:val="003B5A5F"/>
    <w:rsid w:val="003C1116"/>
    <w:rsid w:val="003C12F9"/>
    <w:rsid w:val="003C1B8A"/>
    <w:rsid w:val="003C1DEE"/>
    <w:rsid w:val="003C225C"/>
    <w:rsid w:val="003C2538"/>
    <w:rsid w:val="003C3324"/>
    <w:rsid w:val="003C3F9F"/>
    <w:rsid w:val="003C42BE"/>
    <w:rsid w:val="003C50CC"/>
    <w:rsid w:val="003C7EC8"/>
    <w:rsid w:val="003D1BF6"/>
    <w:rsid w:val="003D1F66"/>
    <w:rsid w:val="003D327E"/>
    <w:rsid w:val="003D3544"/>
    <w:rsid w:val="003D4556"/>
    <w:rsid w:val="003D4921"/>
    <w:rsid w:val="003D7225"/>
    <w:rsid w:val="003D7E36"/>
    <w:rsid w:val="003E1487"/>
    <w:rsid w:val="003E45FF"/>
    <w:rsid w:val="003E6C68"/>
    <w:rsid w:val="003E7413"/>
    <w:rsid w:val="003F0BC4"/>
    <w:rsid w:val="003F2A1F"/>
    <w:rsid w:val="003F35DD"/>
    <w:rsid w:val="003F4296"/>
    <w:rsid w:val="003F5E3F"/>
    <w:rsid w:val="003F6347"/>
    <w:rsid w:val="003F6BC7"/>
    <w:rsid w:val="00400B35"/>
    <w:rsid w:val="00401C59"/>
    <w:rsid w:val="00401EF9"/>
    <w:rsid w:val="004023DF"/>
    <w:rsid w:val="00402A5D"/>
    <w:rsid w:val="00402AF7"/>
    <w:rsid w:val="0040392B"/>
    <w:rsid w:val="00405AC9"/>
    <w:rsid w:val="004065FE"/>
    <w:rsid w:val="00410C50"/>
    <w:rsid w:val="00410C8E"/>
    <w:rsid w:val="00412A74"/>
    <w:rsid w:val="00426EAF"/>
    <w:rsid w:val="00430516"/>
    <w:rsid w:val="00430A05"/>
    <w:rsid w:val="00431313"/>
    <w:rsid w:val="00431ACE"/>
    <w:rsid w:val="0043214E"/>
    <w:rsid w:val="004322CC"/>
    <w:rsid w:val="00433134"/>
    <w:rsid w:val="004335AA"/>
    <w:rsid w:val="00433890"/>
    <w:rsid w:val="00433DDF"/>
    <w:rsid w:val="00435B37"/>
    <w:rsid w:val="0043626F"/>
    <w:rsid w:val="00436431"/>
    <w:rsid w:val="00437421"/>
    <w:rsid w:val="00437C87"/>
    <w:rsid w:val="00440350"/>
    <w:rsid w:val="004416A0"/>
    <w:rsid w:val="004417BA"/>
    <w:rsid w:val="00441C89"/>
    <w:rsid w:val="00442293"/>
    <w:rsid w:val="00443814"/>
    <w:rsid w:val="004443DC"/>
    <w:rsid w:val="004454F6"/>
    <w:rsid w:val="00446081"/>
    <w:rsid w:val="0045089D"/>
    <w:rsid w:val="004533F2"/>
    <w:rsid w:val="00455108"/>
    <w:rsid w:val="0045561B"/>
    <w:rsid w:val="00461062"/>
    <w:rsid w:val="004619C4"/>
    <w:rsid w:val="004624DA"/>
    <w:rsid w:val="00463E69"/>
    <w:rsid w:val="00464F89"/>
    <w:rsid w:val="00465A0B"/>
    <w:rsid w:val="00466573"/>
    <w:rsid w:val="004665EB"/>
    <w:rsid w:val="0046701E"/>
    <w:rsid w:val="00470346"/>
    <w:rsid w:val="004706EE"/>
    <w:rsid w:val="00471932"/>
    <w:rsid w:val="00472009"/>
    <w:rsid w:val="004721BD"/>
    <w:rsid w:val="004738DF"/>
    <w:rsid w:val="00474D09"/>
    <w:rsid w:val="00480968"/>
    <w:rsid w:val="00480D4F"/>
    <w:rsid w:val="00481FDE"/>
    <w:rsid w:val="00482D44"/>
    <w:rsid w:val="00482F01"/>
    <w:rsid w:val="004833C4"/>
    <w:rsid w:val="00484056"/>
    <w:rsid w:val="00484B62"/>
    <w:rsid w:val="0048689F"/>
    <w:rsid w:val="004876D0"/>
    <w:rsid w:val="00490313"/>
    <w:rsid w:val="0049255D"/>
    <w:rsid w:val="004935DB"/>
    <w:rsid w:val="00493AB5"/>
    <w:rsid w:val="00494C06"/>
    <w:rsid w:val="004A2EFB"/>
    <w:rsid w:val="004B3D4F"/>
    <w:rsid w:val="004B7693"/>
    <w:rsid w:val="004B7DFF"/>
    <w:rsid w:val="004C0A8F"/>
    <w:rsid w:val="004C3253"/>
    <w:rsid w:val="004C39F7"/>
    <w:rsid w:val="004C6A96"/>
    <w:rsid w:val="004D10D4"/>
    <w:rsid w:val="004D1FA3"/>
    <w:rsid w:val="004D25E3"/>
    <w:rsid w:val="004D2F83"/>
    <w:rsid w:val="004D4FC8"/>
    <w:rsid w:val="004D6879"/>
    <w:rsid w:val="004E0C5A"/>
    <w:rsid w:val="004E0EDC"/>
    <w:rsid w:val="004E48C9"/>
    <w:rsid w:val="004E52C0"/>
    <w:rsid w:val="004E5B96"/>
    <w:rsid w:val="004E5CFE"/>
    <w:rsid w:val="004E6915"/>
    <w:rsid w:val="004F0011"/>
    <w:rsid w:val="004F009E"/>
    <w:rsid w:val="004F11E0"/>
    <w:rsid w:val="004F3D8B"/>
    <w:rsid w:val="004F4AD1"/>
    <w:rsid w:val="004F63D8"/>
    <w:rsid w:val="00504132"/>
    <w:rsid w:val="00504E4F"/>
    <w:rsid w:val="00505C61"/>
    <w:rsid w:val="005079AA"/>
    <w:rsid w:val="00515BBB"/>
    <w:rsid w:val="0052236B"/>
    <w:rsid w:val="00523520"/>
    <w:rsid w:val="005248E7"/>
    <w:rsid w:val="00525595"/>
    <w:rsid w:val="005258A2"/>
    <w:rsid w:val="00525A27"/>
    <w:rsid w:val="0052795D"/>
    <w:rsid w:val="00530F36"/>
    <w:rsid w:val="00531408"/>
    <w:rsid w:val="0053214E"/>
    <w:rsid w:val="00533239"/>
    <w:rsid w:val="0053391F"/>
    <w:rsid w:val="00534127"/>
    <w:rsid w:val="005345F3"/>
    <w:rsid w:val="00534DED"/>
    <w:rsid w:val="00534E09"/>
    <w:rsid w:val="005370D2"/>
    <w:rsid w:val="00537EA8"/>
    <w:rsid w:val="0054245E"/>
    <w:rsid w:val="00542900"/>
    <w:rsid w:val="0054290D"/>
    <w:rsid w:val="00543DD5"/>
    <w:rsid w:val="00545E8D"/>
    <w:rsid w:val="00546290"/>
    <w:rsid w:val="00546FE0"/>
    <w:rsid w:val="00550444"/>
    <w:rsid w:val="005517FF"/>
    <w:rsid w:val="00551CBC"/>
    <w:rsid w:val="00554ECF"/>
    <w:rsid w:val="00560E50"/>
    <w:rsid w:val="00562A98"/>
    <w:rsid w:val="00562FCF"/>
    <w:rsid w:val="00563CBD"/>
    <w:rsid w:val="0056544B"/>
    <w:rsid w:val="005655FC"/>
    <w:rsid w:val="00565976"/>
    <w:rsid w:val="00565F55"/>
    <w:rsid w:val="00567A12"/>
    <w:rsid w:val="005709F5"/>
    <w:rsid w:val="005718C4"/>
    <w:rsid w:val="00572307"/>
    <w:rsid w:val="00572978"/>
    <w:rsid w:val="00574C8C"/>
    <w:rsid w:val="00576B55"/>
    <w:rsid w:val="00577760"/>
    <w:rsid w:val="005808FF"/>
    <w:rsid w:val="00581EFD"/>
    <w:rsid w:val="00582C42"/>
    <w:rsid w:val="00582FEE"/>
    <w:rsid w:val="005833CA"/>
    <w:rsid w:val="00585182"/>
    <w:rsid w:val="005851EF"/>
    <w:rsid w:val="00585890"/>
    <w:rsid w:val="00590FF2"/>
    <w:rsid w:val="00592D7D"/>
    <w:rsid w:val="005937CC"/>
    <w:rsid w:val="00593858"/>
    <w:rsid w:val="00593B8F"/>
    <w:rsid w:val="005941AD"/>
    <w:rsid w:val="0059794D"/>
    <w:rsid w:val="00597B5E"/>
    <w:rsid w:val="005A00F1"/>
    <w:rsid w:val="005A120C"/>
    <w:rsid w:val="005A12C8"/>
    <w:rsid w:val="005A58CE"/>
    <w:rsid w:val="005A617C"/>
    <w:rsid w:val="005B2D5E"/>
    <w:rsid w:val="005B5339"/>
    <w:rsid w:val="005B64F2"/>
    <w:rsid w:val="005B79B3"/>
    <w:rsid w:val="005C3FAA"/>
    <w:rsid w:val="005C4986"/>
    <w:rsid w:val="005C559A"/>
    <w:rsid w:val="005C7258"/>
    <w:rsid w:val="005D3629"/>
    <w:rsid w:val="005D6620"/>
    <w:rsid w:val="005E0A5F"/>
    <w:rsid w:val="005E1085"/>
    <w:rsid w:val="005E146F"/>
    <w:rsid w:val="005E1486"/>
    <w:rsid w:val="005E2131"/>
    <w:rsid w:val="005E2743"/>
    <w:rsid w:val="005E41D0"/>
    <w:rsid w:val="005E663A"/>
    <w:rsid w:val="005E66A1"/>
    <w:rsid w:val="005E6817"/>
    <w:rsid w:val="005F086B"/>
    <w:rsid w:val="005F0D78"/>
    <w:rsid w:val="005F10D4"/>
    <w:rsid w:val="005F281F"/>
    <w:rsid w:val="005F2D4A"/>
    <w:rsid w:val="005F316D"/>
    <w:rsid w:val="005F3629"/>
    <w:rsid w:val="005F3B4C"/>
    <w:rsid w:val="0060255E"/>
    <w:rsid w:val="00602EE4"/>
    <w:rsid w:val="00603E67"/>
    <w:rsid w:val="006062AD"/>
    <w:rsid w:val="0060695A"/>
    <w:rsid w:val="00606D17"/>
    <w:rsid w:val="006070FE"/>
    <w:rsid w:val="006122DE"/>
    <w:rsid w:val="006132A7"/>
    <w:rsid w:val="0061574D"/>
    <w:rsid w:val="0061587E"/>
    <w:rsid w:val="00621299"/>
    <w:rsid w:val="00621FB6"/>
    <w:rsid w:val="00623ECC"/>
    <w:rsid w:val="00623F89"/>
    <w:rsid w:val="00624713"/>
    <w:rsid w:val="00625F70"/>
    <w:rsid w:val="00626881"/>
    <w:rsid w:val="00627666"/>
    <w:rsid w:val="00631276"/>
    <w:rsid w:val="00631285"/>
    <w:rsid w:val="00632266"/>
    <w:rsid w:val="00632740"/>
    <w:rsid w:val="00633A18"/>
    <w:rsid w:val="00635356"/>
    <w:rsid w:val="00635736"/>
    <w:rsid w:val="00641772"/>
    <w:rsid w:val="00643A6A"/>
    <w:rsid w:val="00643B89"/>
    <w:rsid w:val="00643C23"/>
    <w:rsid w:val="006446AB"/>
    <w:rsid w:val="006472CA"/>
    <w:rsid w:val="00653564"/>
    <w:rsid w:val="0065442E"/>
    <w:rsid w:val="0065504E"/>
    <w:rsid w:val="006553FD"/>
    <w:rsid w:val="00656100"/>
    <w:rsid w:val="0065666C"/>
    <w:rsid w:val="00657B77"/>
    <w:rsid w:val="00657DB9"/>
    <w:rsid w:val="006609B6"/>
    <w:rsid w:val="00660CC4"/>
    <w:rsid w:val="00661A0A"/>
    <w:rsid w:val="00662BB5"/>
    <w:rsid w:val="00664D99"/>
    <w:rsid w:val="0066548F"/>
    <w:rsid w:val="0066568B"/>
    <w:rsid w:val="00665D25"/>
    <w:rsid w:val="00666A01"/>
    <w:rsid w:val="00667716"/>
    <w:rsid w:val="00670D76"/>
    <w:rsid w:val="006720B3"/>
    <w:rsid w:val="006728B8"/>
    <w:rsid w:val="006736EB"/>
    <w:rsid w:val="00673D1B"/>
    <w:rsid w:val="006749D0"/>
    <w:rsid w:val="0067547F"/>
    <w:rsid w:val="00676980"/>
    <w:rsid w:val="006776BE"/>
    <w:rsid w:val="0068045B"/>
    <w:rsid w:val="00680487"/>
    <w:rsid w:val="00681E92"/>
    <w:rsid w:val="00683413"/>
    <w:rsid w:val="00685075"/>
    <w:rsid w:val="006850A6"/>
    <w:rsid w:val="006851CF"/>
    <w:rsid w:val="0068741F"/>
    <w:rsid w:val="0069488D"/>
    <w:rsid w:val="00695580"/>
    <w:rsid w:val="006A0DA1"/>
    <w:rsid w:val="006A16AA"/>
    <w:rsid w:val="006A1E41"/>
    <w:rsid w:val="006A384C"/>
    <w:rsid w:val="006A5DF8"/>
    <w:rsid w:val="006A6E62"/>
    <w:rsid w:val="006A6EE7"/>
    <w:rsid w:val="006A7345"/>
    <w:rsid w:val="006B15E2"/>
    <w:rsid w:val="006B477A"/>
    <w:rsid w:val="006B4FDB"/>
    <w:rsid w:val="006C176C"/>
    <w:rsid w:val="006C4E86"/>
    <w:rsid w:val="006C57F2"/>
    <w:rsid w:val="006C7464"/>
    <w:rsid w:val="006D0BA4"/>
    <w:rsid w:val="006D166D"/>
    <w:rsid w:val="006D32BA"/>
    <w:rsid w:val="006D3BDB"/>
    <w:rsid w:val="006D45BE"/>
    <w:rsid w:val="006D4CF8"/>
    <w:rsid w:val="006D794F"/>
    <w:rsid w:val="006E18CC"/>
    <w:rsid w:val="006E3AF9"/>
    <w:rsid w:val="006E6124"/>
    <w:rsid w:val="006E64AC"/>
    <w:rsid w:val="006E6694"/>
    <w:rsid w:val="006E6F8A"/>
    <w:rsid w:val="006F0941"/>
    <w:rsid w:val="006F2E2C"/>
    <w:rsid w:val="006F343B"/>
    <w:rsid w:val="006F4A67"/>
    <w:rsid w:val="006F4CC7"/>
    <w:rsid w:val="006F6DED"/>
    <w:rsid w:val="006F73EE"/>
    <w:rsid w:val="00701B01"/>
    <w:rsid w:val="00702BB9"/>
    <w:rsid w:val="0070366E"/>
    <w:rsid w:val="007044D1"/>
    <w:rsid w:val="00704711"/>
    <w:rsid w:val="007049CE"/>
    <w:rsid w:val="00704F55"/>
    <w:rsid w:val="00707E51"/>
    <w:rsid w:val="0071173D"/>
    <w:rsid w:val="00714387"/>
    <w:rsid w:val="007155F8"/>
    <w:rsid w:val="0071685A"/>
    <w:rsid w:val="0071718C"/>
    <w:rsid w:val="0072150A"/>
    <w:rsid w:val="00721BB7"/>
    <w:rsid w:val="00723093"/>
    <w:rsid w:val="007255C9"/>
    <w:rsid w:val="00725B79"/>
    <w:rsid w:val="00727235"/>
    <w:rsid w:val="00727496"/>
    <w:rsid w:val="00727604"/>
    <w:rsid w:val="00727728"/>
    <w:rsid w:val="007277A4"/>
    <w:rsid w:val="00727C5E"/>
    <w:rsid w:val="00731D96"/>
    <w:rsid w:val="00732051"/>
    <w:rsid w:val="0073488F"/>
    <w:rsid w:val="00734B14"/>
    <w:rsid w:val="007374DF"/>
    <w:rsid w:val="00737645"/>
    <w:rsid w:val="00741480"/>
    <w:rsid w:val="00741E50"/>
    <w:rsid w:val="0074219A"/>
    <w:rsid w:val="00744447"/>
    <w:rsid w:val="007444F8"/>
    <w:rsid w:val="00747D60"/>
    <w:rsid w:val="007505A3"/>
    <w:rsid w:val="00750EF2"/>
    <w:rsid w:val="007511E7"/>
    <w:rsid w:val="007532BC"/>
    <w:rsid w:val="007534BB"/>
    <w:rsid w:val="00754E8D"/>
    <w:rsid w:val="00755890"/>
    <w:rsid w:val="007568B6"/>
    <w:rsid w:val="00760018"/>
    <w:rsid w:val="00763755"/>
    <w:rsid w:val="00763EDE"/>
    <w:rsid w:val="00764229"/>
    <w:rsid w:val="0076648D"/>
    <w:rsid w:val="00766EF2"/>
    <w:rsid w:val="0076735A"/>
    <w:rsid w:val="007705A6"/>
    <w:rsid w:val="007739AD"/>
    <w:rsid w:val="00775175"/>
    <w:rsid w:val="007761E9"/>
    <w:rsid w:val="00776902"/>
    <w:rsid w:val="00777B4C"/>
    <w:rsid w:val="00777F79"/>
    <w:rsid w:val="00784DB3"/>
    <w:rsid w:val="0078660C"/>
    <w:rsid w:val="00793945"/>
    <w:rsid w:val="00795507"/>
    <w:rsid w:val="007A07D0"/>
    <w:rsid w:val="007A346C"/>
    <w:rsid w:val="007A3475"/>
    <w:rsid w:val="007A436F"/>
    <w:rsid w:val="007A4EF9"/>
    <w:rsid w:val="007A7DB1"/>
    <w:rsid w:val="007B1F21"/>
    <w:rsid w:val="007B2B1A"/>
    <w:rsid w:val="007B37BD"/>
    <w:rsid w:val="007B3961"/>
    <w:rsid w:val="007B5AF2"/>
    <w:rsid w:val="007B7AA6"/>
    <w:rsid w:val="007B7ACB"/>
    <w:rsid w:val="007C0634"/>
    <w:rsid w:val="007C0FE8"/>
    <w:rsid w:val="007C1961"/>
    <w:rsid w:val="007C21EA"/>
    <w:rsid w:val="007C4780"/>
    <w:rsid w:val="007C69BA"/>
    <w:rsid w:val="007D1BB5"/>
    <w:rsid w:val="007D3BE8"/>
    <w:rsid w:val="007D495E"/>
    <w:rsid w:val="007D6E70"/>
    <w:rsid w:val="007D7BFF"/>
    <w:rsid w:val="007E1A42"/>
    <w:rsid w:val="007E343F"/>
    <w:rsid w:val="007F0574"/>
    <w:rsid w:val="007F11A6"/>
    <w:rsid w:val="007F27CE"/>
    <w:rsid w:val="007F3165"/>
    <w:rsid w:val="007F407B"/>
    <w:rsid w:val="007F5098"/>
    <w:rsid w:val="007F5BDF"/>
    <w:rsid w:val="007F5FF8"/>
    <w:rsid w:val="007F7FA6"/>
    <w:rsid w:val="008033DD"/>
    <w:rsid w:val="00803BFD"/>
    <w:rsid w:val="0080481D"/>
    <w:rsid w:val="00810CA7"/>
    <w:rsid w:val="00810DE3"/>
    <w:rsid w:val="008123B2"/>
    <w:rsid w:val="0081345A"/>
    <w:rsid w:val="00813F62"/>
    <w:rsid w:val="0081434A"/>
    <w:rsid w:val="008157DD"/>
    <w:rsid w:val="008161F1"/>
    <w:rsid w:val="0081636B"/>
    <w:rsid w:val="00816416"/>
    <w:rsid w:val="00817A1B"/>
    <w:rsid w:val="00820706"/>
    <w:rsid w:val="00822E4D"/>
    <w:rsid w:val="00824208"/>
    <w:rsid w:val="00825937"/>
    <w:rsid w:val="00826DF3"/>
    <w:rsid w:val="00832286"/>
    <w:rsid w:val="00833ED5"/>
    <w:rsid w:val="008359FE"/>
    <w:rsid w:val="00841913"/>
    <w:rsid w:val="00842499"/>
    <w:rsid w:val="0084410A"/>
    <w:rsid w:val="00844535"/>
    <w:rsid w:val="00844583"/>
    <w:rsid w:val="00845993"/>
    <w:rsid w:val="00847A73"/>
    <w:rsid w:val="00850EFC"/>
    <w:rsid w:val="0085234C"/>
    <w:rsid w:val="00853639"/>
    <w:rsid w:val="00854C3F"/>
    <w:rsid w:val="00854FB4"/>
    <w:rsid w:val="00855273"/>
    <w:rsid w:val="00856666"/>
    <w:rsid w:val="0086071F"/>
    <w:rsid w:val="008614EB"/>
    <w:rsid w:val="00861A3E"/>
    <w:rsid w:val="0086235D"/>
    <w:rsid w:val="00863207"/>
    <w:rsid w:val="0086568B"/>
    <w:rsid w:val="00865C72"/>
    <w:rsid w:val="00865EB1"/>
    <w:rsid w:val="00867935"/>
    <w:rsid w:val="00870194"/>
    <w:rsid w:val="00870D4B"/>
    <w:rsid w:val="008726F1"/>
    <w:rsid w:val="00872CE3"/>
    <w:rsid w:val="00874943"/>
    <w:rsid w:val="008749E8"/>
    <w:rsid w:val="00874A10"/>
    <w:rsid w:val="0087621F"/>
    <w:rsid w:val="00881DF0"/>
    <w:rsid w:val="00883CE9"/>
    <w:rsid w:val="0088471B"/>
    <w:rsid w:val="00885D02"/>
    <w:rsid w:val="00886840"/>
    <w:rsid w:val="0089158E"/>
    <w:rsid w:val="0089231F"/>
    <w:rsid w:val="00892D51"/>
    <w:rsid w:val="0089380D"/>
    <w:rsid w:val="008938BD"/>
    <w:rsid w:val="0089544A"/>
    <w:rsid w:val="00895685"/>
    <w:rsid w:val="00896500"/>
    <w:rsid w:val="00897DFB"/>
    <w:rsid w:val="008A2304"/>
    <w:rsid w:val="008A2C88"/>
    <w:rsid w:val="008A2E29"/>
    <w:rsid w:val="008A35CB"/>
    <w:rsid w:val="008A4124"/>
    <w:rsid w:val="008A44B5"/>
    <w:rsid w:val="008A46C8"/>
    <w:rsid w:val="008A4A16"/>
    <w:rsid w:val="008A6703"/>
    <w:rsid w:val="008A7281"/>
    <w:rsid w:val="008B03B6"/>
    <w:rsid w:val="008B0778"/>
    <w:rsid w:val="008B243B"/>
    <w:rsid w:val="008B5174"/>
    <w:rsid w:val="008B60D6"/>
    <w:rsid w:val="008B68B3"/>
    <w:rsid w:val="008B7726"/>
    <w:rsid w:val="008C1707"/>
    <w:rsid w:val="008C1FA8"/>
    <w:rsid w:val="008C2C5D"/>
    <w:rsid w:val="008C3F38"/>
    <w:rsid w:val="008C453F"/>
    <w:rsid w:val="008C4740"/>
    <w:rsid w:val="008C5CB8"/>
    <w:rsid w:val="008C5FB0"/>
    <w:rsid w:val="008C66FD"/>
    <w:rsid w:val="008C6D98"/>
    <w:rsid w:val="008D1F88"/>
    <w:rsid w:val="008D3555"/>
    <w:rsid w:val="008D3DFD"/>
    <w:rsid w:val="008D4084"/>
    <w:rsid w:val="008D5AF8"/>
    <w:rsid w:val="008D6DDB"/>
    <w:rsid w:val="008E16AB"/>
    <w:rsid w:val="008E22EE"/>
    <w:rsid w:val="008E2539"/>
    <w:rsid w:val="008E45DD"/>
    <w:rsid w:val="008E46A5"/>
    <w:rsid w:val="008E4BF8"/>
    <w:rsid w:val="008E5C40"/>
    <w:rsid w:val="008E6704"/>
    <w:rsid w:val="008E74A3"/>
    <w:rsid w:val="008E7A16"/>
    <w:rsid w:val="008F2AC2"/>
    <w:rsid w:val="008F4EA5"/>
    <w:rsid w:val="008F6A91"/>
    <w:rsid w:val="008F731B"/>
    <w:rsid w:val="00902E0F"/>
    <w:rsid w:val="0090443F"/>
    <w:rsid w:val="00905393"/>
    <w:rsid w:val="0090648D"/>
    <w:rsid w:val="0090760C"/>
    <w:rsid w:val="0091209D"/>
    <w:rsid w:val="009153D8"/>
    <w:rsid w:val="00920D9C"/>
    <w:rsid w:val="00921364"/>
    <w:rsid w:val="00921D5F"/>
    <w:rsid w:val="00921D81"/>
    <w:rsid w:val="00922071"/>
    <w:rsid w:val="009238D6"/>
    <w:rsid w:val="00926184"/>
    <w:rsid w:val="009261DD"/>
    <w:rsid w:val="00926E6B"/>
    <w:rsid w:val="00930BCE"/>
    <w:rsid w:val="00930DB3"/>
    <w:rsid w:val="0093153B"/>
    <w:rsid w:val="00934521"/>
    <w:rsid w:val="009350D8"/>
    <w:rsid w:val="00935288"/>
    <w:rsid w:val="009360F4"/>
    <w:rsid w:val="009362E7"/>
    <w:rsid w:val="00936C9A"/>
    <w:rsid w:val="00937A0F"/>
    <w:rsid w:val="00942363"/>
    <w:rsid w:val="0094295F"/>
    <w:rsid w:val="00943542"/>
    <w:rsid w:val="00943922"/>
    <w:rsid w:val="009441E5"/>
    <w:rsid w:val="00944559"/>
    <w:rsid w:val="00944DAB"/>
    <w:rsid w:val="009456CE"/>
    <w:rsid w:val="00945D24"/>
    <w:rsid w:val="00946D71"/>
    <w:rsid w:val="00950C13"/>
    <w:rsid w:val="0095183A"/>
    <w:rsid w:val="00954F56"/>
    <w:rsid w:val="00957226"/>
    <w:rsid w:val="009575E2"/>
    <w:rsid w:val="00960296"/>
    <w:rsid w:val="009603AE"/>
    <w:rsid w:val="00960495"/>
    <w:rsid w:val="00960714"/>
    <w:rsid w:val="00964DB2"/>
    <w:rsid w:val="00965777"/>
    <w:rsid w:val="0096677D"/>
    <w:rsid w:val="00966F20"/>
    <w:rsid w:val="009701FA"/>
    <w:rsid w:val="00970505"/>
    <w:rsid w:val="00970E2C"/>
    <w:rsid w:val="00972A2B"/>
    <w:rsid w:val="00973D54"/>
    <w:rsid w:val="00974B23"/>
    <w:rsid w:val="00974E3F"/>
    <w:rsid w:val="00980416"/>
    <w:rsid w:val="009805F9"/>
    <w:rsid w:val="009806FC"/>
    <w:rsid w:val="00980F92"/>
    <w:rsid w:val="009819C1"/>
    <w:rsid w:val="00981D7B"/>
    <w:rsid w:val="009852FC"/>
    <w:rsid w:val="00985EE1"/>
    <w:rsid w:val="00986FC3"/>
    <w:rsid w:val="00987DAB"/>
    <w:rsid w:val="00997CE7"/>
    <w:rsid w:val="009A1532"/>
    <w:rsid w:val="009A262D"/>
    <w:rsid w:val="009A2B60"/>
    <w:rsid w:val="009A38CA"/>
    <w:rsid w:val="009A41CD"/>
    <w:rsid w:val="009A6B3C"/>
    <w:rsid w:val="009A7C31"/>
    <w:rsid w:val="009B10BF"/>
    <w:rsid w:val="009B24C0"/>
    <w:rsid w:val="009B4F08"/>
    <w:rsid w:val="009B60FF"/>
    <w:rsid w:val="009B746B"/>
    <w:rsid w:val="009C27D0"/>
    <w:rsid w:val="009C5E76"/>
    <w:rsid w:val="009C6DF5"/>
    <w:rsid w:val="009D04D9"/>
    <w:rsid w:val="009D0957"/>
    <w:rsid w:val="009D1AA5"/>
    <w:rsid w:val="009D2223"/>
    <w:rsid w:val="009D5D0E"/>
    <w:rsid w:val="009E2B54"/>
    <w:rsid w:val="009E4194"/>
    <w:rsid w:val="009E4353"/>
    <w:rsid w:val="009E6F81"/>
    <w:rsid w:val="009E794A"/>
    <w:rsid w:val="009F0546"/>
    <w:rsid w:val="009F39E4"/>
    <w:rsid w:val="009F3EAB"/>
    <w:rsid w:val="00A00B37"/>
    <w:rsid w:val="00A058D4"/>
    <w:rsid w:val="00A0614C"/>
    <w:rsid w:val="00A06527"/>
    <w:rsid w:val="00A07B3E"/>
    <w:rsid w:val="00A10D5B"/>
    <w:rsid w:val="00A11B61"/>
    <w:rsid w:val="00A12945"/>
    <w:rsid w:val="00A13A95"/>
    <w:rsid w:val="00A22AA6"/>
    <w:rsid w:val="00A236E0"/>
    <w:rsid w:val="00A26303"/>
    <w:rsid w:val="00A271AB"/>
    <w:rsid w:val="00A32FD2"/>
    <w:rsid w:val="00A335BA"/>
    <w:rsid w:val="00A375DE"/>
    <w:rsid w:val="00A37A6D"/>
    <w:rsid w:val="00A401DB"/>
    <w:rsid w:val="00A43B78"/>
    <w:rsid w:val="00A44501"/>
    <w:rsid w:val="00A4529D"/>
    <w:rsid w:val="00A45327"/>
    <w:rsid w:val="00A45B1B"/>
    <w:rsid w:val="00A46CC3"/>
    <w:rsid w:val="00A47459"/>
    <w:rsid w:val="00A47C8F"/>
    <w:rsid w:val="00A509AD"/>
    <w:rsid w:val="00A51315"/>
    <w:rsid w:val="00A5365A"/>
    <w:rsid w:val="00A5488B"/>
    <w:rsid w:val="00A54B61"/>
    <w:rsid w:val="00A55381"/>
    <w:rsid w:val="00A60930"/>
    <w:rsid w:val="00A60E68"/>
    <w:rsid w:val="00A63879"/>
    <w:rsid w:val="00A65EB9"/>
    <w:rsid w:val="00A6697B"/>
    <w:rsid w:val="00A709EF"/>
    <w:rsid w:val="00A71C4B"/>
    <w:rsid w:val="00A75053"/>
    <w:rsid w:val="00A84D3E"/>
    <w:rsid w:val="00A8548A"/>
    <w:rsid w:val="00A86CA6"/>
    <w:rsid w:val="00A87795"/>
    <w:rsid w:val="00A90065"/>
    <w:rsid w:val="00A91124"/>
    <w:rsid w:val="00A93448"/>
    <w:rsid w:val="00A93CF0"/>
    <w:rsid w:val="00A95DB7"/>
    <w:rsid w:val="00A963A8"/>
    <w:rsid w:val="00A96B1E"/>
    <w:rsid w:val="00A96B89"/>
    <w:rsid w:val="00AA017A"/>
    <w:rsid w:val="00AA0A3A"/>
    <w:rsid w:val="00AA3D92"/>
    <w:rsid w:val="00AA4654"/>
    <w:rsid w:val="00AA57BF"/>
    <w:rsid w:val="00AA5A99"/>
    <w:rsid w:val="00AB1888"/>
    <w:rsid w:val="00AB1E10"/>
    <w:rsid w:val="00AB3859"/>
    <w:rsid w:val="00AB67F1"/>
    <w:rsid w:val="00AB786E"/>
    <w:rsid w:val="00AC05B8"/>
    <w:rsid w:val="00AC0F08"/>
    <w:rsid w:val="00AC66CB"/>
    <w:rsid w:val="00AC6710"/>
    <w:rsid w:val="00AC7D73"/>
    <w:rsid w:val="00AD08F4"/>
    <w:rsid w:val="00AD1909"/>
    <w:rsid w:val="00AD1C05"/>
    <w:rsid w:val="00AD2989"/>
    <w:rsid w:val="00AD34FD"/>
    <w:rsid w:val="00AD3732"/>
    <w:rsid w:val="00AD48F0"/>
    <w:rsid w:val="00AD565D"/>
    <w:rsid w:val="00AD6E6C"/>
    <w:rsid w:val="00AD70DF"/>
    <w:rsid w:val="00AE0A08"/>
    <w:rsid w:val="00AE0A87"/>
    <w:rsid w:val="00AE1434"/>
    <w:rsid w:val="00AE23EC"/>
    <w:rsid w:val="00AE2A44"/>
    <w:rsid w:val="00AE3C3B"/>
    <w:rsid w:val="00AE4121"/>
    <w:rsid w:val="00AE486D"/>
    <w:rsid w:val="00AE4D1C"/>
    <w:rsid w:val="00AE7F1D"/>
    <w:rsid w:val="00AF0305"/>
    <w:rsid w:val="00AF1665"/>
    <w:rsid w:val="00AF3C50"/>
    <w:rsid w:val="00AF4BFB"/>
    <w:rsid w:val="00AF52C7"/>
    <w:rsid w:val="00AF656D"/>
    <w:rsid w:val="00AF6D02"/>
    <w:rsid w:val="00AF6EDE"/>
    <w:rsid w:val="00AF7F2E"/>
    <w:rsid w:val="00B00260"/>
    <w:rsid w:val="00B0155C"/>
    <w:rsid w:val="00B02546"/>
    <w:rsid w:val="00B03C24"/>
    <w:rsid w:val="00B0521E"/>
    <w:rsid w:val="00B0586B"/>
    <w:rsid w:val="00B06936"/>
    <w:rsid w:val="00B10C74"/>
    <w:rsid w:val="00B10D70"/>
    <w:rsid w:val="00B12F92"/>
    <w:rsid w:val="00B17A56"/>
    <w:rsid w:val="00B20B6A"/>
    <w:rsid w:val="00B22C00"/>
    <w:rsid w:val="00B22C13"/>
    <w:rsid w:val="00B240EF"/>
    <w:rsid w:val="00B24507"/>
    <w:rsid w:val="00B24D43"/>
    <w:rsid w:val="00B3036F"/>
    <w:rsid w:val="00B3078D"/>
    <w:rsid w:val="00B3392F"/>
    <w:rsid w:val="00B34B9A"/>
    <w:rsid w:val="00B34EC1"/>
    <w:rsid w:val="00B35651"/>
    <w:rsid w:val="00B37019"/>
    <w:rsid w:val="00B373BB"/>
    <w:rsid w:val="00B37E8E"/>
    <w:rsid w:val="00B40143"/>
    <w:rsid w:val="00B41411"/>
    <w:rsid w:val="00B414CF"/>
    <w:rsid w:val="00B42008"/>
    <w:rsid w:val="00B4259A"/>
    <w:rsid w:val="00B44217"/>
    <w:rsid w:val="00B448FE"/>
    <w:rsid w:val="00B451EC"/>
    <w:rsid w:val="00B45D4A"/>
    <w:rsid w:val="00B46A9A"/>
    <w:rsid w:val="00B46DA9"/>
    <w:rsid w:val="00B51092"/>
    <w:rsid w:val="00B52352"/>
    <w:rsid w:val="00B53079"/>
    <w:rsid w:val="00B535B9"/>
    <w:rsid w:val="00B54566"/>
    <w:rsid w:val="00B56ACD"/>
    <w:rsid w:val="00B57D4A"/>
    <w:rsid w:val="00B61266"/>
    <w:rsid w:val="00B61555"/>
    <w:rsid w:val="00B62DB5"/>
    <w:rsid w:val="00B63FE5"/>
    <w:rsid w:val="00B64584"/>
    <w:rsid w:val="00B6500B"/>
    <w:rsid w:val="00B66923"/>
    <w:rsid w:val="00B70DED"/>
    <w:rsid w:val="00B71B58"/>
    <w:rsid w:val="00B74E46"/>
    <w:rsid w:val="00B7511E"/>
    <w:rsid w:val="00B7590B"/>
    <w:rsid w:val="00B760DF"/>
    <w:rsid w:val="00B765E6"/>
    <w:rsid w:val="00B8085F"/>
    <w:rsid w:val="00B80D85"/>
    <w:rsid w:val="00B8725F"/>
    <w:rsid w:val="00B90922"/>
    <w:rsid w:val="00B9249F"/>
    <w:rsid w:val="00B942B3"/>
    <w:rsid w:val="00B94D8D"/>
    <w:rsid w:val="00B952C2"/>
    <w:rsid w:val="00B95D97"/>
    <w:rsid w:val="00B9639E"/>
    <w:rsid w:val="00B970CB"/>
    <w:rsid w:val="00B979F0"/>
    <w:rsid w:val="00BA0B3F"/>
    <w:rsid w:val="00BA0D67"/>
    <w:rsid w:val="00BA1054"/>
    <w:rsid w:val="00BA1950"/>
    <w:rsid w:val="00BA307C"/>
    <w:rsid w:val="00BA430E"/>
    <w:rsid w:val="00BA4847"/>
    <w:rsid w:val="00BA4854"/>
    <w:rsid w:val="00BA7AB5"/>
    <w:rsid w:val="00BA7EB7"/>
    <w:rsid w:val="00BB1092"/>
    <w:rsid w:val="00BB2AE3"/>
    <w:rsid w:val="00BB3630"/>
    <w:rsid w:val="00BC23EE"/>
    <w:rsid w:val="00BC28BB"/>
    <w:rsid w:val="00BC49CC"/>
    <w:rsid w:val="00BC4BF3"/>
    <w:rsid w:val="00BC7AAF"/>
    <w:rsid w:val="00BC7E69"/>
    <w:rsid w:val="00BD0B44"/>
    <w:rsid w:val="00BD0C31"/>
    <w:rsid w:val="00BD0F4C"/>
    <w:rsid w:val="00BD1123"/>
    <w:rsid w:val="00BD1C70"/>
    <w:rsid w:val="00BD24B2"/>
    <w:rsid w:val="00BD3ED7"/>
    <w:rsid w:val="00BD7DE3"/>
    <w:rsid w:val="00BE097F"/>
    <w:rsid w:val="00BE3E3C"/>
    <w:rsid w:val="00BF020E"/>
    <w:rsid w:val="00BF67B8"/>
    <w:rsid w:val="00BF7A32"/>
    <w:rsid w:val="00C0003A"/>
    <w:rsid w:val="00C00A42"/>
    <w:rsid w:val="00C00F21"/>
    <w:rsid w:val="00C03582"/>
    <w:rsid w:val="00C04A64"/>
    <w:rsid w:val="00C0505B"/>
    <w:rsid w:val="00C1139C"/>
    <w:rsid w:val="00C11577"/>
    <w:rsid w:val="00C135C1"/>
    <w:rsid w:val="00C16A6C"/>
    <w:rsid w:val="00C1760C"/>
    <w:rsid w:val="00C2515C"/>
    <w:rsid w:val="00C27CAE"/>
    <w:rsid w:val="00C27E45"/>
    <w:rsid w:val="00C32767"/>
    <w:rsid w:val="00C33375"/>
    <w:rsid w:val="00C34F3A"/>
    <w:rsid w:val="00C35F00"/>
    <w:rsid w:val="00C369E2"/>
    <w:rsid w:val="00C40B95"/>
    <w:rsid w:val="00C40EE1"/>
    <w:rsid w:val="00C41320"/>
    <w:rsid w:val="00C415B5"/>
    <w:rsid w:val="00C41ABA"/>
    <w:rsid w:val="00C42358"/>
    <w:rsid w:val="00C46564"/>
    <w:rsid w:val="00C46FAB"/>
    <w:rsid w:val="00C47080"/>
    <w:rsid w:val="00C50758"/>
    <w:rsid w:val="00C547DD"/>
    <w:rsid w:val="00C550D1"/>
    <w:rsid w:val="00C553FE"/>
    <w:rsid w:val="00C56FA3"/>
    <w:rsid w:val="00C577F6"/>
    <w:rsid w:val="00C60907"/>
    <w:rsid w:val="00C632A1"/>
    <w:rsid w:val="00C64433"/>
    <w:rsid w:val="00C6554A"/>
    <w:rsid w:val="00C65A2F"/>
    <w:rsid w:val="00C65A6E"/>
    <w:rsid w:val="00C71055"/>
    <w:rsid w:val="00C71B11"/>
    <w:rsid w:val="00C7212C"/>
    <w:rsid w:val="00C721EF"/>
    <w:rsid w:val="00C722AA"/>
    <w:rsid w:val="00C73BEC"/>
    <w:rsid w:val="00C7655B"/>
    <w:rsid w:val="00C77C58"/>
    <w:rsid w:val="00C80370"/>
    <w:rsid w:val="00C81409"/>
    <w:rsid w:val="00C8390B"/>
    <w:rsid w:val="00C83C38"/>
    <w:rsid w:val="00C8652B"/>
    <w:rsid w:val="00C86FBE"/>
    <w:rsid w:val="00C9422B"/>
    <w:rsid w:val="00CA2B1A"/>
    <w:rsid w:val="00CA4D24"/>
    <w:rsid w:val="00CA5BC7"/>
    <w:rsid w:val="00CB227A"/>
    <w:rsid w:val="00CB4D09"/>
    <w:rsid w:val="00CB4EF9"/>
    <w:rsid w:val="00CB5541"/>
    <w:rsid w:val="00CB6549"/>
    <w:rsid w:val="00CB7B64"/>
    <w:rsid w:val="00CB7BB0"/>
    <w:rsid w:val="00CC0DE9"/>
    <w:rsid w:val="00CC140F"/>
    <w:rsid w:val="00CC1C42"/>
    <w:rsid w:val="00CC4256"/>
    <w:rsid w:val="00CC4BD2"/>
    <w:rsid w:val="00CC4D2D"/>
    <w:rsid w:val="00CC528E"/>
    <w:rsid w:val="00CC56F0"/>
    <w:rsid w:val="00CC6A86"/>
    <w:rsid w:val="00CC7325"/>
    <w:rsid w:val="00CD2FBD"/>
    <w:rsid w:val="00CD387C"/>
    <w:rsid w:val="00CD4392"/>
    <w:rsid w:val="00CD4D4B"/>
    <w:rsid w:val="00CD6B6D"/>
    <w:rsid w:val="00CD7823"/>
    <w:rsid w:val="00CD796E"/>
    <w:rsid w:val="00CE1ED3"/>
    <w:rsid w:val="00CE46F5"/>
    <w:rsid w:val="00CE4C62"/>
    <w:rsid w:val="00CE5286"/>
    <w:rsid w:val="00CE6B87"/>
    <w:rsid w:val="00CE7AEF"/>
    <w:rsid w:val="00CF133D"/>
    <w:rsid w:val="00CF23C6"/>
    <w:rsid w:val="00CF42FD"/>
    <w:rsid w:val="00CF455D"/>
    <w:rsid w:val="00CF4B9B"/>
    <w:rsid w:val="00CF4DE0"/>
    <w:rsid w:val="00CF4FCB"/>
    <w:rsid w:val="00CF5365"/>
    <w:rsid w:val="00CF7AF4"/>
    <w:rsid w:val="00D017C9"/>
    <w:rsid w:val="00D03AD8"/>
    <w:rsid w:val="00D05A5C"/>
    <w:rsid w:val="00D05EA2"/>
    <w:rsid w:val="00D066CE"/>
    <w:rsid w:val="00D0712E"/>
    <w:rsid w:val="00D07F31"/>
    <w:rsid w:val="00D12944"/>
    <w:rsid w:val="00D1316A"/>
    <w:rsid w:val="00D1422F"/>
    <w:rsid w:val="00D14636"/>
    <w:rsid w:val="00D20912"/>
    <w:rsid w:val="00D213F8"/>
    <w:rsid w:val="00D23328"/>
    <w:rsid w:val="00D268E6"/>
    <w:rsid w:val="00D26B0D"/>
    <w:rsid w:val="00D26F33"/>
    <w:rsid w:val="00D27D4D"/>
    <w:rsid w:val="00D310F4"/>
    <w:rsid w:val="00D316EC"/>
    <w:rsid w:val="00D33F4D"/>
    <w:rsid w:val="00D347A6"/>
    <w:rsid w:val="00D36933"/>
    <w:rsid w:val="00D3767F"/>
    <w:rsid w:val="00D40032"/>
    <w:rsid w:val="00D4038E"/>
    <w:rsid w:val="00D40AB9"/>
    <w:rsid w:val="00D44714"/>
    <w:rsid w:val="00D45391"/>
    <w:rsid w:val="00D5197D"/>
    <w:rsid w:val="00D5287E"/>
    <w:rsid w:val="00D53EAC"/>
    <w:rsid w:val="00D57A12"/>
    <w:rsid w:val="00D61D37"/>
    <w:rsid w:val="00D61E87"/>
    <w:rsid w:val="00D64C58"/>
    <w:rsid w:val="00D64D2B"/>
    <w:rsid w:val="00D705DC"/>
    <w:rsid w:val="00D71C7F"/>
    <w:rsid w:val="00D72742"/>
    <w:rsid w:val="00D7289A"/>
    <w:rsid w:val="00D7451F"/>
    <w:rsid w:val="00D75A3B"/>
    <w:rsid w:val="00D764DE"/>
    <w:rsid w:val="00D76B04"/>
    <w:rsid w:val="00D774C1"/>
    <w:rsid w:val="00D8079A"/>
    <w:rsid w:val="00D81E2D"/>
    <w:rsid w:val="00D82BA5"/>
    <w:rsid w:val="00D8531B"/>
    <w:rsid w:val="00D86348"/>
    <w:rsid w:val="00D86A6B"/>
    <w:rsid w:val="00D86BF1"/>
    <w:rsid w:val="00D90B50"/>
    <w:rsid w:val="00D92A68"/>
    <w:rsid w:val="00DA0A31"/>
    <w:rsid w:val="00DA1C1B"/>
    <w:rsid w:val="00DA3683"/>
    <w:rsid w:val="00DA7E10"/>
    <w:rsid w:val="00DB10E3"/>
    <w:rsid w:val="00DB1A6B"/>
    <w:rsid w:val="00DB5E54"/>
    <w:rsid w:val="00DB70AF"/>
    <w:rsid w:val="00DB75C4"/>
    <w:rsid w:val="00DB771B"/>
    <w:rsid w:val="00DC0F95"/>
    <w:rsid w:val="00DC1C1A"/>
    <w:rsid w:val="00DC1EE9"/>
    <w:rsid w:val="00DC2C4A"/>
    <w:rsid w:val="00DC33F6"/>
    <w:rsid w:val="00DC6DAC"/>
    <w:rsid w:val="00DC7BE0"/>
    <w:rsid w:val="00DD0EDA"/>
    <w:rsid w:val="00DD1243"/>
    <w:rsid w:val="00DD4128"/>
    <w:rsid w:val="00DD5237"/>
    <w:rsid w:val="00DD58EE"/>
    <w:rsid w:val="00DD6216"/>
    <w:rsid w:val="00DD7E09"/>
    <w:rsid w:val="00DE02F8"/>
    <w:rsid w:val="00DE3F20"/>
    <w:rsid w:val="00DE4047"/>
    <w:rsid w:val="00DE6213"/>
    <w:rsid w:val="00DF14BB"/>
    <w:rsid w:val="00DF15DA"/>
    <w:rsid w:val="00DF175A"/>
    <w:rsid w:val="00DF708C"/>
    <w:rsid w:val="00DF7667"/>
    <w:rsid w:val="00DF7AF1"/>
    <w:rsid w:val="00E00FFA"/>
    <w:rsid w:val="00E019A4"/>
    <w:rsid w:val="00E035B2"/>
    <w:rsid w:val="00E03762"/>
    <w:rsid w:val="00E05ECD"/>
    <w:rsid w:val="00E05ED9"/>
    <w:rsid w:val="00E070DE"/>
    <w:rsid w:val="00E1274F"/>
    <w:rsid w:val="00E14327"/>
    <w:rsid w:val="00E1453E"/>
    <w:rsid w:val="00E15510"/>
    <w:rsid w:val="00E17708"/>
    <w:rsid w:val="00E21AFF"/>
    <w:rsid w:val="00E22208"/>
    <w:rsid w:val="00E231A1"/>
    <w:rsid w:val="00E24286"/>
    <w:rsid w:val="00E2483A"/>
    <w:rsid w:val="00E25250"/>
    <w:rsid w:val="00E25F61"/>
    <w:rsid w:val="00E329FB"/>
    <w:rsid w:val="00E33361"/>
    <w:rsid w:val="00E36E3C"/>
    <w:rsid w:val="00E376E7"/>
    <w:rsid w:val="00E400D4"/>
    <w:rsid w:val="00E41487"/>
    <w:rsid w:val="00E501BA"/>
    <w:rsid w:val="00E51977"/>
    <w:rsid w:val="00E53B8E"/>
    <w:rsid w:val="00E53F77"/>
    <w:rsid w:val="00E54A43"/>
    <w:rsid w:val="00E620BD"/>
    <w:rsid w:val="00E626A0"/>
    <w:rsid w:val="00E63D3A"/>
    <w:rsid w:val="00E641E2"/>
    <w:rsid w:val="00E6589F"/>
    <w:rsid w:val="00E66B4F"/>
    <w:rsid w:val="00E67129"/>
    <w:rsid w:val="00E67F98"/>
    <w:rsid w:val="00E7066B"/>
    <w:rsid w:val="00E711D4"/>
    <w:rsid w:val="00E71743"/>
    <w:rsid w:val="00E717BE"/>
    <w:rsid w:val="00E71A4D"/>
    <w:rsid w:val="00E72122"/>
    <w:rsid w:val="00E72D30"/>
    <w:rsid w:val="00E74AC2"/>
    <w:rsid w:val="00E76514"/>
    <w:rsid w:val="00E801BF"/>
    <w:rsid w:val="00E86B77"/>
    <w:rsid w:val="00E86EA4"/>
    <w:rsid w:val="00E8753E"/>
    <w:rsid w:val="00E90539"/>
    <w:rsid w:val="00E90698"/>
    <w:rsid w:val="00E91555"/>
    <w:rsid w:val="00E92996"/>
    <w:rsid w:val="00E94BC7"/>
    <w:rsid w:val="00E9501F"/>
    <w:rsid w:val="00E95AA6"/>
    <w:rsid w:val="00E96687"/>
    <w:rsid w:val="00E969E5"/>
    <w:rsid w:val="00E96CEC"/>
    <w:rsid w:val="00EA1334"/>
    <w:rsid w:val="00EA1C54"/>
    <w:rsid w:val="00EA3628"/>
    <w:rsid w:val="00EA7789"/>
    <w:rsid w:val="00EB02CA"/>
    <w:rsid w:val="00EB189A"/>
    <w:rsid w:val="00EB242C"/>
    <w:rsid w:val="00EB6751"/>
    <w:rsid w:val="00EB6830"/>
    <w:rsid w:val="00EB7658"/>
    <w:rsid w:val="00EB7D2C"/>
    <w:rsid w:val="00EC1D86"/>
    <w:rsid w:val="00EC1F55"/>
    <w:rsid w:val="00EC2A03"/>
    <w:rsid w:val="00EC68DC"/>
    <w:rsid w:val="00ED003E"/>
    <w:rsid w:val="00ED0232"/>
    <w:rsid w:val="00ED1814"/>
    <w:rsid w:val="00ED292E"/>
    <w:rsid w:val="00ED47DF"/>
    <w:rsid w:val="00ED5513"/>
    <w:rsid w:val="00ED585D"/>
    <w:rsid w:val="00EE09E9"/>
    <w:rsid w:val="00EE198C"/>
    <w:rsid w:val="00EE262E"/>
    <w:rsid w:val="00EE3CA5"/>
    <w:rsid w:val="00EE4459"/>
    <w:rsid w:val="00EE5269"/>
    <w:rsid w:val="00EE5B19"/>
    <w:rsid w:val="00EE5D78"/>
    <w:rsid w:val="00EE600C"/>
    <w:rsid w:val="00EE64B7"/>
    <w:rsid w:val="00EE7939"/>
    <w:rsid w:val="00EF2468"/>
    <w:rsid w:val="00EF35D6"/>
    <w:rsid w:val="00EF37BF"/>
    <w:rsid w:val="00EF67C5"/>
    <w:rsid w:val="00EF79CC"/>
    <w:rsid w:val="00F00F92"/>
    <w:rsid w:val="00F022B7"/>
    <w:rsid w:val="00F06692"/>
    <w:rsid w:val="00F06D75"/>
    <w:rsid w:val="00F076AF"/>
    <w:rsid w:val="00F07AA4"/>
    <w:rsid w:val="00F07B7A"/>
    <w:rsid w:val="00F1176F"/>
    <w:rsid w:val="00F13ACE"/>
    <w:rsid w:val="00F15B09"/>
    <w:rsid w:val="00F15E45"/>
    <w:rsid w:val="00F1623D"/>
    <w:rsid w:val="00F16738"/>
    <w:rsid w:val="00F2012E"/>
    <w:rsid w:val="00F21BAC"/>
    <w:rsid w:val="00F23728"/>
    <w:rsid w:val="00F2388F"/>
    <w:rsid w:val="00F257D9"/>
    <w:rsid w:val="00F259B2"/>
    <w:rsid w:val="00F275DB"/>
    <w:rsid w:val="00F27AC1"/>
    <w:rsid w:val="00F3193E"/>
    <w:rsid w:val="00F33B2C"/>
    <w:rsid w:val="00F33F11"/>
    <w:rsid w:val="00F34088"/>
    <w:rsid w:val="00F345E0"/>
    <w:rsid w:val="00F35716"/>
    <w:rsid w:val="00F361DA"/>
    <w:rsid w:val="00F36E23"/>
    <w:rsid w:val="00F37F76"/>
    <w:rsid w:val="00F40062"/>
    <w:rsid w:val="00F41993"/>
    <w:rsid w:val="00F42ABC"/>
    <w:rsid w:val="00F4413B"/>
    <w:rsid w:val="00F454D4"/>
    <w:rsid w:val="00F500FD"/>
    <w:rsid w:val="00F501FB"/>
    <w:rsid w:val="00F5204C"/>
    <w:rsid w:val="00F52C5A"/>
    <w:rsid w:val="00F556ED"/>
    <w:rsid w:val="00F60299"/>
    <w:rsid w:val="00F61162"/>
    <w:rsid w:val="00F6312B"/>
    <w:rsid w:val="00F6360D"/>
    <w:rsid w:val="00F637BC"/>
    <w:rsid w:val="00F669BD"/>
    <w:rsid w:val="00F745EA"/>
    <w:rsid w:val="00F74B93"/>
    <w:rsid w:val="00F75CF2"/>
    <w:rsid w:val="00F769F9"/>
    <w:rsid w:val="00F77C12"/>
    <w:rsid w:val="00F8013E"/>
    <w:rsid w:val="00F81D89"/>
    <w:rsid w:val="00F82493"/>
    <w:rsid w:val="00F83126"/>
    <w:rsid w:val="00F8374B"/>
    <w:rsid w:val="00F8467C"/>
    <w:rsid w:val="00F85646"/>
    <w:rsid w:val="00F87124"/>
    <w:rsid w:val="00F878D3"/>
    <w:rsid w:val="00F87B78"/>
    <w:rsid w:val="00F913C9"/>
    <w:rsid w:val="00F919F4"/>
    <w:rsid w:val="00F92D27"/>
    <w:rsid w:val="00F92FDE"/>
    <w:rsid w:val="00F930D4"/>
    <w:rsid w:val="00F934CA"/>
    <w:rsid w:val="00F94A43"/>
    <w:rsid w:val="00F97879"/>
    <w:rsid w:val="00F97D92"/>
    <w:rsid w:val="00FA0008"/>
    <w:rsid w:val="00FA481C"/>
    <w:rsid w:val="00FA4F63"/>
    <w:rsid w:val="00FA5AFD"/>
    <w:rsid w:val="00FA5B9B"/>
    <w:rsid w:val="00FA6EA4"/>
    <w:rsid w:val="00FB0837"/>
    <w:rsid w:val="00FB27C6"/>
    <w:rsid w:val="00FB51D9"/>
    <w:rsid w:val="00FB6C3A"/>
    <w:rsid w:val="00FC09CD"/>
    <w:rsid w:val="00FC142D"/>
    <w:rsid w:val="00FC6705"/>
    <w:rsid w:val="00FC6F9C"/>
    <w:rsid w:val="00FC6FFC"/>
    <w:rsid w:val="00FD1A4C"/>
    <w:rsid w:val="00FD22C6"/>
    <w:rsid w:val="00FD4931"/>
    <w:rsid w:val="00FD49A5"/>
    <w:rsid w:val="00FD70B6"/>
    <w:rsid w:val="00FD7ECC"/>
    <w:rsid w:val="00FE0E6E"/>
    <w:rsid w:val="00FE1188"/>
    <w:rsid w:val="00FE216F"/>
    <w:rsid w:val="00FE35C4"/>
    <w:rsid w:val="00FE4B91"/>
    <w:rsid w:val="00FE59DE"/>
    <w:rsid w:val="00FE5CC0"/>
    <w:rsid w:val="00FE75A2"/>
    <w:rsid w:val="00FF0748"/>
    <w:rsid w:val="00FF089D"/>
    <w:rsid w:val="00FF25BF"/>
    <w:rsid w:val="00FF3A11"/>
    <w:rsid w:val="00FF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0B51E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B51E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5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1273AE"/>
    <w:pPr>
      <w:jc w:val="center"/>
    </w:pPr>
  </w:style>
  <w:style w:type="paragraph" w:styleId="a3">
    <w:name w:val="header"/>
    <w:basedOn w:val="a"/>
    <w:link w:val="a4"/>
    <w:uiPriority w:val="99"/>
    <w:semiHidden/>
    <w:unhideWhenUsed/>
    <w:rsid w:val="0012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3AE"/>
  </w:style>
  <w:style w:type="paragraph" w:customStyle="1" w:styleId="ConsPlusNormal">
    <w:name w:val="ConsPlusNormal"/>
    <w:rsid w:val="000B51E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B51E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B51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57852FFFA23204A3575628036CC7B697F93440086736CDF9DE33BA5E4B22CB9DE501477BB298950A8BFB790491EI0h8E" TargetMode="External"/><Relationship Id="rId13" Type="http://schemas.openxmlformats.org/officeDocument/2006/relationships/hyperlink" Target="consultantplus://offline/ref=19057852FFFA23204A3575628036CC7B697F93440480786DD4C0E933FCE8B02BB681550166E3248F48B7BEA98C4B1C0AI7h7E" TargetMode="External"/><Relationship Id="rId18" Type="http://schemas.openxmlformats.org/officeDocument/2006/relationships/hyperlink" Target="consultantplus://offline/ref=19057852FFFA23204A356B6F965A92746A71C5410780703F889FB26EABE1BA7CF1CE0C5122B7288A4CA2EBF8D61C1108718B640479767581I2h1E" TargetMode="External"/><Relationship Id="rId26" Type="http://schemas.openxmlformats.org/officeDocument/2006/relationships/hyperlink" Target="consultantplus://offline/ref=19057852FFFA23204A3575628036CC7B697F934404867961D1CDB439F4B1BC29B18E0A0461F2248E4EA9BFA99542485933C06804616A74833F2B9136I0h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057852FFFA23204A3575628036CC7B697F934404877B60DDCFB439F4B1BC29B18E0A0461F2248E4EA9BFA99542485933C06804616A74833F2B9136I0hAE" TargetMode="External"/><Relationship Id="rId34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hyperlink" Target="consultantplus://offline/ref=19057852FFFA23204A3575628036CC7B697F934406847C61DCC0E933FCE8B02BB681550166E3248F48B7BEA98C4B1C0AI7h7E" TargetMode="External"/><Relationship Id="rId12" Type="http://schemas.openxmlformats.org/officeDocument/2006/relationships/hyperlink" Target="consultantplus://offline/ref=19057852FFFA23204A3575628036CC7B697F934404817B68D3C0E933FCE8B02BB681550166E3248F48B7BEA98C4B1C0AI7h7E" TargetMode="External"/><Relationship Id="rId17" Type="http://schemas.openxmlformats.org/officeDocument/2006/relationships/hyperlink" Target="consultantplus://offline/ref=19057852FFFA23204A356B6F965A92746B7CCA4C0ED3273DD9CABC6BA3B1E06CE78701563CB729914CA9BDIAh9E" TargetMode="External"/><Relationship Id="rId25" Type="http://schemas.openxmlformats.org/officeDocument/2006/relationships/hyperlink" Target="consultantplus://offline/ref=19057852FFFA23204A3575628036CC7B697F93440D827A61DDC0E933FCE8B02BB681551366BB288F4EA9BFA0991D4D4C229865027975759D232993I3h4E" TargetMode="External"/><Relationship Id="rId33" Type="http://schemas.openxmlformats.org/officeDocument/2006/relationships/hyperlink" Target="consultantplus://offline/ref=19057852FFFA23204A3575628036CC7B697F93440D827A61DDC0E933FCE8B02BB681551366BB288F4EA9BEAD991D4D4C229865027975759D232993I3h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057852FFFA23204A3575628036CC7B697F934406847D6FDCC0E933FCE8B02BB681550166E3248F48B7BEA98C4B1C0AI7h7E" TargetMode="External"/><Relationship Id="rId20" Type="http://schemas.openxmlformats.org/officeDocument/2006/relationships/hyperlink" Target="consultantplus://offline/ref=19057852FFFA23204A3575628036CC7B697F934404817E6ED6CBB439F4B1BC29B18E0A0461F2248E4EA9BCA99142485933C06804616A74833F2B9136I0hAE" TargetMode="External"/><Relationship Id="rId29" Type="http://schemas.openxmlformats.org/officeDocument/2006/relationships/hyperlink" Target="consultantplus://offline/ref=19057852FFFA23204A3575628036CC7B697F934404877B60DDCFB439F4B1BC29B18E0A0461F2248E4EA9BFA99B42485933C06804616A74833F2B9136I0h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57852FFFA23204A3575628036CC7B697F934404817E6ED6CBB439F4B1BC29B18E0A0461F2248E4EA9B6AA9B42485933C06804616A74833F2B9136I0hAE" TargetMode="External"/><Relationship Id="rId11" Type="http://schemas.openxmlformats.org/officeDocument/2006/relationships/hyperlink" Target="consultantplus://offline/ref=19057852FFFA23204A3575628036CC7B697F934403837268DF9DE33BA5E4B22CB9DE501477BB298950A8BFB790491EI0h8E" TargetMode="External"/><Relationship Id="rId24" Type="http://schemas.openxmlformats.org/officeDocument/2006/relationships/hyperlink" Target="consultantplus://offline/ref=19057852FFFA23204A3575628036CC7B697F934404867961D1CDB439F4B1BC29B18E0A0461F2248E4EA9BFA99542485933C06804616A74833F2B9136I0hAE" TargetMode="External"/><Relationship Id="rId32" Type="http://schemas.openxmlformats.org/officeDocument/2006/relationships/hyperlink" Target="consultantplus://offline/ref=19057852FFFA23204A3575628036CC7B697F93440D827A61DDC0E933FCE8B02BB681551366BB288F4EA9BEAB991D4D4C229865027975759D232993I3h4E" TargetMode="External"/><Relationship Id="rId5" Type="http://schemas.openxmlformats.org/officeDocument/2006/relationships/hyperlink" Target="consultantplus://offline/ref=19057852FFFA23204A3575628036CC7B697F934404817E6ED6CBB439F4B1BC29B18E0A0461F2248E4EA9BCA99142485933C06804616A74833F2B9136I0hAE" TargetMode="External"/><Relationship Id="rId15" Type="http://schemas.openxmlformats.org/officeDocument/2006/relationships/hyperlink" Target="consultantplus://offline/ref=19057852FFFA23204A3575628036CC7B697F934407867869D5C0E933FCE8B02BB681550166E3248F48B7BEA98C4B1C0AI7h7E" TargetMode="External"/><Relationship Id="rId23" Type="http://schemas.openxmlformats.org/officeDocument/2006/relationships/hyperlink" Target="consultantplus://offline/ref=19057852FFFA23204A3575628036CC7B697F93440D827A61DDC0E933FCE8B02BB681551366BB288F4EA9BFA1991D4D4C229865027975759D232993I3h4E" TargetMode="External"/><Relationship Id="rId28" Type="http://schemas.openxmlformats.org/officeDocument/2006/relationships/hyperlink" Target="consultantplus://offline/ref=19057852FFFA23204A3575628036CC7B697F93440D827A61DDC0E933FCE8B02BB681551366BB288F4EA9BEA8991D4D4C229865027975759D232993I3h4E" TargetMode="External"/><Relationship Id="rId10" Type="http://schemas.openxmlformats.org/officeDocument/2006/relationships/hyperlink" Target="consultantplus://offline/ref=19057852FFFA23204A3575628036CC7B697F93440086736FDF9DE33BA5E4B22CB9DE501477BB298950A8BFB790491EI0h8E" TargetMode="External"/><Relationship Id="rId19" Type="http://schemas.openxmlformats.org/officeDocument/2006/relationships/hyperlink" Target="consultantplus://offline/ref=19057852FFFA23204A356B6F965A92746A71CA480482703F889FB26EABE1BA7CF1CE0C5122B628884EA2EBF8D61C1108718B640479767581I2h1E" TargetMode="External"/><Relationship Id="rId31" Type="http://schemas.openxmlformats.org/officeDocument/2006/relationships/hyperlink" Target="consultantplus://offline/ref=19057852FFFA23204A3575628036CC7B697F934403807B6FDCC0E933FCE8B02BB681551366BB288F4EA9BFAE991D4D4C229865027975759D232993I3h4E" TargetMode="External"/><Relationship Id="rId4" Type="http://schemas.openxmlformats.org/officeDocument/2006/relationships/hyperlink" Target="consultantplus://offline/ref=19057852FFFA23204A356B6F965A92746A71CA480482703F889FB26EABE1BA7CF1CE0C5122B628884EA2EBF8D61C1108718B640479767581I2h1E" TargetMode="External"/><Relationship Id="rId9" Type="http://schemas.openxmlformats.org/officeDocument/2006/relationships/hyperlink" Target="consultantplus://offline/ref=19057852FFFA23204A3575628036CC7B697F93440480726CD2C0E933FCE8B02BB681550166E3248F48B7BEA98C4B1C0AI7h7E" TargetMode="External"/><Relationship Id="rId14" Type="http://schemas.openxmlformats.org/officeDocument/2006/relationships/hyperlink" Target="consultantplus://offline/ref=19057852FFFA23204A3575628036CC7B697F934407877F6FDCC0E933FCE8B02BB681550166E3248F48B7BEA98C4B1C0AI7h7E" TargetMode="External"/><Relationship Id="rId22" Type="http://schemas.openxmlformats.org/officeDocument/2006/relationships/hyperlink" Target="consultantplus://offline/ref=19057852FFFA23204A3575628036CC7B697F934404867B61DDCCB439F4B1BC29B18E0A0461F2248E4EA9BFA99542485933C06804616A74833F2B9136I0hAE" TargetMode="External"/><Relationship Id="rId27" Type="http://schemas.openxmlformats.org/officeDocument/2006/relationships/hyperlink" Target="consultantplus://offline/ref=19057852FFFA23204A3575628036CC7B697F93440D827A61DDC0E933FCE8B02BB681551366BB288F4EA9BEA9991D4D4C229865027975759D232993I3h4E" TargetMode="External"/><Relationship Id="rId30" Type="http://schemas.openxmlformats.org/officeDocument/2006/relationships/hyperlink" Target="consultantplus://offline/ref=19057852FFFA23204A3575628036CC7B697F934404877B60DDCFB439F4B1BC29B18E0A0461F2248E4EA9BFA89342485933C06804616A74833F2B9136I0hA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3099</Words>
  <Characters>17670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SivkovaMN</dc:creator>
  <cp:lastModifiedBy>Sitkina</cp:lastModifiedBy>
  <cp:revision>4</cp:revision>
  <dcterms:created xsi:type="dcterms:W3CDTF">2021-03-02T04:21:00Z</dcterms:created>
  <dcterms:modified xsi:type="dcterms:W3CDTF">2021-03-11T07:22:00Z</dcterms:modified>
</cp:coreProperties>
</file>