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4B06CB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июля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63F3F">
              <w:rPr>
                <w:rFonts w:ascii="Times New Roman" w:hAnsi="Times New Roman" w:cs="Times New Roman"/>
                <w:sz w:val="27"/>
                <w:szCs w:val="27"/>
              </w:rPr>
              <w:t xml:space="preserve">  № 52/320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63F3F">
        <w:rPr>
          <w:rFonts w:ascii="Times New Roman" w:hAnsi="Times New Roman" w:cs="Times New Roman"/>
          <w:sz w:val="27"/>
          <w:szCs w:val="27"/>
        </w:rPr>
        <w:t>Н.В. Михеевой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6B485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6B4855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  <w:bookmarkStart w:id="0" w:name="_GoBack"/>
      <w:bookmarkEnd w:id="0"/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863F3F">
        <w:rPr>
          <w:rFonts w:ascii="Times New Roman" w:hAnsi="Times New Roman" w:cs="Times New Roman"/>
          <w:sz w:val="27"/>
          <w:szCs w:val="27"/>
        </w:rPr>
        <w:t xml:space="preserve"> 2809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863F3F">
        <w:rPr>
          <w:sz w:val="27"/>
          <w:szCs w:val="27"/>
        </w:rPr>
        <w:t>бирательного участка № 2809</w:t>
      </w:r>
      <w:r w:rsidR="00661BB7" w:rsidRPr="005143BF">
        <w:rPr>
          <w:sz w:val="27"/>
          <w:szCs w:val="27"/>
        </w:rPr>
        <w:t xml:space="preserve">            </w:t>
      </w:r>
      <w:r w:rsidR="00F46977">
        <w:rPr>
          <w:sz w:val="27"/>
          <w:szCs w:val="27"/>
        </w:rPr>
        <w:t xml:space="preserve">  </w:t>
      </w:r>
      <w:r w:rsidR="00863F3F">
        <w:rPr>
          <w:sz w:val="27"/>
          <w:szCs w:val="27"/>
        </w:rPr>
        <w:t xml:space="preserve"> Михеевой Натальи Викторовны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63F3F">
        <w:rPr>
          <w:rFonts w:ascii="Times New Roman" w:hAnsi="Times New Roman" w:cs="Times New Roman"/>
          <w:sz w:val="27"/>
          <w:szCs w:val="27"/>
        </w:rPr>
        <w:t>Михееву Наталью Викторовну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863F3F">
        <w:rPr>
          <w:rFonts w:ascii="Times New Roman" w:hAnsi="Times New Roman" w:cs="Times New Roman"/>
          <w:sz w:val="27"/>
          <w:szCs w:val="27"/>
        </w:rPr>
        <w:t>го участка № 2809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863F3F">
        <w:rPr>
          <w:rFonts w:ascii="Times New Roman" w:hAnsi="Times New Roman" w:cs="Times New Roman"/>
          <w:sz w:val="27"/>
          <w:szCs w:val="27"/>
        </w:rPr>
        <w:t>№ 2809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863F3F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заседания </w:t>
      </w:r>
      <w:r w:rsidR="004B06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Н.М. Божко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9F" w:rsidRDefault="004E109F" w:rsidP="00920452">
      <w:pPr>
        <w:spacing w:after="0" w:line="240" w:lineRule="auto"/>
      </w:pPr>
      <w:r>
        <w:separator/>
      </w:r>
    </w:p>
  </w:endnote>
  <w:endnote w:type="continuationSeparator" w:id="0">
    <w:p w:rsidR="004E109F" w:rsidRDefault="004E109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9F" w:rsidRDefault="004E109F" w:rsidP="00920452">
      <w:pPr>
        <w:spacing w:after="0" w:line="240" w:lineRule="auto"/>
      </w:pPr>
      <w:r>
        <w:separator/>
      </w:r>
    </w:p>
  </w:footnote>
  <w:footnote w:type="continuationSeparator" w:id="0">
    <w:p w:rsidR="004E109F" w:rsidRDefault="004E109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C175D"/>
    <w:rsid w:val="003C4B8A"/>
    <w:rsid w:val="003C7E49"/>
    <w:rsid w:val="00431A20"/>
    <w:rsid w:val="00456FBC"/>
    <w:rsid w:val="004B06CB"/>
    <w:rsid w:val="004C258F"/>
    <w:rsid w:val="004E109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63F3F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97187"/>
    <w:rsid w:val="00CA00DE"/>
    <w:rsid w:val="00CB0E0A"/>
    <w:rsid w:val="00CE149F"/>
    <w:rsid w:val="00D329E3"/>
    <w:rsid w:val="00D33254"/>
    <w:rsid w:val="00D744B0"/>
    <w:rsid w:val="00D7471C"/>
    <w:rsid w:val="00E20C69"/>
    <w:rsid w:val="00E51E37"/>
    <w:rsid w:val="00ED0F65"/>
    <w:rsid w:val="00ED3AD5"/>
    <w:rsid w:val="00ED7EFE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3172-719E-49D9-8FC9-D59758D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2017-07-21T02:24:00Z</cp:lastPrinted>
  <dcterms:created xsi:type="dcterms:W3CDTF">2017-07-20T05:18:00Z</dcterms:created>
  <dcterms:modified xsi:type="dcterms:W3CDTF">2017-07-21T02:28:00Z</dcterms:modified>
</cp:coreProperties>
</file>