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9" w:rsidRDefault="00E13269" w:rsidP="00E13269">
      <w:pPr>
        <w:shd w:val="clear" w:color="auto" w:fill="FFFFFF"/>
        <w:spacing w:after="0"/>
        <w:ind w:left="536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 № </w:t>
      </w:r>
      <w:r w:rsidR="004D04CC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</w:p>
    <w:p w:rsidR="004D04CC" w:rsidRPr="00E13269" w:rsidRDefault="004D04CC" w:rsidP="00E13269">
      <w:pPr>
        <w:shd w:val="clear" w:color="auto" w:fill="FFFFFF"/>
        <w:spacing w:after="0"/>
        <w:ind w:left="5364"/>
        <w:rPr>
          <w:rFonts w:ascii="Times New Roman" w:hAnsi="Times New Roman" w:cs="Times New Roman"/>
          <w:sz w:val="28"/>
          <w:szCs w:val="28"/>
        </w:rPr>
      </w:pPr>
    </w:p>
    <w:p w:rsidR="00E13269" w:rsidRPr="00E13269" w:rsidRDefault="00E13269" w:rsidP="004D04CC">
      <w:pPr>
        <w:shd w:val="clear" w:color="auto" w:fill="FFFFFF"/>
        <w:tabs>
          <w:tab w:val="left" w:pos="7099"/>
          <w:tab w:val="left" w:pos="8042"/>
        </w:tabs>
        <w:spacing w:after="0" w:line="310" w:lineRule="exact"/>
        <w:ind w:left="5364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к Положению о проведении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конкурса</w:t>
      </w:r>
      <w:r w:rsidR="004D04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9"/>
          <w:sz w:val="28"/>
          <w:szCs w:val="28"/>
        </w:rPr>
        <w:t>на</w:t>
      </w:r>
      <w:r w:rsidR="004D04C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14"/>
          <w:sz w:val="28"/>
          <w:szCs w:val="28"/>
        </w:rPr>
        <w:t>«Лучшее</w:t>
      </w:r>
      <w:r w:rsidR="004D04C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общественное </w:t>
      </w:r>
      <w:r w:rsidR="004D04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правоохранительной </w:t>
      </w:r>
      <w:r w:rsidR="004D04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аправленности Уссурийского 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>городского округа»</w:t>
      </w:r>
    </w:p>
    <w:p w:rsidR="00B619EC" w:rsidRDefault="00B619EC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связям с общественностью и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взаимодействию с силовыми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структурами администрации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Уссурийского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  <w:r w:rsidRPr="00E13269">
        <w:rPr>
          <w:rFonts w:ascii="Times New Roman" w:eastAsia="Times New Roman" w:hAnsi="Times New Roman" w:cs="Times New Roman"/>
          <w:spacing w:val="-11"/>
          <w:sz w:val="28"/>
          <w:szCs w:val="28"/>
        </w:rPr>
        <w:t>городского</w:t>
      </w:r>
    </w:p>
    <w:p w:rsidR="00E13269" w:rsidRDefault="004D04CC" w:rsidP="00E13269">
      <w:pPr>
        <w:shd w:val="clear" w:color="auto" w:fill="FFFFFF"/>
        <w:spacing w:after="0"/>
        <w:ind w:left="535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E13269"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круга</w:t>
      </w:r>
    </w:p>
    <w:p w:rsidR="004D04CC" w:rsidRPr="00E13269" w:rsidRDefault="004D04CC" w:rsidP="00E13269">
      <w:pPr>
        <w:shd w:val="clear" w:color="auto" w:fill="FFFFFF"/>
        <w:spacing w:after="0"/>
        <w:ind w:left="5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</w:t>
      </w:r>
    </w:p>
    <w:p w:rsidR="00E13269" w:rsidRPr="00E13269" w:rsidRDefault="00E13269" w:rsidP="00E13269">
      <w:pPr>
        <w:shd w:val="clear" w:color="auto" w:fill="FFFFFF"/>
        <w:spacing w:after="0"/>
        <w:ind w:left="6768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hAnsi="Times New Roman" w:cs="Times New Roman"/>
          <w:spacing w:val="-22"/>
          <w:sz w:val="28"/>
          <w:szCs w:val="28"/>
        </w:rPr>
        <w:t>(</w:t>
      </w:r>
      <w:r w:rsidRPr="00E13269">
        <w:rPr>
          <w:rFonts w:ascii="Times New Roman" w:eastAsia="Times New Roman" w:hAnsi="Times New Roman" w:cs="Times New Roman"/>
          <w:spacing w:val="-22"/>
          <w:sz w:val="28"/>
          <w:szCs w:val="28"/>
        </w:rPr>
        <w:t>Ф.И.О.)</w:t>
      </w: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4D04CC">
        <w:rPr>
          <w:rFonts w:ascii="Times New Roman" w:eastAsia="Times New Roman" w:hAnsi="Times New Roman" w:cs="Times New Roman"/>
          <w:sz w:val="28"/>
          <w:szCs w:val="28"/>
        </w:rPr>
        <w:t xml:space="preserve">ка об 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</w:t>
      </w:r>
      <w:r w:rsidR="004D04CC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конкурсе</w:t>
      </w: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Pr="00E13269" w:rsidRDefault="00E13269" w:rsidP="004D04CC">
      <w:pPr>
        <w:shd w:val="clear" w:color="auto" w:fill="FFFFFF"/>
        <w:tabs>
          <w:tab w:val="left" w:leader="underscore" w:pos="921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Прошу Вас включить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_</w:t>
      </w:r>
      <w:r w:rsidR="004D04CC">
        <w:rPr>
          <w:rFonts w:ascii="Times New Roman" w:eastAsia="Times New Roman" w:hAnsi="Times New Roman" w:cs="Times New Roman"/>
          <w:spacing w:val="-7"/>
          <w:sz w:val="28"/>
          <w:szCs w:val="28"/>
        </w:rPr>
        <w:t>____________________________________________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3269" w:rsidRPr="00E13269" w:rsidRDefault="00E13269" w:rsidP="00E1326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               </w:t>
      </w:r>
      <w:r w:rsidR="0040342E"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4D04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наименование </w:t>
      </w:r>
      <w:r w:rsidR="004D04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народной дружины,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>ООПН Уссурийского городского округа</w:t>
      </w:r>
    </w:p>
    <w:p w:rsidR="00E13269" w:rsidRPr="00E13269" w:rsidRDefault="00E13269" w:rsidP="00E132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</w:t>
      </w:r>
      <w:r w:rsidR="004D04CC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</w:t>
      </w:r>
    </w:p>
    <w:p w:rsidR="00E13269" w:rsidRPr="00E13269" w:rsidRDefault="00E13269" w:rsidP="007839C9">
      <w:pPr>
        <w:shd w:val="clear" w:color="auto" w:fill="FFFFFF"/>
        <w:spacing w:after="0" w:line="46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состав участников конкурса на «Лучшее общественное </w:t>
      </w:r>
      <w:r w:rsidR="004D04CC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</w:t>
      </w:r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правоохранительной направленности Уссурийского городского округа».</w:t>
      </w:r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D04CC" w:rsidRDefault="004D04CC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13269" w:rsidRDefault="004D04CC" w:rsidP="00E13269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E13269"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омандир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народной дружины,</w:t>
      </w:r>
      <w:r w:rsidR="00E13269"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ООПН</w:t>
      </w:r>
      <w:r w:rsidR="00E13269"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04CC" w:rsidRP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п</w:t>
      </w:r>
      <w:r w:rsidRPr="004D04CC">
        <w:rPr>
          <w:rFonts w:ascii="Times New Roman" w:eastAsia="Times New Roman" w:hAnsi="Times New Roman" w:cs="Times New Roman"/>
          <w:spacing w:val="-5"/>
          <w:sz w:val="24"/>
          <w:szCs w:val="24"/>
        </w:rPr>
        <w:t>одпись, ФИО</w:t>
      </w:r>
    </w:p>
    <w:p w:rsidR="004D04CC" w:rsidRDefault="004D04CC" w:rsidP="00E13269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________________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__ г.</w:t>
      </w:r>
    </w:p>
    <w:p w:rsidR="004D04CC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29DD" w:rsidRPr="00E13269" w:rsidRDefault="004D04CC" w:rsidP="004D04CC">
      <w:pPr>
        <w:shd w:val="clear" w:color="auto" w:fill="FFFFFF"/>
        <w:tabs>
          <w:tab w:val="left" w:leader="underscore" w:pos="9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sectPr w:rsidR="00FA29DD" w:rsidRPr="00E13269" w:rsidSect="00CD79BC">
      <w:pgSz w:w="11909" w:h="16834"/>
      <w:pgMar w:top="1440" w:right="94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269"/>
    <w:rsid w:val="00051373"/>
    <w:rsid w:val="0040342E"/>
    <w:rsid w:val="004D04CC"/>
    <w:rsid w:val="007839C9"/>
    <w:rsid w:val="00B619EC"/>
    <w:rsid w:val="00E13269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</dc:creator>
  <cp:keywords/>
  <dc:description/>
  <cp:lastModifiedBy>Татьяна Дмитриевна Сидорова</cp:lastModifiedBy>
  <cp:revision>7</cp:revision>
  <dcterms:created xsi:type="dcterms:W3CDTF">2018-09-06T00:47:00Z</dcterms:created>
  <dcterms:modified xsi:type="dcterms:W3CDTF">2021-10-18T02:32:00Z</dcterms:modified>
</cp:coreProperties>
</file>