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60729C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19685</wp:posOffset>
            </wp:positionV>
            <wp:extent cx="489585" cy="609600"/>
            <wp:effectExtent l="1905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54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345" w:rsidRDefault="00862345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862345" w:rsidRDefault="00862345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BE762A" w:rsidP="0022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января 2020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225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EA12F6" w:rsidP="00247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BE762A">
              <w:rPr>
                <w:sz w:val="28"/>
                <w:szCs w:val="28"/>
              </w:rPr>
              <w:t>250/</w:t>
            </w:r>
            <w:r w:rsidR="00247822">
              <w:rPr>
                <w:sz w:val="28"/>
                <w:szCs w:val="28"/>
              </w:rPr>
              <w:t>1657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247822" w:rsidRDefault="00247822" w:rsidP="00247822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</w:t>
      </w:r>
      <w:r w:rsidR="00692457">
        <w:rPr>
          <w:rFonts w:eastAsia="SimSun"/>
          <w:sz w:val="28"/>
          <w:szCs w:val="28"/>
        </w:rPr>
        <w:t>б утверждении плана</w:t>
      </w:r>
      <w:r w:rsidR="00BE762A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обучения по программе </w:t>
      </w:r>
    </w:p>
    <w:p w:rsidR="00247822" w:rsidRDefault="00247822" w:rsidP="00247822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«Организация деятельности территориальной </w:t>
      </w:r>
    </w:p>
    <w:p w:rsidR="00BE762A" w:rsidRPr="00BE762A" w:rsidRDefault="00247822" w:rsidP="00BE762A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избирательной комиссии» </w:t>
      </w:r>
      <w:r w:rsidR="005818A3">
        <w:rPr>
          <w:rFonts w:eastAsia="SimSun"/>
          <w:sz w:val="28"/>
          <w:szCs w:val="28"/>
        </w:rPr>
        <w:t>в 2020 году</w:t>
      </w:r>
    </w:p>
    <w:p w:rsidR="00247822" w:rsidRDefault="00247822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47822" w:rsidP="001052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</w:t>
      </w:r>
      <w:r w:rsidR="00692457">
        <w:rPr>
          <w:sz w:val="28"/>
          <w:szCs w:val="28"/>
        </w:rPr>
        <w:t xml:space="preserve"> </w:t>
      </w:r>
      <w:r w:rsidR="00BE762A">
        <w:rPr>
          <w:sz w:val="28"/>
          <w:szCs w:val="28"/>
        </w:rPr>
        <w:t>9 статьи 26</w:t>
      </w:r>
      <w:r w:rsidR="0060729C">
        <w:rPr>
          <w:sz w:val="28"/>
          <w:szCs w:val="28"/>
        </w:rPr>
        <w:t xml:space="preserve"> </w:t>
      </w:r>
      <w:r w:rsidR="002502CE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BE762A">
        <w:rPr>
          <w:sz w:val="28"/>
          <w:szCs w:val="28"/>
        </w:rPr>
        <w:t>статьи 27</w:t>
      </w:r>
      <w:r w:rsidR="002502CE">
        <w:rPr>
          <w:sz w:val="28"/>
          <w:szCs w:val="28"/>
        </w:rPr>
        <w:t xml:space="preserve"> Избирательного кодекса Приморского </w:t>
      </w:r>
      <w:r w:rsidR="00BE762A">
        <w:rPr>
          <w:sz w:val="28"/>
          <w:szCs w:val="28"/>
        </w:rPr>
        <w:t xml:space="preserve">края, руководствуясь </w:t>
      </w:r>
      <w:r w:rsidR="00EA4230">
        <w:rPr>
          <w:sz w:val="28"/>
          <w:szCs w:val="28"/>
        </w:rPr>
        <w:t>Комплексом мер по обучению организаторов выборов и иных участников избирательного процесса, повышению правовой культуры избирателей на 2019-2021 годы, утвержденным постановлением Центральной избирательной комиссии Российской Федерации от 10 апреля 2019 год</w:t>
      </w:r>
      <w:r>
        <w:rPr>
          <w:sz w:val="28"/>
          <w:szCs w:val="28"/>
        </w:rPr>
        <w:t>а             № 200/1532-7</w:t>
      </w:r>
      <w:r w:rsidR="00EA4230">
        <w:rPr>
          <w:sz w:val="28"/>
          <w:szCs w:val="28"/>
        </w:rPr>
        <w:t>, проект</w:t>
      </w:r>
      <w:r w:rsidR="00105251">
        <w:rPr>
          <w:sz w:val="28"/>
          <w:szCs w:val="28"/>
        </w:rPr>
        <w:t>ом</w:t>
      </w:r>
      <w:r w:rsidR="00EA4230">
        <w:rPr>
          <w:sz w:val="28"/>
          <w:szCs w:val="28"/>
        </w:rPr>
        <w:t xml:space="preserve"> постановления Центральной</w:t>
      </w:r>
      <w:r w:rsidR="00EA4230" w:rsidRPr="00EA4230">
        <w:rPr>
          <w:sz w:val="28"/>
          <w:szCs w:val="28"/>
        </w:rPr>
        <w:t xml:space="preserve"> </w:t>
      </w:r>
      <w:r w:rsidR="00EA4230">
        <w:rPr>
          <w:sz w:val="28"/>
          <w:szCs w:val="28"/>
        </w:rPr>
        <w:t>избирательной комиссии Российской Федерации</w:t>
      </w:r>
      <w:r w:rsidR="00692457">
        <w:rPr>
          <w:sz w:val="28"/>
          <w:szCs w:val="28"/>
        </w:rPr>
        <w:t xml:space="preserve"> (выписка из протокола заседания от 25 декабря 2019 года № 236-2-7), </w:t>
      </w:r>
      <w:r w:rsidR="002A52AC" w:rsidRPr="00430AA7">
        <w:rPr>
          <w:sz w:val="28"/>
          <w:szCs w:val="28"/>
        </w:rPr>
        <w:t xml:space="preserve">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692457" w:rsidRPr="00247822" w:rsidRDefault="00692457" w:rsidP="00247822">
      <w:pPr>
        <w:pStyle w:val="2"/>
        <w:numPr>
          <w:ilvl w:val="0"/>
          <w:numId w:val="6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247822">
        <w:rPr>
          <w:sz w:val="28"/>
          <w:szCs w:val="28"/>
        </w:rPr>
        <w:t xml:space="preserve">Утвердить </w:t>
      </w:r>
      <w:r w:rsidRPr="00247822">
        <w:rPr>
          <w:rFonts w:eastAsia="SimSun"/>
          <w:sz w:val="28"/>
          <w:szCs w:val="28"/>
        </w:rPr>
        <w:t xml:space="preserve">план </w:t>
      </w:r>
      <w:bookmarkStart w:id="0" w:name="_GoBack"/>
      <w:bookmarkEnd w:id="0"/>
      <w:r w:rsidR="00247822" w:rsidRPr="00247822">
        <w:rPr>
          <w:rFonts w:eastAsia="SimSun"/>
          <w:sz w:val="28"/>
          <w:szCs w:val="28"/>
        </w:rPr>
        <w:t>обучения по программе «Организация деятельности территориальной избирательной комиссии» в 2020 году</w:t>
      </w:r>
      <w:r w:rsidR="00247822">
        <w:rPr>
          <w:sz w:val="28"/>
          <w:szCs w:val="28"/>
        </w:rPr>
        <w:t xml:space="preserve"> </w:t>
      </w:r>
      <w:r w:rsidRPr="00247822">
        <w:rPr>
          <w:rFonts w:eastAsia="SimSun"/>
          <w:sz w:val="28"/>
          <w:szCs w:val="28"/>
        </w:rPr>
        <w:t>(прилагается).</w:t>
      </w:r>
    </w:p>
    <w:p w:rsidR="00247822" w:rsidRDefault="0046291F" w:rsidP="00247822">
      <w:pPr>
        <w:pStyle w:val="2"/>
        <w:numPr>
          <w:ilvl w:val="0"/>
          <w:numId w:val="6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247822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A12F6" w:rsidRPr="00247822" w:rsidRDefault="00EA12F6" w:rsidP="00EA12F6">
      <w:pPr>
        <w:pStyle w:val="2"/>
        <w:spacing w:after="0" w:line="360" w:lineRule="auto"/>
        <w:ind w:left="720"/>
        <w:jc w:val="both"/>
        <w:rPr>
          <w:sz w:val="28"/>
          <w:szCs w:val="28"/>
        </w:rPr>
      </w:pPr>
    </w:p>
    <w:p w:rsidR="00500662" w:rsidRDefault="00591198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46291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60729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О.М. Михайлова</w:t>
      </w:r>
    </w:p>
    <w:p w:rsidR="00247822" w:rsidRPr="0067399B" w:rsidRDefault="00247822" w:rsidP="00137A11">
      <w:pPr>
        <w:suppressAutoHyphens/>
        <w:spacing w:line="360" w:lineRule="auto"/>
        <w:rPr>
          <w:sz w:val="28"/>
          <w:szCs w:val="28"/>
        </w:rPr>
      </w:pPr>
    </w:p>
    <w:p w:rsidR="00862345" w:rsidRPr="00247822" w:rsidRDefault="00635F9B" w:rsidP="00247822">
      <w:pPr>
        <w:suppressAutoHyphens/>
        <w:spacing w:line="360" w:lineRule="auto"/>
        <w:jc w:val="both"/>
        <w:rPr>
          <w:sz w:val="28"/>
          <w:szCs w:val="28"/>
        </w:rPr>
      </w:pPr>
      <w:r w:rsidRPr="0067399B">
        <w:rPr>
          <w:sz w:val="28"/>
          <w:szCs w:val="28"/>
        </w:rPr>
        <w:t xml:space="preserve">Секретарь </w:t>
      </w:r>
      <w:r w:rsidR="00663E29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60729C">
        <w:rPr>
          <w:sz w:val="28"/>
          <w:szCs w:val="28"/>
        </w:rPr>
        <w:t xml:space="preserve">                              </w:t>
      </w:r>
      <w:r w:rsidR="00247822">
        <w:rPr>
          <w:sz w:val="28"/>
          <w:szCs w:val="28"/>
        </w:rPr>
        <w:t>Н.М. Божко</w:t>
      </w:r>
    </w:p>
    <w:p w:rsidR="00F373C1" w:rsidRPr="00F373C1" w:rsidRDefault="001D5697" w:rsidP="001D5697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F373C1" w:rsidRPr="00F373C1">
        <w:rPr>
          <w:sz w:val="24"/>
          <w:szCs w:val="24"/>
        </w:rPr>
        <w:t>Приложение</w:t>
      </w:r>
    </w:p>
    <w:p w:rsidR="00F373C1" w:rsidRDefault="00F373C1" w:rsidP="00F373C1">
      <w:pPr>
        <w:suppressAutoHyphens/>
        <w:ind w:left="5103"/>
        <w:contextualSpacing/>
        <w:jc w:val="center"/>
        <w:rPr>
          <w:sz w:val="24"/>
          <w:szCs w:val="24"/>
        </w:rPr>
      </w:pPr>
      <w:r w:rsidRPr="00F373C1">
        <w:rPr>
          <w:sz w:val="24"/>
          <w:szCs w:val="24"/>
        </w:rPr>
        <w:t>к решению территориальной избирательной</w:t>
      </w:r>
      <w:r>
        <w:rPr>
          <w:sz w:val="24"/>
          <w:szCs w:val="24"/>
        </w:rPr>
        <w:t xml:space="preserve"> </w:t>
      </w:r>
      <w:r w:rsidRPr="00F373C1">
        <w:rPr>
          <w:sz w:val="24"/>
          <w:szCs w:val="24"/>
        </w:rPr>
        <w:t xml:space="preserve">комиссии </w:t>
      </w:r>
    </w:p>
    <w:p w:rsidR="00F373C1" w:rsidRPr="00F373C1" w:rsidRDefault="00F373C1" w:rsidP="00F373C1">
      <w:pPr>
        <w:suppressAutoHyphens/>
        <w:ind w:left="142" w:firstLine="4820"/>
        <w:contextualSpacing/>
        <w:jc w:val="center"/>
        <w:rPr>
          <w:sz w:val="24"/>
          <w:szCs w:val="24"/>
        </w:rPr>
      </w:pPr>
      <w:r w:rsidRPr="00F373C1">
        <w:rPr>
          <w:sz w:val="24"/>
          <w:szCs w:val="24"/>
        </w:rPr>
        <w:t>города Уссурийска</w:t>
      </w:r>
    </w:p>
    <w:p w:rsidR="00F373C1" w:rsidRDefault="00F373C1" w:rsidP="00F373C1">
      <w:pPr>
        <w:suppressAutoHyphens/>
        <w:ind w:left="5103"/>
        <w:contextualSpacing/>
        <w:jc w:val="center"/>
        <w:rPr>
          <w:sz w:val="24"/>
          <w:szCs w:val="24"/>
        </w:rPr>
      </w:pPr>
      <w:r w:rsidRPr="00F373C1">
        <w:rPr>
          <w:sz w:val="24"/>
          <w:szCs w:val="24"/>
        </w:rPr>
        <w:t>о</w:t>
      </w:r>
      <w:r w:rsidR="00247822">
        <w:rPr>
          <w:sz w:val="24"/>
          <w:szCs w:val="24"/>
        </w:rPr>
        <w:t>т 22 января 2020 года № 250/1657</w:t>
      </w:r>
    </w:p>
    <w:p w:rsidR="00F373C1" w:rsidRDefault="00F373C1" w:rsidP="001D5697">
      <w:pPr>
        <w:suppressAutoHyphens/>
        <w:contextualSpacing/>
        <w:rPr>
          <w:sz w:val="24"/>
          <w:szCs w:val="24"/>
        </w:rPr>
      </w:pPr>
    </w:p>
    <w:p w:rsidR="00EA12F6" w:rsidRDefault="00EA12F6" w:rsidP="001D5697">
      <w:pPr>
        <w:suppressAutoHyphens/>
        <w:contextualSpacing/>
        <w:rPr>
          <w:sz w:val="24"/>
          <w:szCs w:val="24"/>
        </w:rPr>
      </w:pPr>
    </w:p>
    <w:p w:rsidR="00F373C1" w:rsidRDefault="00EA12F6" w:rsidP="00F373C1">
      <w:pPr>
        <w:suppressAutoHyphens/>
        <w:contextualSpacing/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План</w:t>
      </w:r>
      <w:r w:rsidR="00247822" w:rsidRPr="00247822">
        <w:rPr>
          <w:rFonts w:eastAsia="SimSun"/>
          <w:b/>
          <w:sz w:val="28"/>
          <w:szCs w:val="28"/>
        </w:rPr>
        <w:t xml:space="preserve"> обучения по программе «Организация деятельности территориальной избирательной комиссии» в 2020 году</w:t>
      </w:r>
    </w:p>
    <w:p w:rsidR="00247822" w:rsidRPr="00247822" w:rsidRDefault="00247822" w:rsidP="00F373C1">
      <w:pPr>
        <w:suppressAutoHyphens/>
        <w:contextualSpacing/>
        <w:jc w:val="center"/>
        <w:rPr>
          <w:rFonts w:eastAsia="SimSun"/>
          <w:b/>
          <w:sz w:val="28"/>
          <w:szCs w:val="28"/>
        </w:rPr>
      </w:pPr>
    </w:p>
    <w:tbl>
      <w:tblPr>
        <w:tblStyle w:val="aa"/>
        <w:tblW w:w="9218" w:type="dxa"/>
        <w:tblInd w:w="137" w:type="dxa"/>
        <w:tblLook w:val="04A0" w:firstRow="1" w:lastRow="0" w:firstColumn="1" w:lastColumn="0" w:noHBand="0" w:noVBand="1"/>
      </w:tblPr>
      <w:tblGrid>
        <w:gridCol w:w="1296"/>
        <w:gridCol w:w="4017"/>
        <w:gridCol w:w="1999"/>
        <w:gridCol w:w="1906"/>
      </w:tblGrid>
      <w:tr w:rsidR="00F373C1" w:rsidTr="00EA12F6">
        <w:tc>
          <w:tcPr>
            <w:tcW w:w="1296" w:type="dxa"/>
            <w:tcBorders>
              <w:bottom w:val="single" w:sz="4" w:space="0" w:color="auto"/>
            </w:tcBorders>
          </w:tcPr>
          <w:p w:rsidR="00F373C1" w:rsidRPr="00E35E97" w:rsidRDefault="00F373C1" w:rsidP="00F373C1">
            <w:pPr>
              <w:suppressAutoHyphens/>
              <w:contextualSpacing/>
              <w:jc w:val="center"/>
              <w:rPr>
                <w:b/>
                <w:sz w:val="24"/>
                <w:szCs w:val="24"/>
              </w:rPr>
            </w:pPr>
            <w:r w:rsidRPr="00E35E97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017" w:type="dxa"/>
          </w:tcPr>
          <w:p w:rsidR="00F373C1" w:rsidRPr="00E35E97" w:rsidRDefault="00F373C1" w:rsidP="00F373C1">
            <w:pPr>
              <w:suppressAutoHyphens/>
              <w:contextualSpacing/>
              <w:jc w:val="center"/>
              <w:rPr>
                <w:b/>
                <w:sz w:val="24"/>
                <w:szCs w:val="24"/>
              </w:rPr>
            </w:pPr>
            <w:r w:rsidRPr="00E35E97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99" w:type="dxa"/>
          </w:tcPr>
          <w:p w:rsidR="00F373C1" w:rsidRPr="00E35E97" w:rsidRDefault="00F373C1" w:rsidP="00F373C1">
            <w:pPr>
              <w:suppressAutoHyphens/>
              <w:contextualSpacing/>
              <w:jc w:val="center"/>
              <w:rPr>
                <w:b/>
                <w:sz w:val="24"/>
                <w:szCs w:val="24"/>
              </w:rPr>
            </w:pPr>
            <w:r w:rsidRPr="00E35E97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06" w:type="dxa"/>
          </w:tcPr>
          <w:p w:rsidR="00F373C1" w:rsidRPr="00E35E97" w:rsidRDefault="00F373C1" w:rsidP="00F373C1">
            <w:pPr>
              <w:suppressAutoHyphens/>
              <w:contextualSpacing/>
              <w:jc w:val="center"/>
              <w:rPr>
                <w:b/>
                <w:sz w:val="24"/>
                <w:szCs w:val="24"/>
              </w:rPr>
            </w:pPr>
            <w:r w:rsidRPr="00E35E9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47822" w:rsidTr="00EA12F6">
        <w:tc>
          <w:tcPr>
            <w:tcW w:w="1296" w:type="dxa"/>
            <w:tcBorders>
              <w:right w:val="single" w:sz="4" w:space="0" w:color="auto"/>
            </w:tcBorders>
          </w:tcPr>
          <w:p w:rsidR="00EA12F6" w:rsidRDefault="00EA12F6" w:rsidP="00247822">
            <w:pPr>
              <w:pStyle w:val="a7"/>
              <w:numPr>
                <w:ilvl w:val="0"/>
                <w:numId w:val="9"/>
              </w:numPr>
              <w:suppressAutoHyphens/>
              <w:jc w:val="center"/>
              <w:rPr>
                <w:sz w:val="24"/>
                <w:szCs w:val="24"/>
              </w:rPr>
            </w:pPr>
          </w:p>
          <w:p w:rsidR="00EA12F6" w:rsidRPr="00EA12F6" w:rsidRDefault="00EA12F6" w:rsidP="00EA12F6"/>
          <w:p w:rsidR="00EA12F6" w:rsidRPr="00EA12F6" w:rsidRDefault="00EA12F6" w:rsidP="00EA12F6"/>
          <w:p w:rsidR="00EA12F6" w:rsidRDefault="00EA12F6" w:rsidP="00EA12F6"/>
          <w:p w:rsidR="00247822" w:rsidRPr="00EA12F6" w:rsidRDefault="00247822" w:rsidP="00EA12F6">
            <w:pPr>
              <w:jc w:val="both"/>
            </w:pPr>
          </w:p>
        </w:tc>
        <w:tc>
          <w:tcPr>
            <w:tcW w:w="4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822" w:rsidRPr="00E35E97" w:rsidRDefault="00247822" w:rsidP="00E35E97">
            <w:p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</w:rPr>
            </w:pPr>
            <w:r w:rsidRPr="00E35E97">
              <w:rPr>
                <w:sz w:val="24"/>
                <w:szCs w:val="24"/>
              </w:rPr>
              <w:t>Законодательство Российской Федерации о выборах и референдумах. Пр</w:t>
            </w:r>
            <w:r w:rsidR="00E35E97" w:rsidRPr="00E35E97">
              <w:rPr>
                <w:sz w:val="24"/>
                <w:szCs w:val="24"/>
              </w:rPr>
              <w:t xml:space="preserve">авовые основы деятельности территориальной избирательной комиссии. </w:t>
            </w:r>
            <w:r w:rsidRPr="00E35E97">
              <w:rPr>
                <w:sz w:val="24"/>
                <w:szCs w:val="24"/>
              </w:rPr>
              <w:t xml:space="preserve">Организация и планирование работы </w:t>
            </w:r>
            <w:r w:rsidR="00E35E97" w:rsidRPr="00E35E97">
              <w:rPr>
                <w:sz w:val="24"/>
                <w:szCs w:val="24"/>
              </w:rPr>
              <w:t>территориальной избирательной комиссии</w:t>
            </w:r>
            <w:r w:rsidRPr="00E35E97">
              <w:rPr>
                <w:sz w:val="24"/>
                <w:szCs w:val="24"/>
              </w:rPr>
              <w:t xml:space="preserve">. Организация и планирование работы </w:t>
            </w:r>
            <w:r w:rsidR="00E35E97" w:rsidRPr="00E35E97">
              <w:rPr>
                <w:sz w:val="24"/>
                <w:szCs w:val="24"/>
              </w:rPr>
              <w:t>участковой избирательной комиссии.</w:t>
            </w:r>
          </w:p>
        </w:tc>
        <w:tc>
          <w:tcPr>
            <w:tcW w:w="1999" w:type="dxa"/>
          </w:tcPr>
          <w:p w:rsidR="00247822" w:rsidRPr="00F373C1" w:rsidRDefault="00E35E97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дни проведения заседаний территориальной избирательной комиссии</w:t>
            </w:r>
          </w:p>
        </w:tc>
        <w:tc>
          <w:tcPr>
            <w:tcW w:w="1906" w:type="dxa"/>
          </w:tcPr>
          <w:p w:rsidR="00247822" w:rsidRDefault="00247822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  <w:p w:rsidR="00247822" w:rsidRPr="00F373C1" w:rsidRDefault="00247822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 Н.М.</w:t>
            </w:r>
          </w:p>
        </w:tc>
      </w:tr>
      <w:tr w:rsidR="00247822" w:rsidTr="00EA12F6">
        <w:tc>
          <w:tcPr>
            <w:tcW w:w="1296" w:type="dxa"/>
          </w:tcPr>
          <w:p w:rsidR="00247822" w:rsidRPr="00247822" w:rsidRDefault="00247822" w:rsidP="00247822">
            <w:pPr>
              <w:pStyle w:val="a7"/>
              <w:numPr>
                <w:ilvl w:val="0"/>
                <w:numId w:val="9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22" w:rsidRPr="00E35E97" w:rsidRDefault="00247822" w:rsidP="00E35E97">
            <w:p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</w:rPr>
            </w:pPr>
            <w:r w:rsidRPr="00E35E97">
              <w:rPr>
                <w:sz w:val="24"/>
                <w:szCs w:val="24"/>
              </w:rPr>
              <w:t xml:space="preserve">Делопроизводство в </w:t>
            </w:r>
            <w:r w:rsidR="00E35E97" w:rsidRPr="00E35E97">
              <w:rPr>
                <w:sz w:val="24"/>
                <w:szCs w:val="24"/>
              </w:rPr>
              <w:t>территориальной избирательной комиссии</w:t>
            </w:r>
            <w:r w:rsidRPr="00E35E97">
              <w:rPr>
                <w:sz w:val="24"/>
                <w:szCs w:val="24"/>
              </w:rPr>
              <w:t xml:space="preserve"> и </w:t>
            </w:r>
            <w:r w:rsidR="00E35E97" w:rsidRPr="00E35E97">
              <w:rPr>
                <w:sz w:val="24"/>
                <w:szCs w:val="24"/>
              </w:rPr>
              <w:t>участковой избирательной комиссии.</w:t>
            </w:r>
          </w:p>
        </w:tc>
        <w:tc>
          <w:tcPr>
            <w:tcW w:w="1999" w:type="dxa"/>
          </w:tcPr>
          <w:p w:rsidR="00247822" w:rsidRPr="00F373C1" w:rsidRDefault="00E35E97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дни проведения заседаний территориальной избирательной комиссии</w:t>
            </w:r>
          </w:p>
        </w:tc>
        <w:tc>
          <w:tcPr>
            <w:tcW w:w="1906" w:type="dxa"/>
          </w:tcPr>
          <w:p w:rsidR="00247822" w:rsidRDefault="00247822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  <w:p w:rsidR="00247822" w:rsidRPr="00F373C1" w:rsidRDefault="00247822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 Н.М.</w:t>
            </w:r>
          </w:p>
        </w:tc>
      </w:tr>
      <w:tr w:rsidR="00247822" w:rsidTr="00EA12F6">
        <w:tc>
          <w:tcPr>
            <w:tcW w:w="1296" w:type="dxa"/>
          </w:tcPr>
          <w:p w:rsidR="00247822" w:rsidRPr="00247822" w:rsidRDefault="00247822" w:rsidP="00247822">
            <w:pPr>
              <w:pStyle w:val="a7"/>
              <w:numPr>
                <w:ilvl w:val="0"/>
                <w:numId w:val="9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22" w:rsidRPr="00E35E97" w:rsidRDefault="00247822" w:rsidP="00E35E97">
            <w:p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</w:rPr>
            </w:pPr>
            <w:r w:rsidRPr="00E35E97">
              <w:rPr>
                <w:sz w:val="24"/>
                <w:szCs w:val="24"/>
              </w:rPr>
              <w:t xml:space="preserve">Формирование </w:t>
            </w:r>
            <w:r w:rsidR="00E35E97" w:rsidRPr="00E35E97">
              <w:rPr>
                <w:sz w:val="24"/>
                <w:szCs w:val="24"/>
              </w:rPr>
              <w:t xml:space="preserve">участковой избирательной комиссии </w:t>
            </w:r>
            <w:r w:rsidRPr="00E35E97">
              <w:rPr>
                <w:sz w:val="24"/>
                <w:szCs w:val="24"/>
              </w:rPr>
              <w:t xml:space="preserve">и резерва составов </w:t>
            </w:r>
            <w:r w:rsidR="00E35E97" w:rsidRPr="00E35E97">
              <w:rPr>
                <w:sz w:val="24"/>
                <w:szCs w:val="24"/>
              </w:rPr>
              <w:t>участковых избирательных комиссий</w:t>
            </w:r>
            <w:r w:rsidRPr="00E35E97">
              <w:rPr>
                <w:sz w:val="24"/>
                <w:szCs w:val="24"/>
              </w:rPr>
              <w:t xml:space="preserve">. Обучение </w:t>
            </w:r>
            <w:r w:rsidR="00E35E97" w:rsidRPr="00E35E97">
              <w:rPr>
                <w:sz w:val="24"/>
                <w:szCs w:val="24"/>
              </w:rPr>
              <w:t>участковых избирательных комиссий</w:t>
            </w:r>
            <w:r w:rsidRPr="00E35E97">
              <w:rPr>
                <w:sz w:val="24"/>
                <w:szCs w:val="24"/>
              </w:rPr>
              <w:t xml:space="preserve"> и резерва составов </w:t>
            </w:r>
            <w:r w:rsidR="00E35E97" w:rsidRPr="00E35E97">
              <w:rPr>
                <w:sz w:val="24"/>
                <w:szCs w:val="24"/>
              </w:rPr>
              <w:t>участковых избирательных комиссий.</w:t>
            </w:r>
          </w:p>
        </w:tc>
        <w:tc>
          <w:tcPr>
            <w:tcW w:w="1999" w:type="dxa"/>
          </w:tcPr>
          <w:p w:rsidR="00247822" w:rsidRPr="00F373C1" w:rsidRDefault="00E35E97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дни проведения заседаний территориальной избирательной комиссии</w:t>
            </w:r>
          </w:p>
        </w:tc>
        <w:tc>
          <w:tcPr>
            <w:tcW w:w="1906" w:type="dxa"/>
          </w:tcPr>
          <w:p w:rsidR="00247822" w:rsidRDefault="00247822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  <w:p w:rsidR="00247822" w:rsidRPr="00F373C1" w:rsidRDefault="00247822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 Н.М.</w:t>
            </w:r>
          </w:p>
        </w:tc>
      </w:tr>
      <w:tr w:rsidR="00247822" w:rsidTr="00EA12F6">
        <w:tc>
          <w:tcPr>
            <w:tcW w:w="1296" w:type="dxa"/>
          </w:tcPr>
          <w:p w:rsidR="00247822" w:rsidRPr="00247822" w:rsidRDefault="00247822" w:rsidP="00247822">
            <w:pPr>
              <w:pStyle w:val="a7"/>
              <w:numPr>
                <w:ilvl w:val="0"/>
                <w:numId w:val="9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22" w:rsidRPr="00E35E97" w:rsidRDefault="00247822" w:rsidP="00247822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E35E97">
              <w:rPr>
                <w:sz w:val="24"/>
                <w:szCs w:val="24"/>
              </w:rPr>
              <w:t xml:space="preserve">Взаимодействие </w:t>
            </w:r>
            <w:r w:rsidR="00E35E97" w:rsidRPr="00E35E97">
              <w:rPr>
                <w:sz w:val="24"/>
                <w:szCs w:val="24"/>
              </w:rPr>
              <w:t>территориальной избирательной комиссии</w:t>
            </w:r>
            <w:r w:rsidRPr="00E35E97">
              <w:rPr>
                <w:sz w:val="24"/>
                <w:szCs w:val="24"/>
              </w:rPr>
              <w:t xml:space="preserve"> с избирательными комиссиями, органами государственной власти субъектов Российской Федерации, органами местного самоуправления,</w:t>
            </w:r>
            <w:r w:rsidRPr="00E35E97">
              <w:rPr>
                <w:bCs/>
                <w:sz w:val="24"/>
                <w:szCs w:val="24"/>
              </w:rPr>
              <w:t xml:space="preserve"> </w:t>
            </w:r>
            <w:r w:rsidRPr="00E35E97">
              <w:rPr>
                <w:spacing w:val="1"/>
                <w:sz w:val="24"/>
                <w:szCs w:val="24"/>
              </w:rPr>
              <w:t>другими организациями и учреждениями, в том числе осуществляющими учет граждан по месту пребывания и по месту жительства</w:t>
            </w:r>
          </w:p>
        </w:tc>
        <w:tc>
          <w:tcPr>
            <w:tcW w:w="1999" w:type="dxa"/>
          </w:tcPr>
          <w:p w:rsidR="00247822" w:rsidRPr="00F373C1" w:rsidRDefault="00E35E97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дни проведения заседаний территориальной избирательной комиссии</w:t>
            </w:r>
          </w:p>
        </w:tc>
        <w:tc>
          <w:tcPr>
            <w:tcW w:w="1906" w:type="dxa"/>
          </w:tcPr>
          <w:p w:rsidR="00247822" w:rsidRDefault="00247822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  <w:p w:rsidR="00247822" w:rsidRPr="00F373C1" w:rsidRDefault="00247822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 Н.М.</w:t>
            </w:r>
          </w:p>
        </w:tc>
      </w:tr>
      <w:tr w:rsidR="00247822" w:rsidTr="00EA12F6">
        <w:tc>
          <w:tcPr>
            <w:tcW w:w="1296" w:type="dxa"/>
          </w:tcPr>
          <w:p w:rsidR="00247822" w:rsidRPr="00247822" w:rsidRDefault="00247822" w:rsidP="00247822">
            <w:pPr>
              <w:pStyle w:val="a7"/>
              <w:numPr>
                <w:ilvl w:val="0"/>
                <w:numId w:val="9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22" w:rsidRPr="00E35E97" w:rsidRDefault="00247822" w:rsidP="00247822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E35E97">
              <w:rPr>
                <w:sz w:val="24"/>
                <w:szCs w:val="24"/>
              </w:rPr>
              <w:t xml:space="preserve">Назначение выборов в органы местного самоуправления. Календарный план выборов в органы местного самоуправления. Выдвижение и регистрация </w:t>
            </w:r>
            <w:r w:rsidRPr="00E35E97">
              <w:rPr>
                <w:sz w:val="24"/>
                <w:szCs w:val="24"/>
              </w:rPr>
              <w:lastRenderedPageBreak/>
              <w:t>кандидатов, списков кандидатов</w:t>
            </w:r>
            <w:r w:rsidRPr="00E35E97">
              <w:rPr>
                <w:b/>
                <w:sz w:val="24"/>
                <w:szCs w:val="24"/>
              </w:rPr>
              <w:t xml:space="preserve"> </w:t>
            </w:r>
            <w:r w:rsidRPr="00E35E97">
              <w:rPr>
                <w:sz w:val="24"/>
                <w:szCs w:val="24"/>
              </w:rPr>
              <w:t>при проведении выборов всех уровней</w:t>
            </w:r>
            <w:r w:rsidRPr="00E35E97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1999" w:type="dxa"/>
          </w:tcPr>
          <w:p w:rsidR="00247822" w:rsidRPr="00F373C1" w:rsidRDefault="00E35E97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дни проведения заседаний территориальной </w:t>
            </w:r>
            <w:r>
              <w:rPr>
                <w:sz w:val="24"/>
                <w:szCs w:val="24"/>
              </w:rPr>
              <w:lastRenderedPageBreak/>
              <w:t>избирательной комиссии</w:t>
            </w:r>
          </w:p>
        </w:tc>
        <w:tc>
          <w:tcPr>
            <w:tcW w:w="1906" w:type="dxa"/>
          </w:tcPr>
          <w:p w:rsidR="00247822" w:rsidRDefault="00247822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Михайлова О.М.</w:t>
            </w:r>
          </w:p>
          <w:p w:rsidR="00247822" w:rsidRPr="00F373C1" w:rsidRDefault="00247822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 Н.М.</w:t>
            </w:r>
          </w:p>
        </w:tc>
      </w:tr>
      <w:tr w:rsidR="00247822" w:rsidTr="00EA12F6">
        <w:tc>
          <w:tcPr>
            <w:tcW w:w="1296" w:type="dxa"/>
          </w:tcPr>
          <w:p w:rsidR="00247822" w:rsidRPr="00247822" w:rsidRDefault="00247822" w:rsidP="00247822">
            <w:pPr>
              <w:pStyle w:val="a7"/>
              <w:numPr>
                <w:ilvl w:val="0"/>
                <w:numId w:val="9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22" w:rsidRPr="00E35E97" w:rsidRDefault="00247822" w:rsidP="00247822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E35E97">
              <w:rPr>
                <w:sz w:val="24"/>
                <w:szCs w:val="24"/>
              </w:rPr>
              <w:t>Избирательные округа и избирательные участки. Регистрация (учет) избирателей, составление и уточнение списков избирателей</w:t>
            </w:r>
            <w:r w:rsidR="00E35E97" w:rsidRPr="00E35E97">
              <w:rPr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:rsidR="00247822" w:rsidRPr="00F373C1" w:rsidRDefault="00E35E97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дни проведения заседаний территориальной избирательной комиссии</w:t>
            </w:r>
          </w:p>
        </w:tc>
        <w:tc>
          <w:tcPr>
            <w:tcW w:w="1906" w:type="dxa"/>
          </w:tcPr>
          <w:p w:rsidR="00247822" w:rsidRDefault="00247822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  <w:p w:rsidR="00247822" w:rsidRPr="00F373C1" w:rsidRDefault="00247822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 Н.М.</w:t>
            </w:r>
          </w:p>
        </w:tc>
      </w:tr>
      <w:tr w:rsidR="00247822" w:rsidTr="00EA12F6">
        <w:tc>
          <w:tcPr>
            <w:tcW w:w="1296" w:type="dxa"/>
          </w:tcPr>
          <w:p w:rsidR="00247822" w:rsidRPr="00247822" w:rsidRDefault="00247822" w:rsidP="00247822">
            <w:pPr>
              <w:pStyle w:val="a7"/>
              <w:numPr>
                <w:ilvl w:val="0"/>
                <w:numId w:val="9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22" w:rsidRPr="00E35E97" w:rsidRDefault="00247822" w:rsidP="00247822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E97">
              <w:rPr>
                <w:sz w:val="24"/>
                <w:szCs w:val="24"/>
              </w:rPr>
              <w:t xml:space="preserve">Особенности работы </w:t>
            </w:r>
            <w:r w:rsidR="00E35E97" w:rsidRPr="00E35E97">
              <w:rPr>
                <w:sz w:val="24"/>
                <w:szCs w:val="24"/>
              </w:rPr>
              <w:t>территориальной избирательной комиссии</w:t>
            </w:r>
            <w:r w:rsidRPr="00E35E97">
              <w:rPr>
                <w:sz w:val="24"/>
                <w:szCs w:val="24"/>
              </w:rPr>
              <w:t xml:space="preserve"> при совмещении выборов</w:t>
            </w:r>
            <w:r w:rsidR="00E35E97" w:rsidRPr="00E35E97">
              <w:rPr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:rsidR="00247822" w:rsidRPr="00F373C1" w:rsidRDefault="00E35E97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дни проведения заседаний территориальной избирательной комиссии</w:t>
            </w:r>
          </w:p>
        </w:tc>
        <w:tc>
          <w:tcPr>
            <w:tcW w:w="1906" w:type="dxa"/>
          </w:tcPr>
          <w:p w:rsidR="00247822" w:rsidRDefault="00247822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  <w:p w:rsidR="00247822" w:rsidRPr="00F373C1" w:rsidRDefault="00247822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 Н.М.</w:t>
            </w:r>
          </w:p>
        </w:tc>
      </w:tr>
      <w:tr w:rsidR="00247822" w:rsidTr="00EA12F6">
        <w:tc>
          <w:tcPr>
            <w:tcW w:w="1296" w:type="dxa"/>
          </w:tcPr>
          <w:p w:rsidR="00247822" w:rsidRPr="00247822" w:rsidRDefault="00247822" w:rsidP="00247822">
            <w:pPr>
              <w:pStyle w:val="a7"/>
              <w:numPr>
                <w:ilvl w:val="0"/>
                <w:numId w:val="9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22" w:rsidRPr="00E35E97" w:rsidRDefault="00247822" w:rsidP="00247822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E35E97">
              <w:rPr>
                <w:sz w:val="24"/>
                <w:szCs w:val="24"/>
              </w:rPr>
              <w:t>Включение избирателя в список избирателей по месту нахождения</w:t>
            </w:r>
          </w:p>
        </w:tc>
        <w:tc>
          <w:tcPr>
            <w:tcW w:w="1999" w:type="dxa"/>
          </w:tcPr>
          <w:p w:rsidR="00247822" w:rsidRPr="00F373C1" w:rsidRDefault="00E35E97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дни проведения заседаний территориальной избирательной комиссии</w:t>
            </w:r>
          </w:p>
        </w:tc>
        <w:tc>
          <w:tcPr>
            <w:tcW w:w="1906" w:type="dxa"/>
          </w:tcPr>
          <w:p w:rsidR="00247822" w:rsidRDefault="00247822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  <w:p w:rsidR="00247822" w:rsidRDefault="00247822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 Н.М.</w:t>
            </w:r>
          </w:p>
          <w:p w:rsidR="00247822" w:rsidRPr="00F373C1" w:rsidRDefault="00247822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47822" w:rsidTr="00EA12F6">
        <w:tc>
          <w:tcPr>
            <w:tcW w:w="1296" w:type="dxa"/>
          </w:tcPr>
          <w:p w:rsidR="00247822" w:rsidRPr="00247822" w:rsidRDefault="00247822" w:rsidP="00247822">
            <w:pPr>
              <w:pStyle w:val="a7"/>
              <w:numPr>
                <w:ilvl w:val="0"/>
                <w:numId w:val="9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22" w:rsidRPr="00E35E97" w:rsidRDefault="00247822" w:rsidP="00247822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E97">
              <w:rPr>
                <w:bCs/>
                <w:sz w:val="24"/>
                <w:szCs w:val="24"/>
              </w:rPr>
              <w:t>Применение ГАС «Выборы» </w:t>
            </w:r>
            <w:r w:rsidRPr="00E35E97">
              <w:rPr>
                <w:bCs/>
                <w:sz w:val="24"/>
                <w:szCs w:val="24"/>
              </w:rPr>
              <w:br/>
              <w:t xml:space="preserve">в деятельности </w:t>
            </w:r>
            <w:r w:rsidR="00E35E97" w:rsidRPr="00E35E97">
              <w:rPr>
                <w:sz w:val="24"/>
                <w:szCs w:val="24"/>
              </w:rPr>
              <w:t>территориальной избирательной комиссии.</w:t>
            </w:r>
          </w:p>
        </w:tc>
        <w:tc>
          <w:tcPr>
            <w:tcW w:w="1999" w:type="dxa"/>
          </w:tcPr>
          <w:p w:rsidR="00247822" w:rsidRPr="00F373C1" w:rsidRDefault="00E35E97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дни проведения заседаний территориальной избирательной комиссии</w:t>
            </w:r>
          </w:p>
        </w:tc>
        <w:tc>
          <w:tcPr>
            <w:tcW w:w="1906" w:type="dxa"/>
          </w:tcPr>
          <w:p w:rsidR="00247822" w:rsidRDefault="00247822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  <w:p w:rsidR="00247822" w:rsidRPr="00F373C1" w:rsidRDefault="00247822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 Н.М.</w:t>
            </w:r>
          </w:p>
        </w:tc>
      </w:tr>
      <w:tr w:rsidR="00247822" w:rsidTr="00EA12F6">
        <w:tc>
          <w:tcPr>
            <w:tcW w:w="1296" w:type="dxa"/>
          </w:tcPr>
          <w:p w:rsidR="00247822" w:rsidRPr="00247822" w:rsidRDefault="00247822" w:rsidP="00247822">
            <w:pPr>
              <w:pStyle w:val="a7"/>
              <w:numPr>
                <w:ilvl w:val="0"/>
                <w:numId w:val="9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22" w:rsidRPr="00E35E97" w:rsidRDefault="00247822" w:rsidP="00247822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E97">
              <w:rPr>
                <w:sz w:val="24"/>
                <w:szCs w:val="24"/>
              </w:rPr>
              <w:t>Открытость и гласность в деятельности избирательных комиссий</w:t>
            </w:r>
          </w:p>
        </w:tc>
        <w:tc>
          <w:tcPr>
            <w:tcW w:w="1999" w:type="dxa"/>
          </w:tcPr>
          <w:p w:rsidR="00247822" w:rsidRPr="00F373C1" w:rsidRDefault="00E35E97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дни проведения заседаний территориальной избирательной комиссии</w:t>
            </w:r>
          </w:p>
        </w:tc>
        <w:tc>
          <w:tcPr>
            <w:tcW w:w="1906" w:type="dxa"/>
          </w:tcPr>
          <w:p w:rsidR="00247822" w:rsidRDefault="00247822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  <w:p w:rsidR="00247822" w:rsidRPr="00F373C1" w:rsidRDefault="00247822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 Н.М.</w:t>
            </w:r>
          </w:p>
        </w:tc>
      </w:tr>
      <w:tr w:rsidR="00247822" w:rsidTr="00EA12F6">
        <w:tc>
          <w:tcPr>
            <w:tcW w:w="1296" w:type="dxa"/>
          </w:tcPr>
          <w:p w:rsidR="00247822" w:rsidRPr="00247822" w:rsidRDefault="00247822" w:rsidP="00247822">
            <w:pPr>
              <w:pStyle w:val="a7"/>
              <w:numPr>
                <w:ilvl w:val="0"/>
                <w:numId w:val="9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22" w:rsidRPr="00E35E97" w:rsidRDefault="00247822" w:rsidP="00247822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E97">
              <w:rPr>
                <w:sz w:val="24"/>
                <w:szCs w:val="24"/>
              </w:rPr>
              <w:t>Информирование избирателей.</w:t>
            </w:r>
          </w:p>
          <w:p w:rsidR="00247822" w:rsidRPr="00E35E97" w:rsidRDefault="00247822" w:rsidP="00247822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E97">
              <w:rPr>
                <w:sz w:val="24"/>
                <w:szCs w:val="24"/>
              </w:rPr>
              <w:t>Предвыборная агитация. Ответственность за нарушение порядка проведения предвыборной агитации</w:t>
            </w:r>
          </w:p>
          <w:p w:rsidR="00247822" w:rsidRPr="00E35E97" w:rsidRDefault="00247822" w:rsidP="00247822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247822" w:rsidRPr="00F373C1" w:rsidRDefault="00E35E97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дни проведения заседаний территориальной избирательной комиссии</w:t>
            </w:r>
          </w:p>
        </w:tc>
        <w:tc>
          <w:tcPr>
            <w:tcW w:w="1906" w:type="dxa"/>
          </w:tcPr>
          <w:p w:rsidR="00247822" w:rsidRDefault="00247822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  <w:p w:rsidR="00247822" w:rsidRDefault="00247822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 Н.М.</w:t>
            </w:r>
          </w:p>
          <w:p w:rsidR="00247822" w:rsidRPr="00F373C1" w:rsidRDefault="00247822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47822" w:rsidTr="00EA12F6">
        <w:tc>
          <w:tcPr>
            <w:tcW w:w="1296" w:type="dxa"/>
          </w:tcPr>
          <w:p w:rsidR="00247822" w:rsidRPr="00247822" w:rsidRDefault="00247822" w:rsidP="00247822">
            <w:pPr>
              <w:pStyle w:val="a7"/>
              <w:numPr>
                <w:ilvl w:val="0"/>
                <w:numId w:val="9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22" w:rsidRPr="00E35E97" w:rsidRDefault="00247822" w:rsidP="00247822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E35E97">
              <w:rPr>
                <w:sz w:val="24"/>
                <w:szCs w:val="24"/>
              </w:rPr>
              <w:t>Избирательный бюллетень. Организация и порядок голосования. Организация голосования вне помещения для голосования. Досрочное голосование при проведении выборов в органы местного самоуправления.</w:t>
            </w:r>
          </w:p>
        </w:tc>
        <w:tc>
          <w:tcPr>
            <w:tcW w:w="1999" w:type="dxa"/>
          </w:tcPr>
          <w:p w:rsidR="00247822" w:rsidRDefault="00E35E97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дни проведения заседаний территориальной избирательной комиссии</w:t>
            </w:r>
          </w:p>
        </w:tc>
        <w:tc>
          <w:tcPr>
            <w:tcW w:w="1906" w:type="dxa"/>
          </w:tcPr>
          <w:p w:rsidR="00E35E97" w:rsidRDefault="00E35E97" w:rsidP="00E35E9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  <w:p w:rsidR="00247822" w:rsidRDefault="00E35E97" w:rsidP="00E35E9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 Н.М.</w:t>
            </w:r>
          </w:p>
        </w:tc>
      </w:tr>
      <w:tr w:rsidR="00247822" w:rsidTr="00EA12F6">
        <w:tc>
          <w:tcPr>
            <w:tcW w:w="1296" w:type="dxa"/>
          </w:tcPr>
          <w:p w:rsidR="00247822" w:rsidRPr="00247822" w:rsidRDefault="00247822" w:rsidP="00247822">
            <w:pPr>
              <w:pStyle w:val="a7"/>
              <w:numPr>
                <w:ilvl w:val="0"/>
                <w:numId w:val="9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22" w:rsidRPr="00E35E97" w:rsidRDefault="00247822" w:rsidP="00E35E97">
            <w:pPr>
              <w:tabs>
                <w:tab w:val="left" w:pos="4678"/>
              </w:tabs>
              <w:ind w:hanging="3"/>
              <w:rPr>
                <w:sz w:val="24"/>
                <w:szCs w:val="24"/>
              </w:rPr>
            </w:pPr>
            <w:r w:rsidRPr="00E35E97">
              <w:rPr>
                <w:sz w:val="24"/>
                <w:szCs w:val="24"/>
              </w:rPr>
              <w:t xml:space="preserve">Организация работы </w:t>
            </w:r>
            <w:r w:rsidR="00E35E97" w:rsidRPr="00E35E97">
              <w:rPr>
                <w:sz w:val="24"/>
                <w:szCs w:val="24"/>
              </w:rPr>
              <w:t>территориальной избирательной комиссии</w:t>
            </w:r>
            <w:r w:rsidRPr="00E35E97">
              <w:rPr>
                <w:sz w:val="24"/>
                <w:szCs w:val="24"/>
              </w:rPr>
              <w:t xml:space="preserve"> и </w:t>
            </w:r>
            <w:r w:rsidR="00E35E97" w:rsidRPr="00E35E97">
              <w:rPr>
                <w:sz w:val="24"/>
                <w:szCs w:val="24"/>
              </w:rPr>
              <w:t>участковой избирательной комиссии</w:t>
            </w:r>
            <w:r w:rsidRPr="00E35E97">
              <w:rPr>
                <w:sz w:val="24"/>
                <w:szCs w:val="24"/>
              </w:rPr>
              <w:br/>
              <w:t xml:space="preserve">по подготовке к голосованию </w:t>
            </w:r>
            <w:r w:rsidRPr="00E35E97">
              <w:rPr>
                <w:sz w:val="24"/>
                <w:szCs w:val="24"/>
              </w:rPr>
              <w:br/>
            </w:r>
            <w:r w:rsidRPr="00E35E97">
              <w:rPr>
                <w:sz w:val="24"/>
                <w:szCs w:val="24"/>
              </w:rPr>
              <w:lastRenderedPageBreak/>
              <w:t>с использованием технических средств</w:t>
            </w:r>
          </w:p>
        </w:tc>
        <w:tc>
          <w:tcPr>
            <w:tcW w:w="1999" w:type="dxa"/>
          </w:tcPr>
          <w:p w:rsidR="00247822" w:rsidRDefault="00E35E97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дни проведения заседаний территориальной избирательной комиссии</w:t>
            </w:r>
          </w:p>
        </w:tc>
        <w:tc>
          <w:tcPr>
            <w:tcW w:w="1906" w:type="dxa"/>
          </w:tcPr>
          <w:p w:rsidR="00E35E97" w:rsidRDefault="00E35E97" w:rsidP="00E35E9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  <w:p w:rsidR="00247822" w:rsidRDefault="00E35E97" w:rsidP="00E35E9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 Н.М.</w:t>
            </w:r>
          </w:p>
        </w:tc>
      </w:tr>
      <w:tr w:rsidR="00247822" w:rsidTr="00EA12F6">
        <w:tc>
          <w:tcPr>
            <w:tcW w:w="1296" w:type="dxa"/>
          </w:tcPr>
          <w:p w:rsidR="00247822" w:rsidRPr="00247822" w:rsidRDefault="00247822" w:rsidP="00247822">
            <w:pPr>
              <w:pStyle w:val="a7"/>
              <w:numPr>
                <w:ilvl w:val="0"/>
                <w:numId w:val="9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22" w:rsidRPr="00E35E97" w:rsidRDefault="00247822" w:rsidP="00E35E97">
            <w:p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</w:rPr>
            </w:pPr>
            <w:r w:rsidRPr="00E35E97">
              <w:rPr>
                <w:sz w:val="24"/>
                <w:szCs w:val="24"/>
              </w:rPr>
              <w:t xml:space="preserve">Подсчет </w:t>
            </w:r>
            <w:r w:rsidR="00E35E97" w:rsidRPr="00E35E97">
              <w:rPr>
                <w:sz w:val="24"/>
                <w:szCs w:val="24"/>
              </w:rPr>
              <w:t>участковой избирательной комиссией</w:t>
            </w:r>
            <w:r w:rsidRPr="00E35E97">
              <w:rPr>
                <w:sz w:val="24"/>
                <w:szCs w:val="24"/>
              </w:rPr>
              <w:t xml:space="preserve"> голосов избирателей, составление протокола </w:t>
            </w:r>
            <w:r w:rsidR="00E35E97" w:rsidRPr="00E35E97">
              <w:rPr>
                <w:sz w:val="24"/>
                <w:szCs w:val="24"/>
              </w:rPr>
              <w:t>участковой избирательной комиссии</w:t>
            </w:r>
            <w:r w:rsidRPr="00E35E97">
              <w:rPr>
                <w:sz w:val="24"/>
                <w:szCs w:val="24"/>
              </w:rPr>
              <w:t xml:space="preserve"> об итогах голосования. Организация работы </w:t>
            </w:r>
            <w:r w:rsidR="00E35E97" w:rsidRPr="00E35E97">
              <w:rPr>
                <w:sz w:val="24"/>
                <w:szCs w:val="24"/>
              </w:rPr>
              <w:t>территориальной избирательной комиссии</w:t>
            </w:r>
            <w:r w:rsidRPr="00E35E97">
              <w:rPr>
                <w:sz w:val="24"/>
                <w:szCs w:val="24"/>
              </w:rPr>
              <w:t xml:space="preserve"> в день голосования, прием документов от </w:t>
            </w:r>
            <w:r w:rsidR="00E35E97" w:rsidRPr="00E35E97">
              <w:rPr>
                <w:sz w:val="24"/>
                <w:szCs w:val="24"/>
              </w:rPr>
              <w:t>участковой избирательной комиссии</w:t>
            </w:r>
            <w:r w:rsidRPr="00E35E97">
              <w:rPr>
                <w:sz w:val="24"/>
                <w:szCs w:val="24"/>
              </w:rPr>
              <w:t xml:space="preserve">, установление итогов голосования в </w:t>
            </w:r>
            <w:r w:rsidR="00E35E97" w:rsidRPr="00E35E97">
              <w:rPr>
                <w:sz w:val="24"/>
                <w:szCs w:val="24"/>
              </w:rPr>
              <w:t>территориальной избирательной комиссии.</w:t>
            </w:r>
          </w:p>
        </w:tc>
        <w:tc>
          <w:tcPr>
            <w:tcW w:w="1999" w:type="dxa"/>
          </w:tcPr>
          <w:p w:rsidR="00247822" w:rsidRDefault="00E35E97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дни проведения заседаний территориальной избирательной комиссии</w:t>
            </w:r>
          </w:p>
        </w:tc>
        <w:tc>
          <w:tcPr>
            <w:tcW w:w="1906" w:type="dxa"/>
          </w:tcPr>
          <w:p w:rsidR="00E35E97" w:rsidRDefault="00E35E97" w:rsidP="00E35E9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  <w:p w:rsidR="00247822" w:rsidRDefault="00E35E97" w:rsidP="00E35E9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 Н.М.</w:t>
            </w:r>
          </w:p>
        </w:tc>
      </w:tr>
      <w:tr w:rsidR="00247822" w:rsidTr="00EA12F6">
        <w:tc>
          <w:tcPr>
            <w:tcW w:w="1296" w:type="dxa"/>
          </w:tcPr>
          <w:p w:rsidR="00247822" w:rsidRPr="00247822" w:rsidRDefault="00247822" w:rsidP="00247822">
            <w:pPr>
              <w:pStyle w:val="a7"/>
              <w:numPr>
                <w:ilvl w:val="0"/>
                <w:numId w:val="9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22" w:rsidRPr="00E35E97" w:rsidRDefault="00247822" w:rsidP="00247822">
            <w:pPr>
              <w:rPr>
                <w:sz w:val="24"/>
                <w:szCs w:val="24"/>
              </w:rPr>
            </w:pPr>
            <w:r w:rsidRPr="00E35E97">
              <w:rPr>
                <w:sz w:val="24"/>
                <w:szCs w:val="24"/>
              </w:rPr>
              <w:t xml:space="preserve">Финансовое обеспечение избирательных комиссий в период подготовки </w:t>
            </w:r>
            <w:r w:rsidRPr="00E35E97">
              <w:rPr>
                <w:sz w:val="24"/>
                <w:szCs w:val="24"/>
              </w:rPr>
              <w:br/>
              <w:t>и проведения выборов</w:t>
            </w:r>
          </w:p>
          <w:p w:rsidR="00247822" w:rsidRPr="00E35E97" w:rsidRDefault="00247822" w:rsidP="00247822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247822" w:rsidRDefault="00E35E97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дни проведения заседаний территориальной избирательной комиссии</w:t>
            </w:r>
          </w:p>
        </w:tc>
        <w:tc>
          <w:tcPr>
            <w:tcW w:w="1906" w:type="dxa"/>
          </w:tcPr>
          <w:p w:rsidR="00E35E97" w:rsidRDefault="00E35E97" w:rsidP="00E35E9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  <w:p w:rsidR="00247822" w:rsidRDefault="00E35E97" w:rsidP="00E35E9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 Н.М.</w:t>
            </w:r>
          </w:p>
        </w:tc>
      </w:tr>
      <w:tr w:rsidR="00247822" w:rsidTr="00EA12F6">
        <w:tc>
          <w:tcPr>
            <w:tcW w:w="1296" w:type="dxa"/>
          </w:tcPr>
          <w:p w:rsidR="00247822" w:rsidRPr="00247822" w:rsidRDefault="00247822" w:rsidP="00247822">
            <w:pPr>
              <w:pStyle w:val="a7"/>
              <w:numPr>
                <w:ilvl w:val="0"/>
                <w:numId w:val="9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22" w:rsidRPr="00E35E97" w:rsidRDefault="00247822" w:rsidP="00E35E97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E35E97">
              <w:rPr>
                <w:sz w:val="24"/>
                <w:szCs w:val="24"/>
                <w:lang w:eastAsia="en-US"/>
              </w:rPr>
              <w:t xml:space="preserve">Контроль за поступлением </w:t>
            </w:r>
            <w:r w:rsidRPr="00E35E97">
              <w:rPr>
                <w:sz w:val="24"/>
                <w:szCs w:val="24"/>
                <w:lang w:eastAsia="en-US"/>
              </w:rPr>
              <w:br/>
              <w:t>и расходованием средств избирательных фондов</w:t>
            </w:r>
            <w:r w:rsidR="00E35E97" w:rsidRPr="00E35E9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99" w:type="dxa"/>
          </w:tcPr>
          <w:p w:rsidR="00247822" w:rsidRDefault="00E35E97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дни проведения заседаний территориальной избирательной комиссии</w:t>
            </w:r>
          </w:p>
        </w:tc>
        <w:tc>
          <w:tcPr>
            <w:tcW w:w="1906" w:type="dxa"/>
          </w:tcPr>
          <w:p w:rsidR="00E35E97" w:rsidRDefault="00E35E97" w:rsidP="00E35E9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  <w:p w:rsidR="00247822" w:rsidRDefault="00E35E97" w:rsidP="00E35E9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 Н.М.</w:t>
            </w:r>
          </w:p>
        </w:tc>
      </w:tr>
      <w:tr w:rsidR="00247822" w:rsidTr="00EA12F6">
        <w:tc>
          <w:tcPr>
            <w:tcW w:w="1296" w:type="dxa"/>
          </w:tcPr>
          <w:p w:rsidR="00247822" w:rsidRPr="00247822" w:rsidRDefault="00247822" w:rsidP="00247822">
            <w:pPr>
              <w:pStyle w:val="a7"/>
              <w:numPr>
                <w:ilvl w:val="0"/>
                <w:numId w:val="9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22" w:rsidRPr="00E35E97" w:rsidRDefault="00247822" w:rsidP="00247822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E35E97">
              <w:rPr>
                <w:sz w:val="24"/>
                <w:szCs w:val="24"/>
              </w:rPr>
              <w:t xml:space="preserve">Ответственность за нарушение избирательного законодательства. Участие представителей </w:t>
            </w:r>
            <w:r w:rsidR="00E35E97" w:rsidRPr="00E35E97">
              <w:rPr>
                <w:sz w:val="24"/>
                <w:szCs w:val="24"/>
              </w:rPr>
              <w:t>территориальной избирательной комиссии</w:t>
            </w:r>
            <w:r w:rsidRPr="00E35E97">
              <w:rPr>
                <w:sz w:val="24"/>
                <w:szCs w:val="24"/>
              </w:rPr>
              <w:t xml:space="preserve"> в административном судопроизводстве</w:t>
            </w:r>
          </w:p>
        </w:tc>
        <w:tc>
          <w:tcPr>
            <w:tcW w:w="1999" w:type="dxa"/>
          </w:tcPr>
          <w:p w:rsidR="00247822" w:rsidRDefault="00E35E97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дни проведения заседаний территориальной избирательной комиссии</w:t>
            </w:r>
          </w:p>
        </w:tc>
        <w:tc>
          <w:tcPr>
            <w:tcW w:w="1906" w:type="dxa"/>
          </w:tcPr>
          <w:p w:rsidR="00E35E97" w:rsidRDefault="00E35E97" w:rsidP="00E35E9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  <w:p w:rsidR="00247822" w:rsidRDefault="00E35E97" w:rsidP="00E35E9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 Н.М.</w:t>
            </w:r>
          </w:p>
        </w:tc>
      </w:tr>
      <w:tr w:rsidR="00247822" w:rsidTr="00EA12F6">
        <w:tc>
          <w:tcPr>
            <w:tcW w:w="1296" w:type="dxa"/>
          </w:tcPr>
          <w:p w:rsidR="00247822" w:rsidRPr="00247822" w:rsidRDefault="00247822" w:rsidP="00247822">
            <w:pPr>
              <w:pStyle w:val="a7"/>
              <w:numPr>
                <w:ilvl w:val="0"/>
                <w:numId w:val="9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22" w:rsidRPr="00E35E97" w:rsidRDefault="00247822" w:rsidP="00247822">
            <w:pPr>
              <w:spacing w:line="360" w:lineRule="auto"/>
              <w:rPr>
                <w:bCs/>
                <w:sz w:val="24"/>
                <w:szCs w:val="24"/>
              </w:rPr>
            </w:pPr>
            <w:r w:rsidRPr="00E35E97">
              <w:rPr>
                <w:bCs/>
                <w:sz w:val="24"/>
                <w:szCs w:val="24"/>
              </w:rPr>
              <w:t>Управление конфликтами</w:t>
            </w:r>
          </w:p>
        </w:tc>
        <w:tc>
          <w:tcPr>
            <w:tcW w:w="1999" w:type="dxa"/>
          </w:tcPr>
          <w:p w:rsidR="00247822" w:rsidRDefault="00E35E97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14.05.2020</w:t>
            </w:r>
          </w:p>
        </w:tc>
        <w:tc>
          <w:tcPr>
            <w:tcW w:w="1906" w:type="dxa"/>
          </w:tcPr>
          <w:p w:rsidR="00E35E97" w:rsidRDefault="00E35E97" w:rsidP="00E35E9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  <w:p w:rsidR="00247822" w:rsidRDefault="00E35E97" w:rsidP="00E35E9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 Н.М.</w:t>
            </w:r>
          </w:p>
        </w:tc>
      </w:tr>
      <w:tr w:rsidR="00247822" w:rsidTr="00EA12F6">
        <w:tc>
          <w:tcPr>
            <w:tcW w:w="1296" w:type="dxa"/>
          </w:tcPr>
          <w:p w:rsidR="00247822" w:rsidRPr="00247822" w:rsidRDefault="00247822" w:rsidP="00247822">
            <w:pPr>
              <w:pStyle w:val="a7"/>
              <w:numPr>
                <w:ilvl w:val="0"/>
                <w:numId w:val="9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22" w:rsidRPr="00E35E97" w:rsidRDefault="00247822" w:rsidP="00247822">
            <w:p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</w:rPr>
            </w:pPr>
            <w:r w:rsidRPr="00E35E97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999" w:type="dxa"/>
          </w:tcPr>
          <w:p w:rsidR="00EA12F6" w:rsidRDefault="00E35E97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15.05.2020 </w:t>
            </w:r>
          </w:p>
          <w:p w:rsidR="00247822" w:rsidRDefault="00E35E97" w:rsidP="00247822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29.05.2020</w:t>
            </w:r>
          </w:p>
        </w:tc>
        <w:tc>
          <w:tcPr>
            <w:tcW w:w="1906" w:type="dxa"/>
          </w:tcPr>
          <w:p w:rsidR="00E35E97" w:rsidRDefault="00E35E97" w:rsidP="00E35E9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  <w:p w:rsidR="00247822" w:rsidRDefault="00E35E97" w:rsidP="00E35E9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 Н.М.</w:t>
            </w:r>
          </w:p>
        </w:tc>
      </w:tr>
    </w:tbl>
    <w:p w:rsidR="00F373C1" w:rsidRPr="00F373C1" w:rsidRDefault="005818A3" w:rsidP="00F373C1">
      <w:pPr>
        <w:suppressAutoHyphens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</w:t>
      </w:r>
    </w:p>
    <w:sectPr w:rsidR="00F373C1" w:rsidRPr="00F373C1" w:rsidSect="00E35E97">
      <w:headerReference w:type="default" r:id="rId8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64D" w:rsidRDefault="00B2164D">
      <w:r>
        <w:separator/>
      </w:r>
    </w:p>
  </w:endnote>
  <w:endnote w:type="continuationSeparator" w:id="0">
    <w:p w:rsidR="00B2164D" w:rsidRDefault="00B2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64D" w:rsidRDefault="00B2164D">
      <w:r>
        <w:separator/>
      </w:r>
    </w:p>
  </w:footnote>
  <w:footnote w:type="continuationSeparator" w:id="0">
    <w:p w:rsidR="00B2164D" w:rsidRDefault="00B21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777739"/>
      <w:docPartObj>
        <w:docPartGallery w:val="Page Numbers (Top of Page)"/>
        <w:docPartUnique/>
      </w:docPartObj>
    </w:sdtPr>
    <w:sdtEndPr/>
    <w:sdtContent>
      <w:p w:rsidR="00862345" w:rsidRDefault="008623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2F6">
          <w:rPr>
            <w:noProof/>
          </w:rPr>
          <w:t>4</w:t>
        </w:r>
        <w:r>
          <w:fldChar w:fldCharType="end"/>
        </w:r>
      </w:p>
    </w:sdtContent>
  </w:sdt>
  <w:p w:rsidR="00862345" w:rsidRDefault="008623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1DF0"/>
    <w:multiLevelType w:val="hybridMultilevel"/>
    <w:tmpl w:val="4EF6A41A"/>
    <w:lvl w:ilvl="0" w:tplc="C680D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F114E9"/>
    <w:multiLevelType w:val="hybridMultilevel"/>
    <w:tmpl w:val="C89EDA84"/>
    <w:lvl w:ilvl="0" w:tplc="8B5A6A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7755A7"/>
    <w:multiLevelType w:val="hybridMultilevel"/>
    <w:tmpl w:val="831648D2"/>
    <w:lvl w:ilvl="0" w:tplc="C680D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0D3CE8"/>
    <w:multiLevelType w:val="hybridMultilevel"/>
    <w:tmpl w:val="B9D00DEC"/>
    <w:lvl w:ilvl="0" w:tplc="C680D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70356272"/>
    <w:multiLevelType w:val="hybridMultilevel"/>
    <w:tmpl w:val="F57A14E2"/>
    <w:lvl w:ilvl="0" w:tplc="C680D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96209"/>
    <w:rsid w:val="00096D82"/>
    <w:rsid w:val="000A28B9"/>
    <w:rsid w:val="000C6A82"/>
    <w:rsid w:val="000E5544"/>
    <w:rsid w:val="00101AA0"/>
    <w:rsid w:val="00105251"/>
    <w:rsid w:val="001136FA"/>
    <w:rsid w:val="001263E1"/>
    <w:rsid w:val="00137A11"/>
    <w:rsid w:val="00141AE6"/>
    <w:rsid w:val="00143D75"/>
    <w:rsid w:val="001444E2"/>
    <w:rsid w:val="00156D3D"/>
    <w:rsid w:val="0016031D"/>
    <w:rsid w:val="001713C7"/>
    <w:rsid w:val="00176ADF"/>
    <w:rsid w:val="001807BD"/>
    <w:rsid w:val="001C0ECD"/>
    <w:rsid w:val="001D5697"/>
    <w:rsid w:val="001E03D5"/>
    <w:rsid w:val="001F00B3"/>
    <w:rsid w:val="00225DD4"/>
    <w:rsid w:val="0023506D"/>
    <w:rsid w:val="00247822"/>
    <w:rsid w:val="002502CE"/>
    <w:rsid w:val="00250662"/>
    <w:rsid w:val="0028287A"/>
    <w:rsid w:val="002A52AC"/>
    <w:rsid w:val="002C1FB5"/>
    <w:rsid w:val="002F5849"/>
    <w:rsid w:val="00304C37"/>
    <w:rsid w:val="00351DC8"/>
    <w:rsid w:val="0036403A"/>
    <w:rsid w:val="003D78F0"/>
    <w:rsid w:val="003F1C2B"/>
    <w:rsid w:val="003F5CCD"/>
    <w:rsid w:val="00414CA5"/>
    <w:rsid w:val="00415572"/>
    <w:rsid w:val="0044350D"/>
    <w:rsid w:val="004450DD"/>
    <w:rsid w:val="0046291F"/>
    <w:rsid w:val="00465A4A"/>
    <w:rsid w:val="004A427B"/>
    <w:rsid w:val="004A7370"/>
    <w:rsid w:val="004F029F"/>
    <w:rsid w:val="00500662"/>
    <w:rsid w:val="00520FF2"/>
    <w:rsid w:val="005219BA"/>
    <w:rsid w:val="00573A45"/>
    <w:rsid w:val="005804B2"/>
    <w:rsid w:val="005818A3"/>
    <w:rsid w:val="00591198"/>
    <w:rsid w:val="005914C2"/>
    <w:rsid w:val="005B0D29"/>
    <w:rsid w:val="005B222E"/>
    <w:rsid w:val="005B44D4"/>
    <w:rsid w:val="005C387B"/>
    <w:rsid w:val="005C4EC0"/>
    <w:rsid w:val="005D2CEF"/>
    <w:rsid w:val="0060729C"/>
    <w:rsid w:val="00634889"/>
    <w:rsid w:val="00635F9B"/>
    <w:rsid w:val="006542A1"/>
    <w:rsid w:val="00663E29"/>
    <w:rsid w:val="0067399B"/>
    <w:rsid w:val="00681DFD"/>
    <w:rsid w:val="00692457"/>
    <w:rsid w:val="006B145B"/>
    <w:rsid w:val="006D4114"/>
    <w:rsid w:val="00712C43"/>
    <w:rsid w:val="00742D6A"/>
    <w:rsid w:val="00745AAF"/>
    <w:rsid w:val="00762C98"/>
    <w:rsid w:val="007727F8"/>
    <w:rsid w:val="00781313"/>
    <w:rsid w:val="00783C48"/>
    <w:rsid w:val="00786C98"/>
    <w:rsid w:val="00790C50"/>
    <w:rsid w:val="00796DC0"/>
    <w:rsid w:val="00836A5E"/>
    <w:rsid w:val="00855116"/>
    <w:rsid w:val="00855649"/>
    <w:rsid w:val="00862345"/>
    <w:rsid w:val="00885D3F"/>
    <w:rsid w:val="00895FA1"/>
    <w:rsid w:val="008C49C8"/>
    <w:rsid w:val="008D1192"/>
    <w:rsid w:val="008D7FB4"/>
    <w:rsid w:val="009245B6"/>
    <w:rsid w:val="0094343B"/>
    <w:rsid w:val="009468A5"/>
    <w:rsid w:val="009648C8"/>
    <w:rsid w:val="00985F09"/>
    <w:rsid w:val="009D1366"/>
    <w:rsid w:val="00A026AC"/>
    <w:rsid w:val="00A10489"/>
    <w:rsid w:val="00A3249F"/>
    <w:rsid w:val="00A46F6F"/>
    <w:rsid w:val="00A506EE"/>
    <w:rsid w:val="00A6611F"/>
    <w:rsid w:val="00A7772A"/>
    <w:rsid w:val="00A87ACE"/>
    <w:rsid w:val="00AA64C3"/>
    <w:rsid w:val="00AB1F1F"/>
    <w:rsid w:val="00AD3C38"/>
    <w:rsid w:val="00AF3DE9"/>
    <w:rsid w:val="00B15DCD"/>
    <w:rsid w:val="00B2164D"/>
    <w:rsid w:val="00B238F0"/>
    <w:rsid w:val="00B338DB"/>
    <w:rsid w:val="00B40979"/>
    <w:rsid w:val="00BE762A"/>
    <w:rsid w:val="00BF2F87"/>
    <w:rsid w:val="00BF6A22"/>
    <w:rsid w:val="00C04FB8"/>
    <w:rsid w:val="00C768E3"/>
    <w:rsid w:val="00CA03A4"/>
    <w:rsid w:val="00CD2BE1"/>
    <w:rsid w:val="00CE1866"/>
    <w:rsid w:val="00CF423A"/>
    <w:rsid w:val="00D059BC"/>
    <w:rsid w:val="00D06A7C"/>
    <w:rsid w:val="00D110C9"/>
    <w:rsid w:val="00D24DBC"/>
    <w:rsid w:val="00D660C8"/>
    <w:rsid w:val="00D771D3"/>
    <w:rsid w:val="00D916A5"/>
    <w:rsid w:val="00DD01F3"/>
    <w:rsid w:val="00E35E97"/>
    <w:rsid w:val="00E76F73"/>
    <w:rsid w:val="00EA12F6"/>
    <w:rsid w:val="00EA4230"/>
    <w:rsid w:val="00EB5EC7"/>
    <w:rsid w:val="00EE5ABD"/>
    <w:rsid w:val="00EF66FF"/>
    <w:rsid w:val="00F00804"/>
    <w:rsid w:val="00F12E17"/>
    <w:rsid w:val="00F226F2"/>
    <w:rsid w:val="00F2673B"/>
    <w:rsid w:val="00F373C1"/>
    <w:rsid w:val="00F400F3"/>
    <w:rsid w:val="00F554E5"/>
    <w:rsid w:val="00F6005D"/>
    <w:rsid w:val="00F638E0"/>
    <w:rsid w:val="00F838D1"/>
    <w:rsid w:val="00FB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04060-3DA2-4169-89CE-C8EE20BC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F3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rsid w:val="00F226F2"/>
    <w:rPr>
      <w:rFonts w:ascii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F226F2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uiPriority w:val="99"/>
    <w:rsid w:val="00F226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2020-02-04T00:29:00Z</cp:lastPrinted>
  <dcterms:created xsi:type="dcterms:W3CDTF">2020-01-22T00:30:00Z</dcterms:created>
  <dcterms:modified xsi:type="dcterms:W3CDTF">2020-02-04T00:30:00Z</dcterms:modified>
</cp:coreProperties>
</file>