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A653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</w:t>
      </w:r>
      <w:r w:rsidR="00FF5688">
        <w:rPr>
          <w:b w:val="0"/>
          <w:sz w:val="28"/>
          <w:szCs w:val="28"/>
        </w:rPr>
        <w:t>6</w:t>
      </w:r>
      <w:r w:rsidR="00C627CA">
        <w:rPr>
          <w:b w:val="0"/>
          <w:sz w:val="28"/>
          <w:szCs w:val="28"/>
        </w:rPr>
        <w:t xml:space="preserve"> </w:t>
      </w:r>
      <w:r w:rsidR="00FF5688">
        <w:rPr>
          <w:b w:val="0"/>
          <w:sz w:val="28"/>
          <w:szCs w:val="28"/>
        </w:rPr>
        <w:t>января 2022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23019D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FF5688">
        <w:rPr>
          <w:bCs/>
          <w:szCs w:val="28"/>
        </w:rPr>
        <w:t xml:space="preserve"> 02</w:t>
      </w:r>
      <w:r w:rsidR="00287D78">
        <w:rPr>
          <w:bCs/>
          <w:szCs w:val="28"/>
        </w:rPr>
        <w:t xml:space="preserve"> </w:t>
      </w:r>
      <w:r w:rsidR="00FF5688">
        <w:rPr>
          <w:bCs/>
          <w:szCs w:val="28"/>
        </w:rPr>
        <w:t>декабря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FF5688">
        <w:rPr>
          <w:szCs w:val="28"/>
        </w:rPr>
        <w:t>672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FF5688">
        <w:rPr>
          <w:szCs w:val="28"/>
        </w:rPr>
        <w:t>18:050101:931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Уссурий</w:t>
      </w:r>
      <w:r w:rsidR="00217D76" w:rsidRPr="00217D76">
        <w:rPr>
          <w:color w:val="000000" w:themeColor="text1"/>
          <w:szCs w:val="28"/>
        </w:rPr>
        <w:t>ск</w:t>
      </w:r>
      <w:r w:rsidR="00217D76" w:rsidRPr="00217D76">
        <w:rPr>
          <w:color w:val="000000" w:themeColor="text1"/>
          <w:szCs w:val="28"/>
        </w:rPr>
        <w:t>о</w:t>
      </w:r>
      <w:r w:rsidR="00217D76" w:rsidRPr="00217D76">
        <w:rPr>
          <w:color w:val="000000" w:themeColor="text1"/>
          <w:szCs w:val="28"/>
        </w:rPr>
        <w:t>го город</w:t>
      </w:r>
      <w:r w:rsidR="00FF5688">
        <w:rPr>
          <w:color w:val="000000" w:themeColor="text1"/>
          <w:szCs w:val="28"/>
        </w:rPr>
        <w:t>ского округа от 25</w:t>
      </w:r>
      <w:r w:rsidR="00257EE7" w:rsidRPr="00217D76">
        <w:rPr>
          <w:color w:val="000000" w:themeColor="text1"/>
          <w:szCs w:val="28"/>
        </w:rPr>
        <w:t xml:space="preserve"> </w:t>
      </w:r>
      <w:r w:rsidR="00FF5688">
        <w:rPr>
          <w:color w:val="000000" w:themeColor="text1"/>
          <w:szCs w:val="28"/>
        </w:rPr>
        <w:t>августа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FF6AF4">
        <w:rPr>
          <w:color w:val="000000" w:themeColor="text1"/>
          <w:szCs w:val="28"/>
        </w:rPr>
        <w:t>1</w:t>
      </w:r>
      <w:r w:rsidR="007C0CE3">
        <w:rPr>
          <w:color w:val="000000" w:themeColor="text1"/>
          <w:szCs w:val="28"/>
        </w:rPr>
        <w:t>9</w:t>
      </w:r>
      <w:r w:rsidR="00FF5688">
        <w:rPr>
          <w:color w:val="000000" w:themeColor="text1"/>
          <w:szCs w:val="28"/>
        </w:rPr>
        <w:t>64</w:t>
      </w:r>
      <w:r w:rsidR="00257EE7" w:rsidRPr="00217D76">
        <w:rPr>
          <w:color w:val="000000" w:themeColor="text1"/>
          <w:szCs w:val="28"/>
        </w:rPr>
        <w:t xml:space="preserve"> «О проведении аукци</w:t>
      </w:r>
      <w:r w:rsidR="00257EE7" w:rsidRPr="00217D76">
        <w:rPr>
          <w:color w:val="000000" w:themeColor="text1"/>
          <w:szCs w:val="28"/>
        </w:rPr>
        <w:t>о</w:t>
      </w:r>
      <w:r w:rsidR="00257EE7" w:rsidRPr="00217D76">
        <w:rPr>
          <w:color w:val="000000" w:themeColor="text1"/>
          <w:szCs w:val="28"/>
        </w:rPr>
        <w:t>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FF5688">
        <w:rPr>
          <w:color w:val="000000" w:themeColor="text1"/>
          <w:szCs w:val="28"/>
        </w:rPr>
        <w:t>100101:7112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DE25D7" w:rsidRPr="00217D76">
        <w:rPr>
          <w:color w:val="000000" w:themeColor="text1"/>
          <w:szCs w:val="28"/>
        </w:rPr>
        <w:t>постановления администрации Уссурий</w:t>
      </w:r>
      <w:r w:rsidR="00DE25D7">
        <w:rPr>
          <w:color w:val="000000" w:themeColor="text1"/>
          <w:szCs w:val="28"/>
        </w:rPr>
        <w:t>ского городского</w:t>
      </w:r>
      <w:r w:rsidR="00FF5688">
        <w:rPr>
          <w:color w:val="000000" w:themeColor="text1"/>
          <w:szCs w:val="28"/>
        </w:rPr>
        <w:t xml:space="preserve"> округа от 04</w:t>
      </w:r>
      <w:r w:rsidR="00DE25D7">
        <w:rPr>
          <w:color w:val="000000" w:themeColor="text1"/>
          <w:szCs w:val="28"/>
        </w:rPr>
        <w:t xml:space="preserve"> </w:t>
      </w:r>
      <w:r w:rsidR="00FF5688">
        <w:rPr>
          <w:color w:val="000000" w:themeColor="text1"/>
          <w:szCs w:val="28"/>
        </w:rPr>
        <w:t xml:space="preserve">августа </w:t>
      </w:r>
      <w:r w:rsidR="00DE25D7" w:rsidRPr="00217D76">
        <w:rPr>
          <w:color w:val="000000" w:themeColor="text1"/>
          <w:szCs w:val="28"/>
        </w:rPr>
        <w:t xml:space="preserve">2021 года № </w:t>
      </w:r>
      <w:r w:rsidR="007C0CE3">
        <w:rPr>
          <w:color w:val="000000" w:themeColor="text1"/>
          <w:szCs w:val="28"/>
        </w:rPr>
        <w:t>17</w:t>
      </w:r>
      <w:r w:rsidR="00FF5688">
        <w:rPr>
          <w:color w:val="000000" w:themeColor="text1"/>
          <w:szCs w:val="28"/>
        </w:rPr>
        <w:t>96</w:t>
      </w:r>
      <w:r w:rsidR="00DE25D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7C0CE3">
        <w:rPr>
          <w:color w:val="000000" w:themeColor="text1"/>
          <w:szCs w:val="28"/>
        </w:rPr>
        <w:t>18:100101:</w:t>
      </w:r>
      <w:r w:rsidR="00FF5688">
        <w:rPr>
          <w:color w:val="000000" w:themeColor="text1"/>
          <w:szCs w:val="28"/>
        </w:rPr>
        <w:t>7102</w:t>
      </w:r>
      <w:r w:rsidR="00DE25D7" w:rsidRPr="00217D76">
        <w:rPr>
          <w:color w:val="000000" w:themeColor="text1"/>
          <w:szCs w:val="28"/>
        </w:rPr>
        <w:t>»,</w:t>
      </w:r>
      <w:r w:rsidR="00217D76">
        <w:rPr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приказа управления градостроительств администрации Уссурийского городского округа </w:t>
      </w:r>
      <w:r w:rsidR="0023019D">
        <w:rPr>
          <w:bCs/>
          <w:color w:val="000000" w:themeColor="text1"/>
          <w:szCs w:val="28"/>
        </w:rPr>
        <w:t>от 2</w:t>
      </w:r>
      <w:r w:rsidR="00A35EA1">
        <w:rPr>
          <w:bCs/>
          <w:color w:val="000000" w:themeColor="text1"/>
          <w:szCs w:val="28"/>
        </w:rPr>
        <w:t>1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FF5688">
        <w:rPr>
          <w:bCs/>
          <w:color w:val="000000" w:themeColor="text1"/>
          <w:szCs w:val="28"/>
        </w:rPr>
        <w:t>декабря</w:t>
      </w:r>
      <w:r w:rsidR="00382C65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bCs/>
          <w:color w:val="000000" w:themeColor="text1"/>
          <w:szCs w:val="28"/>
        </w:rPr>
        <w:t>2021</w:t>
      </w:r>
      <w:proofErr w:type="gramEnd"/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 xml:space="preserve">года № </w:t>
      </w:r>
      <w:r w:rsidR="00257EE7" w:rsidRPr="00A35EA1">
        <w:rPr>
          <w:color w:val="000000" w:themeColor="text1"/>
          <w:szCs w:val="28"/>
        </w:rPr>
        <w:t>16-01/14/</w:t>
      </w:r>
      <w:r w:rsidR="00A35EA1" w:rsidRPr="00A35EA1">
        <w:rPr>
          <w:color w:val="000000" w:themeColor="text1"/>
          <w:szCs w:val="28"/>
        </w:rPr>
        <w:t>1423</w:t>
      </w:r>
      <w:r w:rsidR="00257EE7" w:rsidRPr="00A35EA1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«Об организации и провед</w:t>
      </w:r>
      <w:r w:rsidR="00257EE7" w:rsidRPr="00344323">
        <w:rPr>
          <w:color w:val="000000" w:themeColor="text1"/>
          <w:szCs w:val="28"/>
        </w:rPr>
        <w:t>е</w:t>
      </w:r>
      <w:r w:rsidR="00257EE7" w:rsidRPr="00344323">
        <w:rPr>
          <w:color w:val="000000" w:themeColor="text1"/>
          <w:szCs w:val="28"/>
        </w:rPr>
        <w:t>н</w:t>
      </w:r>
      <w:proofErr w:type="gramStart"/>
      <w:r w:rsidR="00257EE7" w:rsidRPr="00344323">
        <w:rPr>
          <w:color w:val="000000" w:themeColor="text1"/>
          <w:szCs w:val="28"/>
        </w:rPr>
        <w:t>ии ау</w:t>
      </w:r>
      <w:proofErr w:type="gramEnd"/>
      <w:r w:rsidR="00257EE7" w:rsidRPr="00344323">
        <w:rPr>
          <w:color w:val="000000" w:themeColor="text1"/>
          <w:szCs w:val="28"/>
        </w:rPr>
        <w:t>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градостроительств администрации У</w:t>
      </w:r>
      <w:r w:rsidR="00217D76" w:rsidRPr="00344323">
        <w:rPr>
          <w:color w:val="000000" w:themeColor="text1"/>
          <w:szCs w:val="28"/>
        </w:rPr>
        <w:t>с</w:t>
      </w:r>
      <w:r w:rsidR="00217D76" w:rsidRPr="0023019D">
        <w:rPr>
          <w:color w:val="000000" w:themeColor="text1"/>
          <w:szCs w:val="28"/>
        </w:rPr>
        <w:t>сури</w:t>
      </w:r>
      <w:r w:rsidR="00217D76" w:rsidRPr="0023019D">
        <w:rPr>
          <w:color w:val="000000" w:themeColor="text1"/>
          <w:szCs w:val="28"/>
        </w:rPr>
        <w:t>й</w:t>
      </w:r>
      <w:r w:rsidR="00217D76" w:rsidRPr="0023019D">
        <w:rPr>
          <w:color w:val="000000" w:themeColor="text1"/>
          <w:szCs w:val="28"/>
        </w:rPr>
        <w:t xml:space="preserve">ского городского округа </w:t>
      </w:r>
      <w:r w:rsidR="007C0CE3" w:rsidRPr="0023019D">
        <w:rPr>
          <w:bCs/>
          <w:color w:val="000000" w:themeColor="text1"/>
          <w:szCs w:val="28"/>
        </w:rPr>
        <w:t xml:space="preserve">от </w:t>
      </w:r>
      <w:r w:rsidR="0023019D" w:rsidRPr="0023019D">
        <w:rPr>
          <w:bCs/>
          <w:color w:val="000000" w:themeColor="text1"/>
          <w:szCs w:val="28"/>
        </w:rPr>
        <w:t>20</w:t>
      </w:r>
      <w:r w:rsidR="00217D76" w:rsidRPr="0023019D">
        <w:rPr>
          <w:bCs/>
          <w:color w:val="000000" w:themeColor="text1"/>
          <w:szCs w:val="28"/>
        </w:rPr>
        <w:t xml:space="preserve"> </w:t>
      </w:r>
      <w:r w:rsidR="00FF5688" w:rsidRPr="0023019D">
        <w:rPr>
          <w:bCs/>
          <w:color w:val="000000" w:themeColor="text1"/>
          <w:szCs w:val="28"/>
        </w:rPr>
        <w:t>декабря</w:t>
      </w:r>
      <w:r w:rsidR="00217D76" w:rsidRPr="0023019D">
        <w:rPr>
          <w:bCs/>
          <w:color w:val="000000" w:themeColor="text1"/>
          <w:szCs w:val="28"/>
        </w:rPr>
        <w:t xml:space="preserve"> 2021 </w:t>
      </w:r>
      <w:r w:rsidR="00382C65" w:rsidRPr="0023019D">
        <w:rPr>
          <w:color w:val="000000" w:themeColor="text1"/>
          <w:szCs w:val="28"/>
        </w:rPr>
        <w:t>года № 16-01/14/</w:t>
      </w:r>
      <w:r w:rsidR="00512B8F" w:rsidRPr="0023019D">
        <w:rPr>
          <w:color w:val="000000" w:themeColor="text1"/>
          <w:szCs w:val="28"/>
        </w:rPr>
        <w:t>1</w:t>
      </w:r>
      <w:r w:rsidR="0023019D" w:rsidRPr="0023019D">
        <w:rPr>
          <w:color w:val="000000" w:themeColor="text1"/>
          <w:szCs w:val="28"/>
        </w:rPr>
        <w:t>416</w:t>
      </w:r>
      <w:r w:rsidR="00217D76" w:rsidRPr="0023019D">
        <w:rPr>
          <w:color w:val="000000" w:themeColor="text1"/>
          <w:szCs w:val="28"/>
        </w:rPr>
        <w:t xml:space="preserve"> «Об </w:t>
      </w:r>
      <w:r w:rsidR="00217D76" w:rsidRPr="00344323">
        <w:rPr>
          <w:color w:val="000000" w:themeColor="text1"/>
          <w:szCs w:val="28"/>
        </w:rPr>
        <w:t>орг</w:t>
      </w:r>
      <w:r w:rsidR="00217D76" w:rsidRPr="00344323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>низации и проведении аукциона»</w:t>
      </w:r>
      <w:r w:rsidR="00DE25D7" w:rsidRPr="00344323">
        <w:rPr>
          <w:color w:val="000000" w:themeColor="text1"/>
          <w:szCs w:val="28"/>
        </w:rPr>
        <w:t>, приказа управления градостроительств а</w:t>
      </w:r>
      <w:r w:rsidR="00DE25D7" w:rsidRPr="00344323">
        <w:rPr>
          <w:color w:val="000000" w:themeColor="text1"/>
          <w:szCs w:val="28"/>
        </w:rPr>
        <w:t>д</w:t>
      </w:r>
      <w:r w:rsidR="00DE25D7" w:rsidRPr="00344323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23019D">
        <w:rPr>
          <w:bCs/>
          <w:color w:val="000000" w:themeColor="text1"/>
          <w:szCs w:val="28"/>
        </w:rPr>
        <w:t>от 20</w:t>
      </w:r>
      <w:r w:rsidR="00DE25D7" w:rsidRPr="00344323">
        <w:rPr>
          <w:bCs/>
          <w:color w:val="000000" w:themeColor="text1"/>
          <w:szCs w:val="28"/>
        </w:rPr>
        <w:t xml:space="preserve"> </w:t>
      </w:r>
      <w:r w:rsidR="00FF5688">
        <w:rPr>
          <w:bCs/>
          <w:color w:val="000000" w:themeColor="text1"/>
          <w:szCs w:val="28"/>
        </w:rPr>
        <w:t>декабря</w:t>
      </w:r>
      <w:r w:rsidR="00DE25D7" w:rsidRPr="00344323">
        <w:rPr>
          <w:bCs/>
          <w:color w:val="000000" w:themeColor="text1"/>
          <w:szCs w:val="28"/>
        </w:rPr>
        <w:t xml:space="preserve"> 2021 </w:t>
      </w:r>
      <w:r w:rsidR="00DE25D7" w:rsidRPr="00344323">
        <w:rPr>
          <w:color w:val="000000" w:themeColor="text1"/>
          <w:szCs w:val="28"/>
        </w:rPr>
        <w:t xml:space="preserve">года № </w:t>
      </w:r>
      <w:r w:rsidR="00DE25D7" w:rsidRPr="0023019D">
        <w:rPr>
          <w:color w:val="000000" w:themeColor="text1"/>
          <w:szCs w:val="28"/>
        </w:rPr>
        <w:t>16-01/14/</w:t>
      </w:r>
      <w:r w:rsidR="00512B8F" w:rsidRPr="0023019D">
        <w:rPr>
          <w:color w:val="000000" w:themeColor="text1"/>
          <w:szCs w:val="28"/>
        </w:rPr>
        <w:t>1</w:t>
      </w:r>
      <w:r w:rsidR="0023019D" w:rsidRPr="0023019D">
        <w:rPr>
          <w:color w:val="000000" w:themeColor="text1"/>
          <w:szCs w:val="28"/>
        </w:rPr>
        <w:t>417</w:t>
      </w:r>
      <w:r w:rsidR="00DE25D7" w:rsidRPr="0023019D">
        <w:rPr>
          <w:color w:val="000000" w:themeColor="text1"/>
          <w:szCs w:val="28"/>
        </w:rPr>
        <w:t xml:space="preserve"> «Об организации и проведении аукциона»</w:t>
      </w:r>
      <w:r w:rsidR="004D7D72" w:rsidRPr="0023019D">
        <w:rPr>
          <w:color w:val="000000" w:themeColor="text1"/>
          <w:szCs w:val="28"/>
        </w:rPr>
        <w:t>.</w:t>
      </w:r>
      <w:r w:rsidR="00DE25D7" w:rsidRPr="0023019D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FF5688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480" behindDoc="1" locked="0" layoutInCell="1" allowOverlap="1" wp14:anchorId="158892EB" wp14:editId="33790555">
            <wp:simplePos x="0" y="0"/>
            <wp:positionH relativeFrom="column">
              <wp:posOffset>5022215</wp:posOffset>
            </wp:positionH>
            <wp:positionV relativeFrom="paragraph">
              <wp:posOffset>666750</wp:posOffset>
            </wp:positionV>
            <wp:extent cx="969645" cy="74739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140</w:t>
      </w:r>
      <w:r w:rsidR="007C0CE3">
        <w:rPr>
          <w:szCs w:val="28"/>
        </w:rPr>
        <w:t xml:space="preserve"> м по направлению         на северо-запад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>й, г. Уссурийск,</w:t>
      </w:r>
      <w:r>
        <w:rPr>
          <w:szCs w:val="28"/>
        </w:rPr>
        <w:t xml:space="preserve"> с. Баневурово,             ул. Увальная, д. 3а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</w:t>
      </w:r>
      <w:r w:rsidR="00FF5688">
        <w:rPr>
          <w:szCs w:val="28"/>
        </w:rPr>
        <w:t>700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FF5688">
        <w:rPr>
          <w:bCs/>
          <w:szCs w:val="28"/>
        </w:rPr>
        <w:t>25:18:050101:931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C0CE3" w:rsidRDefault="007C0CE3" w:rsidP="007C0CE3">
      <w:pPr>
        <w:jc w:val="both"/>
        <w:rPr>
          <w:b/>
          <w:szCs w:val="28"/>
        </w:rPr>
      </w:pPr>
      <w:r w:rsidRPr="0098465F">
        <w:rPr>
          <w:b/>
          <w:szCs w:val="28"/>
        </w:rPr>
        <w:t>Ограничения:</w:t>
      </w:r>
      <w:r>
        <w:rPr>
          <w:b/>
          <w:szCs w:val="28"/>
        </w:rPr>
        <w:t xml:space="preserve"> </w:t>
      </w:r>
      <w:r w:rsidRPr="0027580E">
        <w:rPr>
          <w:szCs w:val="28"/>
        </w:rPr>
        <w:t>нет</w:t>
      </w:r>
      <w:r>
        <w:rPr>
          <w:szCs w:val="28"/>
        </w:rPr>
        <w:t>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lastRenderedPageBreak/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6331F9" w:rsidRPr="00CB5E6B" w:rsidRDefault="006331F9" w:rsidP="006331F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7C0CE3" w:rsidRPr="00CB5E6B" w:rsidRDefault="007C0CE3" w:rsidP="007C0C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6331F9" w:rsidRPr="00CB5E6B" w:rsidRDefault="006331F9" w:rsidP="006331F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6331F9" w:rsidRDefault="006331F9" w:rsidP="006331F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331F9" w:rsidRPr="001A596E" w:rsidRDefault="006331F9" w:rsidP="006331F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6331F9" w:rsidRPr="001A596E" w:rsidRDefault="006331F9" w:rsidP="006331F9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6331F9" w:rsidRPr="001A596E" w:rsidRDefault="006331F9" w:rsidP="006331F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6331F9" w:rsidRPr="001A596E" w:rsidRDefault="006331F9" w:rsidP="006331F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6331F9" w:rsidRDefault="006331F9" w:rsidP="006331F9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жилого дома к сетям </w:t>
      </w:r>
      <w:r w:rsidRPr="00CB5E6B">
        <w:rPr>
          <w:szCs w:val="28"/>
        </w:rPr>
        <w:lastRenderedPageBreak/>
        <w:t>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1,254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5 935,51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6 954,05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lastRenderedPageBreak/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1,331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-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3019D">
        <w:rPr>
          <w:bCs/>
          <w:szCs w:val="28"/>
        </w:rPr>
        <w:t>650</w:t>
      </w:r>
      <w:r w:rsidRPr="009E4B18">
        <w:rPr>
          <w:bCs/>
          <w:szCs w:val="28"/>
        </w:rPr>
        <w:t xml:space="preserve"> </w:t>
      </w:r>
      <w:r w:rsidR="0023019D">
        <w:rPr>
          <w:bCs/>
          <w:szCs w:val="28"/>
        </w:rPr>
        <w:t>250</w:t>
      </w:r>
      <w:r w:rsidRPr="009E4B18">
        <w:rPr>
          <w:bCs/>
          <w:szCs w:val="28"/>
        </w:rPr>
        <w:t xml:space="preserve"> (</w:t>
      </w:r>
      <w:r w:rsidR="0023019D">
        <w:rPr>
          <w:bCs/>
          <w:szCs w:val="28"/>
        </w:rPr>
        <w:t>Шестьсот пятьдесят тысяч двести пятьдесят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3019D">
        <w:rPr>
          <w:szCs w:val="28"/>
        </w:rPr>
        <w:t>19</w:t>
      </w:r>
      <w:r w:rsidRPr="009E4B18">
        <w:rPr>
          <w:szCs w:val="28"/>
        </w:rPr>
        <w:t xml:space="preserve"> </w:t>
      </w:r>
      <w:r w:rsidR="0023019D">
        <w:rPr>
          <w:szCs w:val="28"/>
        </w:rPr>
        <w:t>507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23019D">
        <w:rPr>
          <w:bCs/>
          <w:szCs w:val="28"/>
        </w:rPr>
        <w:t>Девятнадцать тысяч пятьсот семь)</w:t>
      </w:r>
      <w:r w:rsidRPr="009E4B18">
        <w:rPr>
          <w:bCs/>
          <w:szCs w:val="28"/>
        </w:rPr>
        <w:t xml:space="preserve">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3019D">
        <w:rPr>
          <w:bCs/>
          <w:szCs w:val="28"/>
        </w:rPr>
        <w:t>260 100</w:t>
      </w:r>
      <w:r w:rsidRPr="009E4B18">
        <w:rPr>
          <w:bCs/>
          <w:szCs w:val="28"/>
        </w:rPr>
        <w:t xml:space="preserve"> (</w:t>
      </w:r>
      <w:r w:rsidR="0023019D">
        <w:rPr>
          <w:bCs/>
          <w:szCs w:val="28"/>
        </w:rPr>
        <w:t>Двести шестьдесят тысяч сто)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8F32CC" w:rsidP="00742C00">
      <w:pPr>
        <w:pStyle w:val="a4"/>
        <w:ind w:firstLine="708"/>
        <w:jc w:val="both"/>
        <w:rPr>
          <w:b w:val="0"/>
          <w:sz w:val="26"/>
          <w:szCs w:val="26"/>
        </w:rPr>
      </w:pPr>
      <w:r w:rsidRPr="00742C00">
        <w:rPr>
          <w:b w:val="0"/>
          <w:bCs/>
          <w:sz w:val="26"/>
          <w:szCs w:val="26"/>
        </w:rPr>
        <w:t xml:space="preserve">Местоположение: </w:t>
      </w:r>
      <w:r w:rsidRPr="00742C00">
        <w:rPr>
          <w:b w:val="0"/>
          <w:sz w:val="26"/>
          <w:szCs w:val="26"/>
        </w:rPr>
        <w:t xml:space="preserve">установлено примерно в </w:t>
      </w:r>
      <w:r w:rsidR="006331F9">
        <w:rPr>
          <w:b w:val="0"/>
          <w:sz w:val="26"/>
          <w:szCs w:val="26"/>
        </w:rPr>
        <w:t>149</w:t>
      </w:r>
      <w:r w:rsidRPr="00742C00">
        <w:rPr>
          <w:b w:val="0"/>
          <w:sz w:val="26"/>
          <w:szCs w:val="26"/>
        </w:rPr>
        <w:t xml:space="preserve"> м по направлению на </w:t>
      </w:r>
      <w:proofErr w:type="spellStart"/>
      <w:r w:rsidR="006331F9">
        <w:rPr>
          <w:b w:val="0"/>
          <w:sz w:val="26"/>
          <w:szCs w:val="26"/>
        </w:rPr>
        <w:t>север</w:t>
      </w:r>
      <w:r w:rsidR="006331F9">
        <w:rPr>
          <w:b w:val="0"/>
          <w:sz w:val="26"/>
          <w:szCs w:val="26"/>
        </w:rPr>
        <w:t>о</w:t>
      </w:r>
      <w:r w:rsidR="00FF6AF4">
        <w:rPr>
          <w:b w:val="0"/>
          <w:sz w:val="26"/>
          <w:szCs w:val="26"/>
        </w:rPr>
        <w:t>запад</w:t>
      </w:r>
      <w:proofErr w:type="spellEnd"/>
      <w:r w:rsidR="00742C00">
        <w:rPr>
          <w:b w:val="0"/>
          <w:sz w:val="26"/>
          <w:szCs w:val="26"/>
        </w:rPr>
        <w:t xml:space="preserve"> </w:t>
      </w:r>
      <w:r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Pr="00742C00">
        <w:rPr>
          <w:b w:val="0"/>
          <w:sz w:val="26"/>
          <w:szCs w:val="26"/>
        </w:rPr>
        <w:t>и</w:t>
      </w:r>
      <w:r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>рийск,</w:t>
      </w:r>
      <w:r w:rsidR="00143F04">
        <w:rPr>
          <w:b w:val="0"/>
          <w:sz w:val="26"/>
          <w:szCs w:val="26"/>
        </w:rPr>
        <w:t xml:space="preserve"> </w:t>
      </w:r>
      <w:proofErr w:type="gramStart"/>
      <w:r w:rsidR="00143F04">
        <w:rPr>
          <w:b w:val="0"/>
          <w:sz w:val="26"/>
          <w:szCs w:val="26"/>
        </w:rPr>
        <w:t>с</w:t>
      </w:r>
      <w:proofErr w:type="gramEnd"/>
      <w:r w:rsidR="00143F04">
        <w:rPr>
          <w:b w:val="0"/>
          <w:sz w:val="26"/>
          <w:szCs w:val="26"/>
        </w:rPr>
        <w:t>. Воздвиженка,</w:t>
      </w:r>
      <w:r w:rsidR="00E30BE4">
        <w:rPr>
          <w:b w:val="0"/>
          <w:sz w:val="26"/>
          <w:szCs w:val="26"/>
        </w:rPr>
        <w:t xml:space="preserve"> ул. </w:t>
      </w:r>
      <w:r w:rsidR="006331F9">
        <w:rPr>
          <w:b w:val="0"/>
          <w:sz w:val="26"/>
          <w:szCs w:val="26"/>
        </w:rPr>
        <w:t>Заречная, д. 12</w:t>
      </w:r>
      <w:r w:rsidRPr="00742C00">
        <w:rPr>
          <w:b w:val="0"/>
          <w:sz w:val="26"/>
          <w:szCs w:val="26"/>
        </w:rPr>
        <w:t>.</w:t>
      </w:r>
    </w:p>
    <w:p w:rsidR="008F32CC" w:rsidRDefault="006331F9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1E535EDD" wp14:editId="7F6B0000">
            <wp:simplePos x="0" y="0"/>
            <wp:positionH relativeFrom="column">
              <wp:posOffset>5320665</wp:posOffset>
            </wp:positionH>
            <wp:positionV relativeFrom="paragraph">
              <wp:posOffset>19685</wp:posOffset>
            </wp:positionV>
            <wp:extent cx="6096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CB5E6B">
        <w:rPr>
          <w:b/>
          <w:szCs w:val="28"/>
        </w:rPr>
        <w:t>Площадь:</w:t>
      </w:r>
      <w:r w:rsidR="00FF6AF4">
        <w:rPr>
          <w:szCs w:val="28"/>
        </w:rPr>
        <w:t xml:space="preserve"> 1</w:t>
      </w:r>
      <w:r>
        <w:rPr>
          <w:szCs w:val="28"/>
        </w:rPr>
        <w:t>616</w:t>
      </w:r>
      <w:r w:rsidR="008F32CC" w:rsidRPr="00CB5E6B">
        <w:rPr>
          <w:szCs w:val="28"/>
        </w:rPr>
        <w:t>,00  кв. м</w:t>
      </w:r>
      <w:r w:rsidR="008F32CC">
        <w:rPr>
          <w:szCs w:val="28"/>
        </w:rPr>
        <w:t xml:space="preserve">     </w:t>
      </w:r>
      <w:r w:rsidR="008F32CC">
        <w:rPr>
          <w:szCs w:val="28"/>
        </w:rPr>
        <w:tab/>
      </w:r>
      <w:r w:rsidR="008F32CC">
        <w:rPr>
          <w:szCs w:val="28"/>
        </w:rPr>
        <w:tab/>
      </w:r>
      <w:r w:rsidR="008F32CC">
        <w:rPr>
          <w:szCs w:val="28"/>
        </w:rPr>
        <w:tab/>
      </w:r>
    </w:p>
    <w:p w:rsidR="008F32CC" w:rsidRDefault="008F32CC" w:rsidP="008F32CC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2CC" w:rsidRPr="00503506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331F9">
        <w:rPr>
          <w:bCs/>
          <w:szCs w:val="28"/>
        </w:rPr>
        <w:t>25:18:100101:7112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7191C" w:rsidRPr="0055054F" w:rsidRDefault="0047191C" w:rsidP="0047191C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512B8F">
        <w:rPr>
          <w:szCs w:val="28"/>
        </w:rPr>
        <w:t>нет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43F04">
        <w:rPr>
          <w:szCs w:val="28"/>
        </w:rPr>
        <w:t>свободен</w:t>
      </w:r>
      <w:proofErr w:type="gramEnd"/>
      <w:r w:rsidR="00E41C6C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12B8F" w:rsidRPr="00CB5E6B" w:rsidRDefault="00512B8F" w:rsidP="00512B8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512B8F"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 w:rsidR="00512B8F">
        <w:rPr>
          <w:szCs w:val="28"/>
        </w:rPr>
        <w:t>4</w:t>
      </w:r>
      <w:r w:rsidRPr="001A596E">
        <w:rPr>
          <w:szCs w:val="28"/>
        </w:rPr>
        <w:t>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lastRenderedPageBreak/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r w:rsidRPr="00DD285F">
        <w:rPr>
          <w:b/>
          <w:sz w:val="24"/>
        </w:rPr>
        <w:t>Информация о плате за подключение: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холодного водоснабжения муниципального унитарного предпри</w:t>
      </w:r>
      <w:r w:rsidRPr="00DD285F">
        <w:rPr>
          <w:b/>
          <w:sz w:val="24"/>
        </w:rPr>
        <w:t>я</w:t>
      </w:r>
      <w:r w:rsidRPr="00DD285F">
        <w:rPr>
          <w:b/>
          <w:sz w:val="24"/>
        </w:rPr>
        <w:t>тия «Уссурийск-Водоканал» Уссурийского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городского округа на территории 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05"/>
        <w:gridCol w:w="2500"/>
        <w:gridCol w:w="1758"/>
      </w:tblGrid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         работ по        восстановлению асфальтового покрытия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2CC" w:rsidRPr="00DD285F" w:rsidTr="00F01A95">
        <w:trPr>
          <w:gridAfter w:val="1"/>
          <w:wAfter w:w="1374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1,254</w:t>
            </w:r>
          </w:p>
        </w:tc>
      </w:tr>
      <w:tr w:rsidR="008F32CC" w:rsidRPr="00DD285F" w:rsidTr="00F01A95">
        <w:trPr>
          <w:gridAfter w:val="2"/>
          <w:wAfter w:w="3957" w:type="dxa"/>
        </w:trPr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ния (технологического присоединения) объекта капитального строительства до точки подключ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ния сетей к объектам централизованной системы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F01A95">
        <w:tc>
          <w:tcPr>
            <w:tcW w:w="487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5232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583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4 567,43</w:t>
            </w:r>
          </w:p>
        </w:tc>
        <w:tc>
          <w:tcPr>
            <w:tcW w:w="137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5 935,51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100 мм до 125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4 680,01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F01A95">
        <w:tc>
          <w:tcPr>
            <w:tcW w:w="487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2.3</w:t>
            </w:r>
          </w:p>
        </w:tc>
        <w:tc>
          <w:tcPr>
            <w:tcW w:w="523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583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5 705,72</w:t>
            </w:r>
          </w:p>
        </w:tc>
        <w:tc>
          <w:tcPr>
            <w:tcW w:w="137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6 954,05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DD285F" w:rsidRDefault="008F32CC" w:rsidP="003C40CD">
      <w:pPr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водоотведения муниципального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унитарного предприятия «Усс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lastRenderedPageBreak/>
        <w:t>рийск-Водоканал» Уссурийского городского округа на территории Уссурийского г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работ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1,331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9 438,37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2CC" w:rsidRPr="006D3639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331F9">
        <w:rPr>
          <w:szCs w:val="28"/>
        </w:rPr>
        <w:t>339 000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 w:rsidR="006331F9">
        <w:rPr>
          <w:bCs/>
          <w:szCs w:val="28"/>
        </w:rPr>
        <w:t>триста тридцать девять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331F9">
        <w:rPr>
          <w:szCs w:val="28"/>
        </w:rPr>
        <w:t>10</w:t>
      </w:r>
      <w:r>
        <w:rPr>
          <w:szCs w:val="28"/>
        </w:rPr>
        <w:t xml:space="preserve"> </w:t>
      </w:r>
      <w:r w:rsidR="006331F9">
        <w:rPr>
          <w:szCs w:val="28"/>
        </w:rPr>
        <w:t>170</w:t>
      </w:r>
      <w:r>
        <w:rPr>
          <w:szCs w:val="28"/>
        </w:rPr>
        <w:t xml:space="preserve"> (</w:t>
      </w:r>
      <w:r w:rsidR="006331F9">
        <w:rPr>
          <w:szCs w:val="28"/>
        </w:rPr>
        <w:t>десять тысяч сто семьдесят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11F1E">
        <w:rPr>
          <w:bCs/>
          <w:szCs w:val="28"/>
        </w:rPr>
        <w:t>1</w:t>
      </w:r>
      <w:r w:rsidR="006331F9">
        <w:rPr>
          <w:bCs/>
          <w:szCs w:val="28"/>
        </w:rPr>
        <w:t>35</w:t>
      </w:r>
      <w:r>
        <w:rPr>
          <w:bCs/>
          <w:szCs w:val="28"/>
        </w:rPr>
        <w:t xml:space="preserve"> </w:t>
      </w:r>
      <w:r w:rsidR="006331F9">
        <w:rPr>
          <w:bCs/>
          <w:szCs w:val="28"/>
        </w:rPr>
        <w:t>600</w:t>
      </w:r>
      <w:r>
        <w:rPr>
          <w:bCs/>
          <w:szCs w:val="28"/>
        </w:rPr>
        <w:t xml:space="preserve"> (</w:t>
      </w:r>
      <w:r w:rsidR="00811F1E">
        <w:rPr>
          <w:bCs/>
          <w:szCs w:val="28"/>
        </w:rPr>
        <w:t xml:space="preserve">сто </w:t>
      </w:r>
      <w:r w:rsidR="006331F9">
        <w:rPr>
          <w:bCs/>
          <w:szCs w:val="28"/>
        </w:rPr>
        <w:t>тридцать пять тысяч шестьсот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D73EC" w:rsidRDefault="007D73EC" w:rsidP="00867FCF">
      <w:pPr>
        <w:pStyle w:val="a4"/>
        <w:jc w:val="both"/>
        <w:rPr>
          <w:sz w:val="16"/>
          <w:szCs w:val="16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B40B8C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0528" behindDoc="1" locked="0" layoutInCell="1" allowOverlap="1" wp14:anchorId="50932224" wp14:editId="3791ABF3">
            <wp:simplePos x="0" y="0"/>
            <wp:positionH relativeFrom="column">
              <wp:posOffset>5084369</wp:posOffset>
            </wp:positionH>
            <wp:positionV relativeFrom="paragraph">
              <wp:posOffset>675106</wp:posOffset>
            </wp:positionV>
            <wp:extent cx="777178" cy="72420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8" cy="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150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юго-восток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</w:t>
      </w:r>
      <w:r w:rsidR="00811F1E" w:rsidRPr="00CB5E6B">
        <w:rPr>
          <w:szCs w:val="28"/>
        </w:rPr>
        <w:t>т</w:t>
      </w:r>
      <w:r w:rsidR="00811F1E" w:rsidRPr="00CB5E6B">
        <w:rPr>
          <w:szCs w:val="28"/>
        </w:rPr>
        <w:t>ка, адрес ориентира: Приморский кра</w:t>
      </w:r>
      <w:r w:rsidR="00811F1E">
        <w:rPr>
          <w:szCs w:val="28"/>
        </w:rPr>
        <w:t xml:space="preserve">й, г. Уссурийск, </w:t>
      </w:r>
      <w:proofErr w:type="gramStart"/>
      <w:r w:rsidR="00811F1E">
        <w:rPr>
          <w:szCs w:val="28"/>
        </w:rPr>
        <w:t>с</w:t>
      </w:r>
      <w:proofErr w:type="gramEnd"/>
      <w:r w:rsidR="00811F1E">
        <w:rPr>
          <w:szCs w:val="28"/>
        </w:rPr>
        <w:t xml:space="preserve">. Воздвиженка, ул. </w:t>
      </w:r>
      <w:r>
        <w:rPr>
          <w:szCs w:val="28"/>
        </w:rPr>
        <w:t>Л</w:t>
      </w:r>
      <w:r>
        <w:rPr>
          <w:szCs w:val="28"/>
        </w:rPr>
        <w:t>е</w:t>
      </w:r>
      <w:r>
        <w:rPr>
          <w:szCs w:val="28"/>
        </w:rPr>
        <w:t>нинская, д. 166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40B8C">
        <w:rPr>
          <w:szCs w:val="28"/>
        </w:rPr>
        <w:t xml:space="preserve"> 1496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40B8C">
        <w:rPr>
          <w:bCs/>
          <w:szCs w:val="28"/>
        </w:rPr>
        <w:t>25:18:100101:7102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b/>
          <w:sz w:val="26"/>
          <w:szCs w:val="26"/>
        </w:rPr>
        <w:t xml:space="preserve">Ограничение: </w:t>
      </w:r>
      <w:r>
        <w:rPr>
          <w:sz w:val="26"/>
          <w:szCs w:val="26"/>
        </w:rPr>
        <w:t>Согласно сведений АО «ДРСК» СП ПЦЭС</w:t>
      </w:r>
      <w:r w:rsidRPr="00FC48C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земельный участок находится в охранной зоне объекта электросетевого хозяйства –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</w:t>
      </w:r>
      <w:r w:rsidR="00B40B8C">
        <w:rPr>
          <w:sz w:val="26"/>
          <w:szCs w:val="26"/>
        </w:rPr>
        <w:t xml:space="preserve">10 кВ Ф-8 ПС «Тимирязевка» опоры </w:t>
      </w:r>
      <w:r w:rsidR="009C6713">
        <w:rPr>
          <w:sz w:val="26"/>
          <w:szCs w:val="26"/>
        </w:rPr>
        <w:t>№ 50-51</w:t>
      </w:r>
      <w:r>
        <w:rPr>
          <w:sz w:val="26"/>
          <w:szCs w:val="26"/>
        </w:rPr>
        <w:t>. Проектирование и строительство объектов на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811F1E" w:rsidRPr="00811F1E" w:rsidRDefault="00811F1E" w:rsidP="00811F1E">
      <w:pPr>
        <w:ind w:firstLine="720"/>
        <w:jc w:val="both"/>
        <w:rPr>
          <w:sz w:val="26"/>
          <w:szCs w:val="26"/>
        </w:rPr>
      </w:pPr>
      <w:r w:rsidRPr="00811F1E">
        <w:rPr>
          <w:sz w:val="26"/>
          <w:szCs w:val="26"/>
        </w:rPr>
        <w:t xml:space="preserve">Согласно </w:t>
      </w:r>
      <w:r w:rsidR="00143F04">
        <w:rPr>
          <w:sz w:val="26"/>
          <w:szCs w:val="26"/>
        </w:rPr>
        <w:t>постановлению</w:t>
      </w:r>
      <w:r w:rsidR="00143F04" w:rsidRPr="00143F04">
        <w:rPr>
          <w:sz w:val="26"/>
          <w:szCs w:val="26"/>
        </w:rPr>
        <w:t xml:space="preserve">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</w:t>
      </w:r>
      <w:r w:rsidR="00143F04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указанный з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 xml:space="preserve">мельный участок относится к зоне застройки </w:t>
      </w:r>
      <w:proofErr w:type="gramStart"/>
      <w:r w:rsidRPr="00811F1E">
        <w:rPr>
          <w:sz w:val="26"/>
          <w:szCs w:val="26"/>
        </w:rPr>
        <w:t>сёл (Ж</w:t>
      </w:r>
      <w:proofErr w:type="gramEnd"/>
      <w:r w:rsidR="00143F04">
        <w:rPr>
          <w:sz w:val="26"/>
          <w:szCs w:val="26"/>
        </w:rPr>
        <w:t> </w:t>
      </w:r>
      <w:r w:rsidRPr="00811F1E">
        <w:rPr>
          <w:sz w:val="26"/>
          <w:szCs w:val="26"/>
        </w:rPr>
        <w:t>7).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Ограничения в использовании:</w:t>
      </w:r>
      <w:r w:rsidRPr="00811F1E">
        <w:rPr>
          <w:sz w:val="26"/>
          <w:szCs w:val="26"/>
        </w:rPr>
        <w:t xml:space="preserve"> не допускается размещение хозяйственных п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строек со стороны улиц, за исключением гаражей. Нормативные показатели пло</w:t>
      </w:r>
      <w:r w:rsidRPr="00811F1E">
        <w:rPr>
          <w:sz w:val="26"/>
          <w:szCs w:val="26"/>
        </w:rPr>
        <w:t>т</w:t>
      </w:r>
      <w:r w:rsidRPr="00811F1E">
        <w:rPr>
          <w:sz w:val="26"/>
          <w:szCs w:val="26"/>
        </w:rPr>
        <w:t>ности застройки определяются в соответствии с Приложением «Г» Свода правил СП 42.13330.2011 «СНиП» 2.07.01-89* Градостроительство. Планировка и застро</w:t>
      </w:r>
      <w:r w:rsidRPr="00811F1E">
        <w:rPr>
          <w:sz w:val="26"/>
          <w:szCs w:val="26"/>
        </w:rPr>
        <w:t>й</w:t>
      </w:r>
      <w:r w:rsidRPr="00811F1E">
        <w:rPr>
          <w:sz w:val="26"/>
          <w:szCs w:val="26"/>
        </w:rPr>
        <w:t>ка городских и сельских поселений», региональными</w:t>
      </w:r>
      <w:r w:rsidR="00143F04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 местными нормативами градостроительного проектирования. Не допускается размещение объектов кап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тального строительства жилого назначения в границах ориентировочных санитарно – защитных зон.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Допустимые параметры разрешенного строительства:</w:t>
      </w:r>
    </w:p>
    <w:p w:rsidR="00811F1E" w:rsidRPr="00811F1E" w:rsidRDefault="00811F1E" w:rsidP="00811F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минимальные размеры земельного участка – 400 кв.м.;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предельное количество этажей – 3 надземных этажа;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 предельная высота не более двадцати метров;</w:t>
      </w:r>
    </w:p>
    <w:p w:rsidR="00811F1E" w:rsidRPr="00811F1E" w:rsidRDefault="00811F1E" w:rsidP="00811F1E">
      <w:pPr>
        <w:jc w:val="both"/>
        <w:rPr>
          <w:sz w:val="26"/>
          <w:szCs w:val="26"/>
        </w:rPr>
      </w:pPr>
      <w:r w:rsidRPr="00811F1E">
        <w:rPr>
          <w:sz w:val="26"/>
          <w:szCs w:val="26"/>
        </w:rPr>
        <w:t>- минимальная площадь застройки земельного участка жилым домом – 40 кв.м.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Информация о плате за подключение:</w:t>
      </w:r>
    </w:p>
    <w:p w:rsidR="00811F1E" w:rsidRPr="00811F1E" w:rsidRDefault="00811F1E" w:rsidP="00811F1E">
      <w:pPr>
        <w:ind w:right="-1"/>
        <w:jc w:val="center"/>
        <w:rPr>
          <w:b/>
          <w:sz w:val="24"/>
        </w:rPr>
      </w:pPr>
      <w:r w:rsidRPr="00811F1E">
        <w:rPr>
          <w:b/>
          <w:sz w:val="24"/>
        </w:rPr>
        <w:t>Данные о тарифах на подключение (технологическое присоединение)  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холодного водоснабжения муниципального унитарного предпри</w:t>
      </w:r>
      <w:r w:rsidRPr="00811F1E">
        <w:rPr>
          <w:b/>
          <w:sz w:val="24"/>
        </w:rPr>
        <w:t>я</w:t>
      </w:r>
      <w:r w:rsidRPr="00811F1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1,254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5 935,51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6 954,05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Default="00811F1E" w:rsidP="00811F1E">
      <w:pPr>
        <w:jc w:val="both"/>
        <w:rPr>
          <w:szCs w:val="28"/>
        </w:rPr>
      </w:pPr>
      <w:r>
        <w:rPr>
          <w:szCs w:val="28"/>
        </w:rPr>
        <w:lastRenderedPageBreak/>
        <w:t>2) ставка тарифов приведены без учета НДС.</w:t>
      </w:r>
    </w:p>
    <w:p w:rsidR="00811F1E" w:rsidRPr="00811F1E" w:rsidRDefault="00811F1E" w:rsidP="00811F1E">
      <w:pPr>
        <w:jc w:val="center"/>
        <w:rPr>
          <w:b/>
          <w:sz w:val="24"/>
        </w:rPr>
      </w:pPr>
      <w:proofErr w:type="gramStart"/>
      <w:r w:rsidRPr="00811F1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ванным системе водоотведения муниципального унитарного предприятия «Усс</w:t>
      </w:r>
      <w:r w:rsidRPr="00811F1E">
        <w:rPr>
          <w:b/>
          <w:sz w:val="24"/>
        </w:rPr>
        <w:t>у</w:t>
      </w:r>
      <w:r w:rsidRPr="00811F1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811F1E">
        <w:rPr>
          <w:b/>
          <w:sz w:val="24"/>
        </w:rPr>
        <w:t>о</w:t>
      </w:r>
      <w:r w:rsidRPr="00811F1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 xml:space="preserve">№ </w:t>
            </w:r>
            <w:proofErr w:type="gramStart"/>
            <w:r w:rsidRPr="00F01A95">
              <w:rPr>
                <w:sz w:val="22"/>
                <w:szCs w:val="22"/>
              </w:rPr>
              <w:t>п</w:t>
            </w:r>
            <w:proofErr w:type="gramEnd"/>
            <w:r w:rsidRPr="00F01A95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F01A95">
              <w:rPr>
                <w:sz w:val="22"/>
                <w:szCs w:val="22"/>
              </w:rPr>
              <w:t>а</w:t>
            </w:r>
            <w:r w:rsidRPr="00F01A95">
              <w:rPr>
                <w:sz w:val="22"/>
                <w:szCs w:val="22"/>
              </w:rPr>
              <w:t>новлению асфальт</w:t>
            </w:r>
            <w:r w:rsidRPr="00F01A95">
              <w:rPr>
                <w:sz w:val="22"/>
                <w:szCs w:val="22"/>
              </w:rPr>
              <w:t>о</w:t>
            </w:r>
            <w:r w:rsidRPr="00F01A95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 учетом            в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полнения    работ по               восстановлению а</w:t>
            </w:r>
            <w:r w:rsidRPr="00F01A95">
              <w:rPr>
                <w:sz w:val="22"/>
                <w:szCs w:val="22"/>
              </w:rPr>
              <w:t>с</w:t>
            </w:r>
            <w:r w:rsidRPr="00F01A95">
              <w:rPr>
                <w:sz w:val="22"/>
                <w:szCs w:val="22"/>
              </w:rPr>
              <w:t>фальтового покр</w:t>
            </w:r>
            <w:r w:rsidRPr="00F01A95">
              <w:rPr>
                <w:sz w:val="22"/>
                <w:szCs w:val="22"/>
              </w:rPr>
              <w:t>ы</w:t>
            </w:r>
            <w:r w:rsidRPr="00F01A95">
              <w:rPr>
                <w:sz w:val="22"/>
                <w:szCs w:val="22"/>
              </w:rPr>
              <w:t>тия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подключаемую (технологич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F01A95" w:rsidRDefault="00811F1E" w:rsidP="00143F04">
            <w:pPr>
              <w:rPr>
                <w:sz w:val="22"/>
                <w:szCs w:val="22"/>
              </w:rPr>
            </w:pPr>
          </w:p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1,331</w:t>
            </w:r>
          </w:p>
        </w:tc>
      </w:tr>
      <w:tr w:rsidR="00811F1E" w:rsidRPr="00F01A95" w:rsidTr="00143F04"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F01A95">
              <w:rPr>
                <w:sz w:val="22"/>
                <w:szCs w:val="22"/>
              </w:rPr>
              <w:t>е</w:t>
            </w:r>
            <w:r w:rsidRPr="00F01A95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F01A95">
              <w:rPr>
                <w:sz w:val="22"/>
                <w:szCs w:val="22"/>
              </w:rPr>
              <w:t>км</w:t>
            </w:r>
            <w:proofErr w:type="gramEnd"/>
            <w:r w:rsidRPr="00F01A95">
              <w:rPr>
                <w:sz w:val="22"/>
                <w:szCs w:val="22"/>
              </w:rPr>
              <w:t>:</w:t>
            </w:r>
          </w:p>
        </w:tc>
      </w:tr>
      <w:tr w:rsidR="00811F1E" w:rsidRPr="00F01A95" w:rsidTr="00143F04">
        <w:trPr>
          <w:trHeight w:val="105"/>
        </w:trPr>
        <w:tc>
          <w:tcPr>
            <w:tcW w:w="594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F01A95" w:rsidRDefault="00811F1E" w:rsidP="00143F04">
            <w:pPr>
              <w:jc w:val="center"/>
              <w:rPr>
                <w:sz w:val="22"/>
                <w:szCs w:val="22"/>
              </w:rPr>
            </w:pPr>
            <w:r w:rsidRPr="00F01A95">
              <w:rPr>
                <w:sz w:val="22"/>
                <w:szCs w:val="22"/>
              </w:rPr>
              <w:t>-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6D3639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C6713">
        <w:rPr>
          <w:szCs w:val="28"/>
        </w:rPr>
        <w:t>292</w:t>
      </w:r>
      <w:r w:rsidRPr="009E4B18">
        <w:rPr>
          <w:bCs/>
          <w:szCs w:val="28"/>
        </w:rPr>
        <w:t xml:space="preserve"> </w:t>
      </w:r>
      <w:r w:rsidR="009C6713">
        <w:rPr>
          <w:bCs/>
          <w:szCs w:val="28"/>
        </w:rPr>
        <w:t>2</w:t>
      </w:r>
      <w:r w:rsidRPr="009E4B18">
        <w:rPr>
          <w:bCs/>
          <w:szCs w:val="28"/>
        </w:rPr>
        <w:t>00 (</w:t>
      </w:r>
      <w:r w:rsidR="009C6713">
        <w:rPr>
          <w:bCs/>
          <w:szCs w:val="28"/>
        </w:rPr>
        <w:t>Двести д</w:t>
      </w:r>
      <w:r w:rsidR="009C6713">
        <w:rPr>
          <w:bCs/>
          <w:szCs w:val="28"/>
        </w:rPr>
        <w:t>е</w:t>
      </w:r>
      <w:r w:rsidR="009C6713">
        <w:rPr>
          <w:bCs/>
          <w:szCs w:val="28"/>
        </w:rPr>
        <w:t>вяносто две тысячи двести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C6713">
        <w:rPr>
          <w:szCs w:val="28"/>
        </w:rPr>
        <w:t>8</w:t>
      </w:r>
      <w:r w:rsidRPr="009E4B18">
        <w:rPr>
          <w:szCs w:val="28"/>
        </w:rPr>
        <w:t xml:space="preserve"> </w:t>
      </w:r>
      <w:r w:rsidR="009C6713">
        <w:rPr>
          <w:szCs w:val="28"/>
        </w:rPr>
        <w:t>766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9C6713">
        <w:rPr>
          <w:bCs/>
          <w:szCs w:val="28"/>
        </w:rPr>
        <w:t>восемь тысяч семьсот шест</w:t>
      </w:r>
      <w:r w:rsidR="009C6713">
        <w:rPr>
          <w:bCs/>
          <w:szCs w:val="28"/>
        </w:rPr>
        <w:t>ь</w:t>
      </w:r>
      <w:r w:rsidR="009C6713">
        <w:rPr>
          <w:bCs/>
          <w:szCs w:val="28"/>
        </w:rPr>
        <w:t>десят шесть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9C6713">
        <w:rPr>
          <w:bCs/>
          <w:szCs w:val="28"/>
        </w:rPr>
        <w:t>16</w:t>
      </w:r>
      <w:r w:rsidRPr="009E4B18">
        <w:rPr>
          <w:bCs/>
          <w:szCs w:val="28"/>
        </w:rPr>
        <w:t xml:space="preserve"> </w:t>
      </w:r>
      <w:r w:rsidR="00F01A95">
        <w:rPr>
          <w:bCs/>
          <w:szCs w:val="28"/>
        </w:rPr>
        <w:t>8</w:t>
      </w:r>
      <w:r w:rsidR="009C6713">
        <w:rPr>
          <w:bCs/>
          <w:szCs w:val="28"/>
        </w:rPr>
        <w:t>8</w:t>
      </w:r>
      <w:r w:rsidR="00F01A95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9C6713">
        <w:rPr>
          <w:bCs/>
          <w:szCs w:val="28"/>
        </w:rPr>
        <w:t>шестнадцать тысяч восемьсот восемьдесят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811F1E" w:rsidRDefault="00811F1E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C408DA">
        <w:rPr>
          <w:b/>
          <w:szCs w:val="28"/>
        </w:rPr>
        <w:t>21</w:t>
      </w:r>
      <w:r w:rsidR="00785D16">
        <w:rPr>
          <w:b/>
          <w:szCs w:val="28"/>
        </w:rPr>
        <w:t xml:space="preserve"> </w:t>
      </w:r>
      <w:r w:rsidR="00C408DA">
        <w:rPr>
          <w:b/>
          <w:szCs w:val="28"/>
        </w:rPr>
        <w:t>января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C408DA">
        <w:rPr>
          <w:b/>
          <w:szCs w:val="28"/>
        </w:rPr>
        <w:t>2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C408DA">
        <w:rPr>
          <w:b/>
          <w:szCs w:val="28"/>
        </w:rPr>
        <w:t>21</w:t>
      </w:r>
      <w:r w:rsidR="00785D16">
        <w:rPr>
          <w:b/>
          <w:szCs w:val="28"/>
        </w:rPr>
        <w:t xml:space="preserve"> </w:t>
      </w:r>
      <w:r w:rsidR="00C408DA">
        <w:rPr>
          <w:b/>
          <w:szCs w:val="28"/>
        </w:rPr>
        <w:t>января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C408DA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C408DA">
        <w:rPr>
          <w:b/>
          <w:szCs w:val="28"/>
        </w:rPr>
        <w:t>24</w:t>
      </w:r>
      <w:r w:rsidR="001E52A7">
        <w:rPr>
          <w:b/>
          <w:szCs w:val="28"/>
        </w:rPr>
        <w:t xml:space="preserve"> </w:t>
      </w:r>
      <w:r w:rsidR="00C408DA">
        <w:rPr>
          <w:b/>
          <w:szCs w:val="28"/>
        </w:rPr>
        <w:t>января</w:t>
      </w:r>
      <w:r w:rsidR="00994B96">
        <w:rPr>
          <w:b/>
          <w:szCs w:val="28"/>
        </w:rPr>
        <w:t xml:space="preserve"> 202</w:t>
      </w:r>
      <w:r w:rsidR="00C408DA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30BE4">
        <w:rPr>
          <w:b/>
          <w:szCs w:val="28"/>
        </w:rPr>
        <w:t xml:space="preserve">                  </w:t>
      </w:r>
      <w:r w:rsidR="00C408DA">
        <w:rPr>
          <w:b/>
          <w:szCs w:val="28"/>
        </w:rPr>
        <w:t>24 января</w:t>
      </w:r>
      <w:r w:rsidR="00742C00">
        <w:rPr>
          <w:b/>
          <w:szCs w:val="28"/>
        </w:rPr>
        <w:t xml:space="preserve"> </w:t>
      </w:r>
      <w:r w:rsidR="00C408DA">
        <w:rPr>
          <w:b/>
          <w:szCs w:val="28"/>
        </w:rPr>
        <w:t>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Default="004D7D72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7191C">
        <w:rPr>
          <w:sz w:val="25"/>
          <w:szCs w:val="25"/>
        </w:rPr>
        <w:t>ый участок, площадью 1</w:t>
      </w:r>
      <w:r w:rsidR="00C408DA">
        <w:rPr>
          <w:sz w:val="25"/>
          <w:szCs w:val="25"/>
        </w:rPr>
        <w:t>700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C408DA">
        <w:rPr>
          <w:sz w:val="25"/>
          <w:szCs w:val="25"/>
        </w:rPr>
        <w:t>140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</w:t>
      </w:r>
      <w:r w:rsidR="00C408DA">
        <w:rPr>
          <w:sz w:val="25"/>
          <w:szCs w:val="25"/>
        </w:rPr>
        <w:lastRenderedPageBreak/>
        <w:t xml:space="preserve">с. Баневурово, </w:t>
      </w:r>
      <w:r w:rsidR="00994B96">
        <w:rPr>
          <w:sz w:val="25"/>
          <w:szCs w:val="25"/>
        </w:rPr>
        <w:t>ул.</w:t>
      </w:r>
      <w:r w:rsidR="00C408DA">
        <w:rPr>
          <w:sz w:val="25"/>
          <w:szCs w:val="25"/>
        </w:rPr>
        <w:t xml:space="preserve"> Увальная, д. 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C408DA">
        <w:rPr>
          <w:bCs/>
          <w:sz w:val="25"/>
          <w:szCs w:val="25"/>
        </w:rPr>
        <w:t>18:050101:931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C408DA">
        <w:rPr>
          <w:sz w:val="25"/>
          <w:szCs w:val="25"/>
        </w:rPr>
        <w:t>24</w:t>
      </w:r>
      <w:r w:rsidR="000C2105">
        <w:rPr>
          <w:sz w:val="25"/>
          <w:szCs w:val="25"/>
        </w:rPr>
        <w:t xml:space="preserve"> </w:t>
      </w:r>
      <w:r w:rsidR="00C408DA">
        <w:rPr>
          <w:sz w:val="25"/>
          <w:szCs w:val="25"/>
        </w:rPr>
        <w:t>декабря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11F1E">
        <w:rPr>
          <w:sz w:val="25"/>
          <w:szCs w:val="25"/>
        </w:rPr>
        <w:t>земельный участок, площадью 1</w:t>
      </w:r>
      <w:r w:rsidR="009C6713">
        <w:rPr>
          <w:sz w:val="25"/>
          <w:szCs w:val="25"/>
        </w:rPr>
        <w:t>616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9C6713">
        <w:rPr>
          <w:sz w:val="25"/>
          <w:szCs w:val="25"/>
        </w:rPr>
        <w:t>1</w:t>
      </w:r>
      <w:r w:rsidR="00811F1E">
        <w:rPr>
          <w:sz w:val="25"/>
          <w:szCs w:val="25"/>
        </w:rPr>
        <w:t>49</w:t>
      </w:r>
      <w:r>
        <w:rPr>
          <w:sz w:val="25"/>
          <w:szCs w:val="25"/>
        </w:rPr>
        <w:t xml:space="preserve"> м по направлению на </w:t>
      </w:r>
      <w:r w:rsidR="009C6713">
        <w:rPr>
          <w:sz w:val="25"/>
          <w:szCs w:val="25"/>
        </w:rPr>
        <w:t>северо</w:t>
      </w:r>
      <w:r w:rsidR="00742C00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proofErr w:type="gramStart"/>
      <w:r w:rsidR="00811F1E">
        <w:rPr>
          <w:sz w:val="25"/>
          <w:szCs w:val="25"/>
        </w:rPr>
        <w:t>с</w:t>
      </w:r>
      <w:proofErr w:type="gramEnd"/>
      <w:r w:rsidR="00811F1E">
        <w:rPr>
          <w:sz w:val="25"/>
          <w:szCs w:val="25"/>
        </w:rPr>
        <w:t xml:space="preserve">. </w:t>
      </w:r>
      <w:proofErr w:type="gramStart"/>
      <w:r w:rsidR="00811F1E">
        <w:rPr>
          <w:sz w:val="25"/>
          <w:szCs w:val="25"/>
        </w:rPr>
        <w:lastRenderedPageBreak/>
        <w:t>Воздвиженка</w:t>
      </w:r>
      <w:proofErr w:type="gramEnd"/>
      <w:r w:rsidR="00811F1E">
        <w:rPr>
          <w:sz w:val="25"/>
          <w:szCs w:val="25"/>
        </w:rPr>
        <w:t>, ул.</w:t>
      </w:r>
      <w:r w:rsidR="009C6713">
        <w:rPr>
          <w:sz w:val="25"/>
          <w:szCs w:val="25"/>
        </w:rPr>
        <w:t xml:space="preserve"> Заречная, д. 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9C6713">
        <w:rPr>
          <w:bCs/>
          <w:sz w:val="25"/>
          <w:szCs w:val="25"/>
        </w:rPr>
        <w:t>100101:7112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</w:t>
      </w:r>
      <w:r>
        <w:rPr>
          <w:sz w:val="25"/>
          <w:szCs w:val="25"/>
        </w:rPr>
        <w:t>и</w:t>
      </w:r>
      <w:r>
        <w:rPr>
          <w:sz w:val="25"/>
          <w:szCs w:val="25"/>
        </w:rPr>
        <w:t>дуальн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 xml:space="preserve">дении аукциона, опубликованном </w:t>
      </w:r>
      <w:r w:rsidR="00614552">
        <w:rPr>
          <w:sz w:val="25"/>
          <w:szCs w:val="25"/>
        </w:rPr>
        <w:t>24</w:t>
      </w:r>
      <w:r>
        <w:rPr>
          <w:sz w:val="25"/>
          <w:szCs w:val="25"/>
        </w:rPr>
        <w:t xml:space="preserve"> </w:t>
      </w:r>
      <w:r w:rsidR="00614552">
        <w:rPr>
          <w:sz w:val="25"/>
          <w:szCs w:val="25"/>
        </w:rPr>
        <w:t>декабря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27580E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34305">
        <w:rPr>
          <w:sz w:val="25"/>
          <w:szCs w:val="25"/>
        </w:rPr>
        <w:t>земельный участок, площадью 1496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234305">
        <w:rPr>
          <w:sz w:val="25"/>
          <w:szCs w:val="25"/>
        </w:rPr>
        <w:t>150</w:t>
      </w:r>
      <w:r>
        <w:rPr>
          <w:sz w:val="25"/>
          <w:szCs w:val="25"/>
        </w:rPr>
        <w:t xml:space="preserve"> м по направлению на </w:t>
      </w:r>
      <w:r w:rsidR="00234305">
        <w:rPr>
          <w:sz w:val="25"/>
          <w:szCs w:val="25"/>
        </w:rPr>
        <w:t xml:space="preserve">юго-восток </w:t>
      </w:r>
      <w:r w:rsidRPr="008F08B6">
        <w:rPr>
          <w:sz w:val="25"/>
          <w:szCs w:val="25"/>
        </w:rPr>
        <w:t>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F01A95">
        <w:rPr>
          <w:sz w:val="25"/>
          <w:szCs w:val="25"/>
        </w:rPr>
        <w:t xml:space="preserve"> </w:t>
      </w:r>
      <w:proofErr w:type="gramStart"/>
      <w:r w:rsidR="00F01A95">
        <w:rPr>
          <w:sz w:val="25"/>
          <w:szCs w:val="25"/>
        </w:rPr>
        <w:t>с</w:t>
      </w:r>
      <w:proofErr w:type="gramEnd"/>
      <w:r w:rsidR="00F01A95">
        <w:rPr>
          <w:sz w:val="25"/>
          <w:szCs w:val="25"/>
        </w:rPr>
        <w:t xml:space="preserve">. </w:t>
      </w:r>
      <w:proofErr w:type="gramStart"/>
      <w:r w:rsidR="00F01A95">
        <w:rPr>
          <w:sz w:val="25"/>
          <w:szCs w:val="25"/>
        </w:rPr>
        <w:lastRenderedPageBreak/>
        <w:t>Воздвиженка</w:t>
      </w:r>
      <w:proofErr w:type="gramEnd"/>
      <w:r w:rsidR="00F01A95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ул. </w:t>
      </w:r>
      <w:r w:rsidR="00234305">
        <w:rPr>
          <w:sz w:val="25"/>
          <w:szCs w:val="25"/>
        </w:rPr>
        <w:t>Ленинская, д. 166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F01A95">
        <w:rPr>
          <w:bCs/>
          <w:sz w:val="25"/>
          <w:szCs w:val="25"/>
        </w:rPr>
        <w:t>18:100101:</w:t>
      </w:r>
      <w:r w:rsidR="00234305">
        <w:rPr>
          <w:bCs/>
          <w:sz w:val="25"/>
          <w:szCs w:val="25"/>
        </w:rPr>
        <w:t>7102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F01A95">
        <w:rPr>
          <w:sz w:val="25"/>
          <w:szCs w:val="25"/>
        </w:rPr>
        <w:t xml:space="preserve">дении аукциона, опубликованном </w:t>
      </w:r>
      <w:r w:rsidR="00234305">
        <w:rPr>
          <w:sz w:val="25"/>
          <w:szCs w:val="25"/>
        </w:rPr>
        <w:t>24</w:t>
      </w:r>
      <w:r>
        <w:rPr>
          <w:sz w:val="25"/>
          <w:szCs w:val="25"/>
        </w:rPr>
        <w:t xml:space="preserve"> </w:t>
      </w:r>
      <w:r w:rsidR="00234305">
        <w:rPr>
          <w:sz w:val="25"/>
          <w:szCs w:val="25"/>
        </w:rPr>
        <w:t>декабря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</w:t>
      </w:r>
      <w:bookmarkStart w:id="0" w:name="_GoBack"/>
      <w:bookmarkEnd w:id="0"/>
      <w:r w:rsidRPr="00794958">
        <w:rPr>
          <w:b/>
          <w:sz w:val="26"/>
          <w:szCs w:val="26"/>
        </w:rPr>
        <w:t>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lastRenderedPageBreak/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019D"/>
    <w:rsid w:val="00232511"/>
    <w:rsid w:val="00232B7B"/>
    <w:rsid w:val="00232EE3"/>
    <w:rsid w:val="00233FF0"/>
    <w:rsid w:val="00234305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218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552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31F9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713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5EA1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B8C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DA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E7A33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002C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688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E75B-6305-485F-8617-64DB2377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7188</Words>
  <Characters>40974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48066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9</cp:revision>
  <cp:lastPrinted>2021-12-20T23:42:00Z</cp:lastPrinted>
  <dcterms:created xsi:type="dcterms:W3CDTF">2021-11-23T01:14:00Z</dcterms:created>
  <dcterms:modified xsi:type="dcterms:W3CDTF">2021-12-20T23:57:00Z</dcterms:modified>
</cp:coreProperties>
</file>