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94" w:rsidRDefault="00F61C94" w:rsidP="00F61C94">
      <w:pPr>
        <w:autoSpaceDE/>
        <w:autoSpaceDN/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Уведомление</w:t>
      </w:r>
    </w:p>
    <w:p w:rsidR="00D63E16" w:rsidRDefault="00F61C94" w:rsidP="00D63E16">
      <w:pPr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E16" w:rsidRPr="00D63E16">
        <w:rPr>
          <w:sz w:val="28"/>
          <w:szCs w:val="28"/>
        </w:rPr>
        <w:t>О выявлении правообладателя ранее учтенного объекта недвижимости</w:t>
      </w:r>
      <w:r w:rsidR="00D63E16">
        <w:rPr>
          <w:sz w:val="28"/>
          <w:szCs w:val="28"/>
        </w:rPr>
        <w:t xml:space="preserve">, расположенного по адресу: </w:t>
      </w:r>
    </w:p>
    <w:p w:rsidR="00F61C94" w:rsidRPr="007C3FC8" w:rsidRDefault="00D63E16" w:rsidP="00D63E16">
      <w:pPr>
        <w:autoSpaceDE/>
        <w:autoSpaceDN/>
        <w:jc w:val="center"/>
        <w:rPr>
          <w:b/>
          <w:sz w:val="28"/>
          <w:szCs w:val="28"/>
        </w:rPr>
      </w:pPr>
      <w:r w:rsidRPr="007C3FC8">
        <w:rPr>
          <w:b/>
          <w:sz w:val="28"/>
          <w:szCs w:val="28"/>
        </w:rPr>
        <w:t>Приморский край, г.Уссурийск, ул. Некрасова, д.52, кв.17</w:t>
      </w:r>
      <w:bookmarkEnd w:id="0"/>
      <w:r w:rsidRPr="007C3FC8">
        <w:rPr>
          <w:b/>
          <w:sz w:val="28"/>
          <w:szCs w:val="28"/>
        </w:rPr>
        <w:t>.</w:t>
      </w:r>
    </w:p>
    <w:p w:rsidR="005305B5" w:rsidRPr="007C3FC8" w:rsidRDefault="005305B5">
      <w:pPr>
        <w:rPr>
          <w:sz w:val="28"/>
          <w:szCs w:val="28"/>
        </w:rPr>
      </w:pPr>
    </w:p>
    <w:p w:rsidR="0046628E" w:rsidRPr="007C3FC8" w:rsidRDefault="0046628E">
      <w:pPr>
        <w:rPr>
          <w:sz w:val="28"/>
          <w:szCs w:val="28"/>
        </w:rPr>
      </w:pPr>
    </w:p>
    <w:p w:rsidR="0046628E" w:rsidRPr="007C3FC8" w:rsidRDefault="0046628E">
      <w:pPr>
        <w:rPr>
          <w:sz w:val="28"/>
          <w:szCs w:val="28"/>
        </w:rPr>
      </w:pPr>
    </w:p>
    <w:p w:rsidR="00F61C94" w:rsidRDefault="00F61C94" w:rsidP="00405A9E">
      <w:pPr>
        <w:spacing w:line="360" w:lineRule="auto"/>
        <w:jc w:val="both"/>
        <w:rPr>
          <w:sz w:val="28"/>
          <w:szCs w:val="28"/>
        </w:rPr>
      </w:pPr>
      <w:r w:rsidRPr="007C3FC8">
        <w:rPr>
          <w:sz w:val="28"/>
          <w:szCs w:val="28"/>
        </w:rPr>
        <w:tab/>
        <w:t xml:space="preserve">В рамках проведения мероприятий, предусмотренных статьей </w:t>
      </w:r>
      <w:r w:rsidR="00E16A84" w:rsidRPr="007C3FC8">
        <w:rPr>
          <w:sz w:val="28"/>
          <w:szCs w:val="28"/>
        </w:rPr>
        <w:t xml:space="preserve">                         </w:t>
      </w:r>
      <w:r w:rsidRPr="007C3FC8">
        <w:rPr>
          <w:sz w:val="28"/>
          <w:szCs w:val="28"/>
        </w:rPr>
        <w:t>69.1 Федерального закона от 13</w:t>
      </w:r>
      <w:r w:rsidR="00E16A84" w:rsidRPr="007C3FC8">
        <w:rPr>
          <w:sz w:val="28"/>
          <w:szCs w:val="28"/>
        </w:rPr>
        <w:t xml:space="preserve"> июля </w:t>
      </w:r>
      <w:r w:rsidRPr="007C3FC8">
        <w:rPr>
          <w:sz w:val="28"/>
          <w:szCs w:val="28"/>
        </w:rPr>
        <w:t>2015 года №</w:t>
      </w:r>
      <w:r w:rsidR="00E16A84" w:rsidRPr="007C3FC8">
        <w:rPr>
          <w:sz w:val="28"/>
          <w:szCs w:val="28"/>
        </w:rPr>
        <w:t xml:space="preserve"> </w:t>
      </w:r>
      <w:r w:rsidRPr="007C3FC8">
        <w:rPr>
          <w:sz w:val="28"/>
          <w:szCs w:val="28"/>
        </w:rPr>
        <w:t xml:space="preserve">218-ФЗ </w:t>
      </w:r>
      <w:r w:rsidR="00E16A84" w:rsidRPr="007C3FC8">
        <w:rPr>
          <w:sz w:val="28"/>
          <w:szCs w:val="28"/>
        </w:rPr>
        <w:t xml:space="preserve">                                      </w:t>
      </w:r>
      <w:r w:rsidRPr="007C3FC8">
        <w:rPr>
          <w:sz w:val="28"/>
          <w:szCs w:val="28"/>
        </w:rPr>
        <w:t xml:space="preserve">«О государственной регистрации недвижимости» (далее – </w:t>
      </w:r>
      <w:r w:rsidR="0037708E" w:rsidRPr="007C3FC8">
        <w:rPr>
          <w:sz w:val="28"/>
          <w:szCs w:val="28"/>
        </w:rPr>
        <w:t>Закон</w:t>
      </w:r>
      <w:r w:rsidRPr="007C3FC8">
        <w:rPr>
          <w:sz w:val="28"/>
          <w:szCs w:val="28"/>
        </w:rPr>
        <w:t>),</w:t>
      </w:r>
      <w:r w:rsidR="00E16A84" w:rsidRPr="007C3FC8">
        <w:rPr>
          <w:sz w:val="28"/>
          <w:szCs w:val="28"/>
        </w:rPr>
        <w:t xml:space="preserve"> </w:t>
      </w:r>
      <w:r w:rsidR="001736CA" w:rsidRPr="007C3FC8">
        <w:rPr>
          <w:sz w:val="28"/>
          <w:szCs w:val="28"/>
        </w:rPr>
        <w:t xml:space="preserve">                             в </w:t>
      </w:r>
      <w:r w:rsidR="0037708E" w:rsidRPr="007C3FC8">
        <w:rPr>
          <w:sz w:val="28"/>
          <w:szCs w:val="28"/>
        </w:rPr>
        <w:t xml:space="preserve">отношении ранее учтенного объекта недвижимости - жилого помещения (квартира), расположенного по адресу: Приморский край, г. Уссурийск, </w:t>
      </w:r>
      <w:r w:rsidR="001736CA" w:rsidRPr="007C3FC8">
        <w:rPr>
          <w:sz w:val="28"/>
          <w:szCs w:val="28"/>
        </w:rPr>
        <w:t xml:space="preserve">                </w:t>
      </w:r>
      <w:r w:rsidR="0037708E" w:rsidRPr="007C3FC8">
        <w:rPr>
          <w:sz w:val="28"/>
          <w:szCs w:val="28"/>
        </w:rPr>
        <w:t>ул. Некрасова, д.</w:t>
      </w:r>
      <w:r w:rsidR="001736CA" w:rsidRPr="007C3FC8">
        <w:rPr>
          <w:sz w:val="28"/>
          <w:szCs w:val="28"/>
        </w:rPr>
        <w:t xml:space="preserve"> </w:t>
      </w:r>
      <w:r w:rsidR="0037708E" w:rsidRPr="007C3FC8">
        <w:rPr>
          <w:sz w:val="28"/>
          <w:szCs w:val="28"/>
        </w:rPr>
        <w:t>52, кв. 17, кадастровый номер 25:34:017001:4652, выявлен правообладатель Миронов Виктор Романович</w:t>
      </w:r>
      <w:r w:rsidRPr="007C3FC8">
        <w:rPr>
          <w:sz w:val="28"/>
          <w:szCs w:val="28"/>
        </w:rPr>
        <w:t>.</w:t>
      </w:r>
    </w:p>
    <w:p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40FA3">
        <w:rPr>
          <w:sz w:val="28"/>
          <w:szCs w:val="28"/>
        </w:rPr>
        <w:t xml:space="preserve">В соответствии с пунктом 11 статьи 69.1 </w:t>
      </w:r>
      <w:r>
        <w:rPr>
          <w:sz w:val="28"/>
          <w:szCs w:val="28"/>
        </w:rPr>
        <w:t>Закона</w:t>
      </w:r>
      <w:r w:rsidRPr="00B40FA3">
        <w:rPr>
          <w:sz w:val="28"/>
          <w:szCs w:val="28"/>
        </w:rPr>
        <w:t xml:space="preserve"> любое заинтересов</w:t>
      </w:r>
      <w:r>
        <w:rPr>
          <w:sz w:val="28"/>
          <w:szCs w:val="28"/>
        </w:rPr>
        <w:t>анное лицо вправе предоставить</w:t>
      </w:r>
      <w:r w:rsidRPr="00B40FA3">
        <w:rPr>
          <w:sz w:val="28"/>
          <w:szCs w:val="28"/>
        </w:rPr>
        <w:t xml:space="preserve"> в письменной форме или </w:t>
      </w:r>
      <w:r>
        <w:rPr>
          <w:sz w:val="28"/>
          <w:szCs w:val="28"/>
        </w:rPr>
        <w:t xml:space="preserve">                          </w:t>
      </w:r>
      <w:r w:rsidRPr="00B40FA3">
        <w:rPr>
          <w:sz w:val="28"/>
          <w:szCs w:val="28"/>
        </w:rPr>
        <w:t>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Pr="00B40FA3">
        <w:rPr>
          <w:sz w:val="28"/>
          <w:szCs w:val="28"/>
        </w:rPr>
        <w:t xml:space="preserve"> указанного объекта недвижимости в течение 30 дней </w:t>
      </w:r>
      <w:proofErr w:type="gramStart"/>
      <w:r w:rsidRPr="00B40FA3">
        <w:rPr>
          <w:sz w:val="28"/>
          <w:szCs w:val="28"/>
        </w:rPr>
        <w:t>с даты публикации</w:t>
      </w:r>
      <w:proofErr w:type="gramEnd"/>
      <w:r w:rsidRPr="00B40FA3">
        <w:rPr>
          <w:sz w:val="28"/>
          <w:szCs w:val="28"/>
        </w:rPr>
        <w:t xml:space="preserve"> данного уведомления.</w:t>
      </w:r>
    </w:p>
    <w:p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 xml:space="preserve">Возражения могут быть представлены любым из следующих способов: </w:t>
      </w:r>
    </w:p>
    <w:p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>- почтовым отправлением по адресу: 592519, Приморский край, г.Уссурийск, ул. Некрасова, д.66, пом.401;</w:t>
      </w:r>
    </w:p>
    <w:p w:rsidR="00B40FA3" w:rsidRPr="00B40FA3" w:rsidRDefault="00B40FA3" w:rsidP="00B40FA3">
      <w:pPr>
        <w:spacing w:line="360" w:lineRule="auto"/>
        <w:ind w:firstLine="708"/>
        <w:jc w:val="both"/>
        <w:rPr>
          <w:sz w:val="28"/>
          <w:szCs w:val="28"/>
        </w:rPr>
      </w:pPr>
      <w:r w:rsidRPr="00B40FA3">
        <w:rPr>
          <w:sz w:val="28"/>
          <w:szCs w:val="28"/>
        </w:rPr>
        <w:t>- по адресу электронной почты: uio@adm-ussuriisk.ru;</w:t>
      </w:r>
    </w:p>
    <w:p w:rsidR="00F61C94" w:rsidRDefault="00B40FA3" w:rsidP="00B40FA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0FA3">
        <w:rPr>
          <w:sz w:val="28"/>
          <w:szCs w:val="28"/>
        </w:rPr>
        <w:t xml:space="preserve"> - посредством личного обращения по адресу: Приморский край, г.Уссурийск, ул. Некрасова, д.66, пом.408.</w:t>
      </w:r>
    </w:p>
    <w:p w:rsidR="00EC7DC1" w:rsidRDefault="00EC7DC1" w:rsidP="00F61C94">
      <w:pPr>
        <w:spacing w:line="360" w:lineRule="auto"/>
        <w:ind w:firstLine="708"/>
        <w:jc w:val="both"/>
        <w:rPr>
          <w:sz w:val="28"/>
          <w:szCs w:val="28"/>
        </w:rPr>
      </w:pPr>
    </w:p>
    <w:sectPr w:rsidR="00E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94"/>
    <w:rsid w:val="000234ED"/>
    <w:rsid w:val="001736CA"/>
    <w:rsid w:val="00253351"/>
    <w:rsid w:val="00260957"/>
    <w:rsid w:val="0037708E"/>
    <w:rsid w:val="00405A9E"/>
    <w:rsid w:val="0046628E"/>
    <w:rsid w:val="005305B5"/>
    <w:rsid w:val="005705FF"/>
    <w:rsid w:val="005C6413"/>
    <w:rsid w:val="005D779B"/>
    <w:rsid w:val="007C2D5C"/>
    <w:rsid w:val="007C3FC8"/>
    <w:rsid w:val="00801B0F"/>
    <w:rsid w:val="0083256E"/>
    <w:rsid w:val="008B30DD"/>
    <w:rsid w:val="00AD1893"/>
    <w:rsid w:val="00AD49AA"/>
    <w:rsid w:val="00B26FA8"/>
    <w:rsid w:val="00B40FA3"/>
    <w:rsid w:val="00C8658C"/>
    <w:rsid w:val="00D63E16"/>
    <w:rsid w:val="00D861E9"/>
    <w:rsid w:val="00DA0BC9"/>
    <w:rsid w:val="00E16A84"/>
    <w:rsid w:val="00EC7DC1"/>
    <w:rsid w:val="00F2666F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C9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Уварова</dc:creator>
  <cp:lastModifiedBy>Ковалева</cp:lastModifiedBy>
  <cp:revision>8</cp:revision>
  <cp:lastPrinted>2022-01-12T03:44:00Z</cp:lastPrinted>
  <dcterms:created xsi:type="dcterms:W3CDTF">2022-01-12T02:55:00Z</dcterms:created>
  <dcterms:modified xsi:type="dcterms:W3CDTF">2022-01-25T00:54:00Z</dcterms:modified>
</cp:coreProperties>
</file>