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4B" w:rsidRPr="0051003A" w:rsidRDefault="00F34562" w:rsidP="007A239F">
      <w:pPr>
        <w:ind w:left="5222" w:firstLine="0"/>
        <w:rPr>
          <w:rFonts w:ascii="Times New Roman" w:hAnsi="Times New Roman" w:cs="Times New Roman"/>
          <w:sz w:val="26"/>
          <w:szCs w:val="26"/>
        </w:rPr>
      </w:pPr>
      <w:r w:rsidRPr="0051003A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24684B" w:rsidRPr="0051003A" w:rsidRDefault="007A239F" w:rsidP="007A239F">
      <w:pPr>
        <w:ind w:left="5222" w:firstLine="0"/>
        <w:rPr>
          <w:rFonts w:ascii="Times New Roman" w:hAnsi="Times New Roman" w:cs="Times New Roman"/>
          <w:sz w:val="26"/>
          <w:szCs w:val="26"/>
        </w:rPr>
      </w:pPr>
      <w:r w:rsidRPr="0051003A">
        <w:rPr>
          <w:rFonts w:ascii="Times New Roman" w:hAnsi="Times New Roman" w:cs="Times New Roman"/>
          <w:sz w:val="26"/>
          <w:szCs w:val="26"/>
        </w:rPr>
        <w:t>к</w:t>
      </w:r>
      <w:r w:rsidR="0024684B" w:rsidRPr="0051003A">
        <w:rPr>
          <w:rFonts w:ascii="Times New Roman" w:hAnsi="Times New Roman" w:cs="Times New Roman"/>
          <w:sz w:val="26"/>
          <w:szCs w:val="26"/>
        </w:rPr>
        <w:t xml:space="preserve"> </w:t>
      </w:r>
      <w:r w:rsidR="00770B85" w:rsidRPr="0051003A">
        <w:rPr>
          <w:rFonts w:ascii="Times New Roman" w:hAnsi="Times New Roman" w:cs="Times New Roman"/>
          <w:sz w:val="26"/>
          <w:szCs w:val="26"/>
        </w:rPr>
        <w:t>постановлению главы Уссурийского городского округа</w:t>
      </w:r>
      <w:r w:rsidR="0024684B" w:rsidRPr="005100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65BB7" w:rsidRPr="0051003A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770B85" w:rsidRPr="0051003A">
        <w:rPr>
          <w:rFonts w:ascii="Times New Roman" w:hAnsi="Times New Roman" w:cs="Times New Roman"/>
          <w:sz w:val="26"/>
          <w:szCs w:val="26"/>
        </w:rPr>
        <w:t>______</w:t>
      </w:r>
      <w:r w:rsidR="00D65BB7" w:rsidRPr="0051003A">
        <w:rPr>
          <w:rFonts w:ascii="Times New Roman" w:hAnsi="Times New Roman" w:cs="Times New Roman"/>
          <w:sz w:val="26"/>
          <w:szCs w:val="26"/>
        </w:rPr>
        <w:t>____________________</w:t>
      </w:r>
    </w:p>
    <w:p w:rsidR="00770B85" w:rsidRPr="0051003A" w:rsidRDefault="00770B85" w:rsidP="007A239F">
      <w:pPr>
        <w:ind w:left="5222" w:firstLine="0"/>
        <w:rPr>
          <w:rFonts w:ascii="Times New Roman" w:hAnsi="Times New Roman" w:cs="Times New Roman"/>
          <w:sz w:val="26"/>
          <w:szCs w:val="26"/>
        </w:rPr>
      </w:pPr>
    </w:p>
    <w:p w:rsidR="00480D36" w:rsidRPr="0051003A" w:rsidRDefault="00770B85" w:rsidP="00480D36">
      <w:pPr>
        <w:jc w:val="center"/>
        <w:rPr>
          <w:rFonts w:ascii="Times New Roman" w:hAnsi="Times New Roman" w:cs="Times New Roman"/>
          <w:sz w:val="26"/>
          <w:szCs w:val="26"/>
        </w:rPr>
      </w:pPr>
      <w:r w:rsidRPr="0051003A">
        <w:rPr>
          <w:rFonts w:ascii="Times New Roman" w:hAnsi="Times New Roman" w:cs="Times New Roman"/>
          <w:sz w:val="26"/>
          <w:szCs w:val="26"/>
        </w:rPr>
        <w:t xml:space="preserve">Оповещение </w:t>
      </w:r>
    </w:p>
    <w:p w:rsidR="000E2632" w:rsidRPr="0051003A" w:rsidRDefault="00770B85" w:rsidP="007A239F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51003A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013AF7" w:rsidRPr="0051003A">
        <w:rPr>
          <w:rFonts w:ascii="Times New Roman" w:hAnsi="Times New Roman" w:cs="Times New Roman"/>
          <w:sz w:val="26"/>
          <w:szCs w:val="26"/>
        </w:rPr>
        <w:t>публичных слушаний</w:t>
      </w:r>
      <w:r w:rsidR="00480D36" w:rsidRPr="0051003A">
        <w:rPr>
          <w:rFonts w:ascii="Times New Roman" w:hAnsi="Times New Roman" w:cs="Times New Roman"/>
          <w:sz w:val="26"/>
          <w:szCs w:val="26"/>
        </w:rPr>
        <w:t xml:space="preserve"> </w:t>
      </w:r>
      <w:r w:rsidR="002516E9" w:rsidRPr="0051003A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по вопросу: </w:t>
      </w:r>
      <w:r w:rsidR="000E2632" w:rsidRPr="0051003A">
        <w:rPr>
          <w:rFonts w:ascii="Times New Roman" w:hAnsi="Times New Roman" w:cs="Times New Roman"/>
          <w:sz w:val="26"/>
          <w:szCs w:val="26"/>
        </w:rPr>
        <w:t>«О предоставлении 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0E2632" w:rsidRPr="0051003A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</w:t>
      </w:r>
    </w:p>
    <w:p w:rsidR="007A239F" w:rsidRPr="0051003A" w:rsidRDefault="007A239F" w:rsidP="007A239F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70B85" w:rsidRPr="0051003A" w:rsidTr="00770B85">
        <w:tc>
          <w:tcPr>
            <w:tcW w:w="3652" w:type="dxa"/>
          </w:tcPr>
          <w:p w:rsidR="00770B85" w:rsidRPr="0051003A" w:rsidRDefault="00770B85" w:rsidP="00AB646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проекте </w:t>
            </w:r>
          </w:p>
        </w:tc>
        <w:tc>
          <w:tcPr>
            <w:tcW w:w="5919" w:type="dxa"/>
          </w:tcPr>
          <w:p w:rsidR="007A323F" w:rsidRPr="0051003A" w:rsidRDefault="000E2632" w:rsidP="000E2632">
            <w:pPr>
              <w:ind w:firstLine="0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Предоставление 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770B85" w:rsidRPr="0051003A" w:rsidTr="00770B85">
        <w:tc>
          <w:tcPr>
            <w:tcW w:w="3652" w:type="dxa"/>
          </w:tcPr>
          <w:p w:rsidR="00770B85" w:rsidRPr="0051003A" w:rsidRDefault="00770B85" w:rsidP="007A239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Перечень инфо</w:t>
            </w:r>
            <w:r w:rsidR="00AB6462" w:rsidRPr="0051003A">
              <w:rPr>
                <w:rFonts w:ascii="Times New Roman" w:hAnsi="Times New Roman" w:cs="Times New Roman"/>
                <w:sz w:val="26"/>
                <w:szCs w:val="26"/>
              </w:rPr>
              <w:t>рмационных материалов к проекту</w:t>
            </w:r>
          </w:p>
        </w:tc>
        <w:tc>
          <w:tcPr>
            <w:tcW w:w="5919" w:type="dxa"/>
          </w:tcPr>
          <w:p w:rsidR="00770B85" w:rsidRPr="0051003A" w:rsidRDefault="00B3432B" w:rsidP="000E2632">
            <w:pPr>
              <w:ind w:firstLine="0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Принять в </w:t>
            </w:r>
            <w:r w:rsidR="00BA5B02" w:rsidRPr="0051003A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с п</w:t>
            </w:r>
            <w:r w:rsidR="002516E9" w:rsidRPr="0051003A">
              <w:rPr>
                <w:rFonts w:ascii="Times New Roman" w:hAnsi="Times New Roman" w:cs="Times New Roman"/>
                <w:sz w:val="26"/>
                <w:szCs w:val="26"/>
              </w:rPr>
              <w:t>унктом 2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654B" w:rsidRPr="0051003A">
              <w:rPr>
                <w:rFonts w:ascii="Times New Roman" w:hAnsi="Times New Roman" w:cs="Times New Roman"/>
                <w:sz w:val="26"/>
                <w:szCs w:val="26"/>
              </w:rPr>
              <w:t>настоящего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1B6D" w:rsidRPr="0051003A">
              <w:rPr>
                <w:rFonts w:ascii="Times New Roman" w:hAnsi="Times New Roman" w:cs="Times New Roman"/>
                <w:sz w:val="26"/>
                <w:szCs w:val="26"/>
              </w:rPr>
              <w:t>постановлени</w:t>
            </w:r>
            <w:r w:rsidR="00DE2DC0" w:rsidRPr="0051003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BA5B02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главы Уссурийского городского округа </w:t>
            </w:r>
            <w:r w:rsidR="002516E9" w:rsidRPr="0051003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516E9" w:rsidRPr="0051003A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О назначении публичных слушаний по вопросу: </w:t>
            </w:r>
            <w:r w:rsidR="000E2632" w:rsidRPr="0051003A">
              <w:rPr>
                <w:rFonts w:ascii="Times New Roman" w:hAnsi="Times New Roman" w:cs="Times New Roman"/>
                <w:sz w:val="26"/>
                <w:szCs w:val="26"/>
              </w:rPr>
              <w:t>«О предоставлении 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  <w:r w:rsidR="000E2632" w:rsidRPr="0051003A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</w:p>
        </w:tc>
      </w:tr>
      <w:tr w:rsidR="00174A7D" w:rsidRPr="0051003A" w:rsidTr="00770B85">
        <w:tc>
          <w:tcPr>
            <w:tcW w:w="3652" w:type="dxa"/>
          </w:tcPr>
          <w:p w:rsidR="00174A7D" w:rsidRPr="0051003A" w:rsidRDefault="00174A7D" w:rsidP="007A239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919" w:type="dxa"/>
          </w:tcPr>
          <w:p w:rsidR="007A239F" w:rsidRPr="0051003A" w:rsidRDefault="007A239F" w:rsidP="007A239F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</w:t>
            </w:r>
            <w:proofErr w:type="gramStart"/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, 58, фойе </w:t>
            </w:r>
          </w:p>
          <w:p w:rsidR="00174A7D" w:rsidRPr="0051003A" w:rsidRDefault="007A239F" w:rsidP="007A239F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этажа;</w:t>
            </w:r>
          </w:p>
          <w:p w:rsidR="00E8087E" w:rsidRPr="0051003A" w:rsidRDefault="007A239F" w:rsidP="00E8087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2) </w:t>
            </w:r>
            <w:r w:rsidR="00E8087E" w:rsidRPr="0051003A">
              <w:rPr>
                <w:rFonts w:ascii="Times New Roman" w:hAnsi="Times New Roman" w:cs="Times New Roman"/>
                <w:sz w:val="26"/>
                <w:szCs w:val="26"/>
              </w:rPr>
              <w:t>отделы приема социальной поддержки населения, г. Уссурийск, ул. Полушкина, 49а;</w:t>
            </w:r>
          </w:p>
          <w:p w:rsidR="0051003A" w:rsidRPr="0051003A" w:rsidRDefault="00FE5EFA" w:rsidP="0051003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="0051003A" w:rsidRPr="0051003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«Централизованная библиотечная система» (библиотека № 3):</w:t>
            </w:r>
          </w:p>
          <w:p w:rsidR="0051003A" w:rsidRPr="0051003A" w:rsidRDefault="0051003A" w:rsidP="0051003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г. Уссурийск, ул. Некрасова, 249;</w:t>
            </w:r>
          </w:p>
          <w:p w:rsidR="005F628C" w:rsidRPr="0051003A" w:rsidRDefault="005F628C" w:rsidP="0051003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B85" w:rsidRPr="0051003A" w:rsidTr="00770B85">
        <w:tc>
          <w:tcPr>
            <w:tcW w:w="3652" w:type="dxa"/>
          </w:tcPr>
          <w:p w:rsidR="00770B85" w:rsidRPr="0051003A" w:rsidRDefault="00AB6462" w:rsidP="007A239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="00CB0E11" w:rsidRPr="0051003A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919" w:type="dxa"/>
          </w:tcPr>
          <w:p w:rsidR="004C66FA" w:rsidRPr="0051003A" w:rsidRDefault="004C66FA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1) оповещение о начале </w:t>
            </w:r>
            <w:r w:rsidR="00BB59D3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4C66FA" w:rsidRPr="0051003A" w:rsidRDefault="00B3432B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Par5"/>
            <w:bookmarkEnd w:id="0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2) 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размещение проекта, подлежащего рассмотрению на </w:t>
            </w:r>
            <w:r w:rsidR="00BB59D3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слушаниях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4C66FA" w:rsidRPr="0051003A" w:rsidRDefault="007A239F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3) 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проведение экспозиции или экспозиций проекта, подлежащего рассмотрению на </w:t>
            </w:r>
            <w:r w:rsidR="00BB59D3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слушаниях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BB59D3" w:rsidRPr="0051003A" w:rsidRDefault="00BB59D3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4) проведение собрания участников публичных слушаний;</w:t>
            </w:r>
          </w:p>
          <w:p w:rsidR="004C66FA" w:rsidRPr="0051003A" w:rsidRDefault="00BB59D3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926016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) 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подготовка и оформление протокола 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3D2F59" w:rsidRPr="0051003A" w:rsidRDefault="00BB59D3" w:rsidP="00BB59D3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) подготовка и опубликование заключения о 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результатах 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F23363" w:rsidRPr="0051003A" w:rsidTr="00770B85">
        <w:tc>
          <w:tcPr>
            <w:tcW w:w="3652" w:type="dxa"/>
          </w:tcPr>
          <w:p w:rsidR="00F23363" w:rsidRPr="0051003A" w:rsidRDefault="00F23363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919" w:type="dxa"/>
          </w:tcPr>
          <w:p w:rsidR="00F23363" w:rsidRPr="0051003A" w:rsidRDefault="00F23363" w:rsidP="000C1399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срок до </w:t>
            </w:r>
            <w:r w:rsidR="000C1399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C1399">
              <w:rPr>
                <w:rFonts w:ascii="Times New Roman" w:hAnsi="Times New Roman" w:cs="Times New Roman"/>
                <w:bCs/>
                <w:sz w:val="26"/>
                <w:szCs w:val="26"/>
              </w:rPr>
              <w:t>февраля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</w:t>
            </w:r>
            <w:r w:rsidR="00E8087E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информация будет размещена на сайте: https://adm-ussuriisk.ru.</w:t>
            </w:r>
          </w:p>
        </w:tc>
      </w:tr>
      <w:tr w:rsidR="00770B85" w:rsidRPr="0051003A" w:rsidTr="002516E9">
        <w:trPr>
          <w:trHeight w:val="856"/>
        </w:trPr>
        <w:tc>
          <w:tcPr>
            <w:tcW w:w="3652" w:type="dxa"/>
          </w:tcPr>
          <w:p w:rsidR="00770B85" w:rsidRPr="0051003A" w:rsidRDefault="00AB6462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  <w:r w:rsidR="00480D36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</w:t>
            </w:r>
            <w:r w:rsidR="00CB0E11" w:rsidRPr="0051003A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  <w:p w:rsidR="001160FF" w:rsidRPr="0051003A" w:rsidRDefault="001160FF" w:rsidP="001160F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1156A8" w:rsidRPr="0051003A" w:rsidRDefault="00480D36" w:rsidP="000C139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периода проведения </w:t>
            </w:r>
            <w:r w:rsidR="00CB0E11" w:rsidRPr="0051003A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0C1399">
              <w:rPr>
                <w:rFonts w:ascii="Times New Roman" w:hAnsi="Times New Roman" w:cs="Times New Roman"/>
                <w:sz w:val="26"/>
                <w:szCs w:val="26"/>
              </w:rPr>
              <w:t>01 февраля</w:t>
            </w:r>
            <w:r w:rsidR="004C66FA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51003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C66FA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года по </w:t>
            </w:r>
            <w:r w:rsidR="000C139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4C66FA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003A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="004C66FA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1C0D" w:rsidRPr="0051003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C66FA" w:rsidRPr="0051003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8087E" w:rsidRPr="0051003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C66FA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E8654B" w:rsidRPr="005100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516E9" w:rsidRPr="0051003A" w:rsidTr="002516E9">
        <w:trPr>
          <w:trHeight w:val="937"/>
        </w:trPr>
        <w:tc>
          <w:tcPr>
            <w:tcW w:w="3652" w:type="dxa"/>
          </w:tcPr>
          <w:p w:rsidR="002516E9" w:rsidRPr="0051003A" w:rsidRDefault="002516E9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Сроки проведения экспозиции:</w:t>
            </w:r>
          </w:p>
          <w:p w:rsidR="002516E9" w:rsidRPr="0051003A" w:rsidRDefault="002516E9" w:rsidP="001160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2516E9" w:rsidRPr="0051003A" w:rsidRDefault="00E8087E" w:rsidP="00480D3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C139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516E9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003A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="002516E9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516E9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года по адресу:</w:t>
            </w:r>
          </w:p>
          <w:p w:rsidR="002516E9" w:rsidRPr="0051003A" w:rsidRDefault="002516E9" w:rsidP="00E8654B">
            <w:pPr>
              <w:pStyle w:val="a8"/>
              <w:jc w:val="both"/>
              <w:rPr>
                <w:sz w:val="26"/>
                <w:szCs w:val="26"/>
              </w:rPr>
            </w:pPr>
            <w:r w:rsidRPr="0051003A">
              <w:rPr>
                <w:spacing w:val="6"/>
                <w:sz w:val="26"/>
                <w:szCs w:val="26"/>
              </w:rPr>
              <w:t>г. Уссурийск, ул. Октябрьская, 58, 2 этаж (фойе)</w:t>
            </w:r>
            <w:r w:rsidRPr="0051003A">
              <w:rPr>
                <w:spacing w:val="6"/>
                <w:sz w:val="26"/>
                <w:szCs w:val="26"/>
                <w:lang w:val="ru-RU"/>
              </w:rPr>
              <w:t xml:space="preserve">, с </w:t>
            </w:r>
            <w:r w:rsidRPr="0051003A">
              <w:rPr>
                <w:spacing w:val="6"/>
                <w:sz w:val="26"/>
                <w:szCs w:val="26"/>
              </w:rPr>
              <w:t xml:space="preserve">10-00 </w:t>
            </w:r>
            <w:r w:rsidRPr="0051003A">
              <w:rPr>
                <w:spacing w:val="6"/>
                <w:sz w:val="26"/>
                <w:szCs w:val="26"/>
                <w:lang w:val="ru-RU"/>
              </w:rPr>
              <w:t xml:space="preserve">до 12-00 </w:t>
            </w:r>
            <w:r w:rsidRPr="0051003A">
              <w:rPr>
                <w:spacing w:val="6"/>
                <w:sz w:val="26"/>
                <w:szCs w:val="26"/>
              </w:rPr>
              <w:t>часов</w:t>
            </w:r>
            <w:r w:rsidR="00E8654B" w:rsidRPr="0051003A">
              <w:rPr>
                <w:spacing w:val="6"/>
                <w:sz w:val="26"/>
                <w:szCs w:val="26"/>
                <w:lang w:val="ru-RU"/>
              </w:rPr>
              <w:t>.</w:t>
            </w:r>
          </w:p>
        </w:tc>
      </w:tr>
      <w:tr w:rsidR="002516E9" w:rsidRPr="0051003A" w:rsidTr="002516E9">
        <w:trPr>
          <w:trHeight w:val="1195"/>
        </w:trPr>
        <w:tc>
          <w:tcPr>
            <w:tcW w:w="3652" w:type="dxa"/>
          </w:tcPr>
          <w:p w:rsidR="00926016" w:rsidRPr="0051003A" w:rsidRDefault="002516E9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</w:p>
          <w:p w:rsidR="002516E9" w:rsidRPr="0051003A" w:rsidRDefault="002516E9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собрания участников публичных слушаний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(с постановления):</w:t>
            </w:r>
          </w:p>
        </w:tc>
        <w:tc>
          <w:tcPr>
            <w:tcW w:w="5919" w:type="dxa"/>
          </w:tcPr>
          <w:p w:rsidR="002516E9" w:rsidRPr="0051003A" w:rsidRDefault="000C1399" w:rsidP="001156A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0F0F58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003A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="002516E9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E8087E" w:rsidRPr="0051003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516E9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года по адресу:</w:t>
            </w:r>
          </w:p>
          <w:p w:rsidR="002516E9" w:rsidRPr="0051003A" w:rsidRDefault="002516E9" w:rsidP="000C139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Ленина, 101, каб. 111, 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br/>
              <w:t>в 1</w:t>
            </w:r>
            <w:r w:rsidR="00693023" w:rsidRPr="0051003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E2632" w:rsidRPr="005100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C139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553A4" w:rsidRPr="0051003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часов</w:t>
            </w:r>
            <w:r w:rsidR="00E8654B" w:rsidRPr="005100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F299F" w:rsidRPr="0051003A" w:rsidTr="00770B85">
        <w:tc>
          <w:tcPr>
            <w:tcW w:w="3652" w:type="dxa"/>
          </w:tcPr>
          <w:p w:rsidR="007F299F" w:rsidRPr="0051003A" w:rsidRDefault="007F299F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Порядок внесения предложений и замечаний</w:t>
            </w:r>
          </w:p>
        </w:tc>
        <w:tc>
          <w:tcPr>
            <w:tcW w:w="5919" w:type="dxa"/>
          </w:tcPr>
          <w:p w:rsidR="003D2F59" w:rsidRPr="0051003A" w:rsidRDefault="001D35AF" w:rsidP="00FF2F9C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течение периода проведения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участники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могут вносить предложения и замечания. </w:t>
            </w:r>
            <w:r w:rsidR="007A323F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Участниками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="007A323F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считаются граждане прошедшие идентификацию.</w:t>
            </w:r>
          </w:p>
        </w:tc>
      </w:tr>
      <w:tr w:rsidR="00347D96" w:rsidRPr="0051003A" w:rsidTr="00770B85">
        <w:tc>
          <w:tcPr>
            <w:tcW w:w="3652" w:type="dxa"/>
          </w:tcPr>
          <w:p w:rsidR="00347D96" w:rsidRPr="0051003A" w:rsidRDefault="00347D96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Сроки внесения предложений и замечаний</w:t>
            </w:r>
          </w:p>
        </w:tc>
        <w:tc>
          <w:tcPr>
            <w:tcW w:w="5919" w:type="dxa"/>
          </w:tcPr>
          <w:p w:rsidR="00347D96" w:rsidRPr="0051003A" w:rsidRDefault="000C1399" w:rsidP="000C1399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  <w:r w:rsidR="00347D96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февраля</w:t>
            </w:r>
            <w:r w:rsidR="00347D96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</w:t>
            </w:r>
            <w:r w:rsidR="0051003A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347D96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по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bookmarkStart w:id="1" w:name="_GoBack"/>
            <w:bookmarkEnd w:id="1"/>
            <w:r w:rsidR="00347D96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1003A">
              <w:rPr>
                <w:rFonts w:ascii="Times New Roman" w:hAnsi="Times New Roman" w:cs="Times New Roman"/>
                <w:bCs/>
                <w:sz w:val="26"/>
                <w:szCs w:val="26"/>
              </w:rPr>
              <w:t>февраля</w:t>
            </w:r>
            <w:r w:rsidR="00347D96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</w:t>
            </w:r>
            <w:r w:rsidR="00E8087E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347D96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  <w:r w:rsidR="00E8654B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347D96" w:rsidRPr="0051003A" w:rsidTr="00770B85">
        <w:tc>
          <w:tcPr>
            <w:tcW w:w="3652" w:type="dxa"/>
          </w:tcPr>
          <w:p w:rsidR="00926016" w:rsidRPr="0051003A" w:rsidRDefault="00347D96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Форма представления замечаний и </w:t>
            </w:r>
          </w:p>
          <w:p w:rsidR="00347D96" w:rsidRPr="0051003A" w:rsidRDefault="00347D96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предложений</w:t>
            </w:r>
          </w:p>
        </w:tc>
        <w:tc>
          <w:tcPr>
            <w:tcW w:w="5919" w:type="dxa"/>
          </w:tcPr>
          <w:p w:rsidR="00347D96" w:rsidRPr="0051003A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вноситься:</w:t>
            </w:r>
          </w:p>
          <w:p w:rsidR="00347D96" w:rsidRPr="0051003A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1) посредством официального сайта;</w:t>
            </w:r>
          </w:p>
          <w:p w:rsidR="00347D96" w:rsidRPr="0051003A" w:rsidRDefault="00926016" w:rsidP="00347D9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2) </w:t>
            </w:r>
            <w:r w:rsidR="00347D96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в письменной форме в администрацию Уссурийского городского округа, в адрес Комиссии;</w:t>
            </w:r>
          </w:p>
          <w:p w:rsidR="00347D96" w:rsidRPr="0051003A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3) посредством записи представителем Комиссии в книге (журнале) учета посетителей экспозиции проекта.</w:t>
            </w:r>
          </w:p>
        </w:tc>
      </w:tr>
      <w:tr w:rsidR="00AD343E" w:rsidRPr="0051003A" w:rsidTr="00770B85">
        <w:tc>
          <w:tcPr>
            <w:tcW w:w="3652" w:type="dxa"/>
          </w:tcPr>
          <w:p w:rsidR="00926016" w:rsidRPr="0051003A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Идентификация</w:t>
            </w:r>
          </w:p>
          <w:p w:rsidR="00926016" w:rsidRPr="0051003A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</w:t>
            </w:r>
          </w:p>
          <w:p w:rsidR="00926016" w:rsidRPr="0051003A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</w:p>
          <w:p w:rsidR="00AD343E" w:rsidRPr="0051003A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слушаний</w:t>
            </w:r>
          </w:p>
        </w:tc>
        <w:tc>
          <w:tcPr>
            <w:tcW w:w="5919" w:type="dxa"/>
          </w:tcPr>
          <w:p w:rsidR="00AD343E" w:rsidRPr="0051003A" w:rsidRDefault="008E7E0A" w:rsidP="008E7E0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8E7E0A" w:rsidRPr="0051003A" w:rsidRDefault="008E7E0A" w:rsidP="008E7E0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Идентификация не требуется в случае </w:t>
            </w:r>
            <w:r w:rsidR="001D35AF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представления предложений и замечаний посредством официального сайта.</w:t>
            </w:r>
          </w:p>
          <w:p w:rsidR="00480D36" w:rsidRPr="0051003A" w:rsidRDefault="00480D36" w:rsidP="00480D3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недостоверных сведений.</w:t>
            </w:r>
          </w:p>
          <w:p w:rsidR="00D600FF" w:rsidRPr="0051003A" w:rsidRDefault="00D600FF" w:rsidP="00480D3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24684B" w:rsidP="005E26F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4684B" w:rsidRPr="0024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C0D5B"/>
    <w:rsid w:val="000C1399"/>
    <w:rsid w:val="000E2632"/>
    <w:rsid w:val="000F0F58"/>
    <w:rsid w:val="001156A8"/>
    <w:rsid w:val="001160FF"/>
    <w:rsid w:val="0014422C"/>
    <w:rsid w:val="00144702"/>
    <w:rsid w:val="00174A7D"/>
    <w:rsid w:val="001C3CA9"/>
    <w:rsid w:val="001D35AF"/>
    <w:rsid w:val="0024684B"/>
    <w:rsid w:val="002516E9"/>
    <w:rsid w:val="0025437E"/>
    <w:rsid w:val="002E1915"/>
    <w:rsid w:val="00347D96"/>
    <w:rsid w:val="00372D3C"/>
    <w:rsid w:val="003D2F59"/>
    <w:rsid w:val="00401FF8"/>
    <w:rsid w:val="00447986"/>
    <w:rsid w:val="00480D36"/>
    <w:rsid w:val="004C66FA"/>
    <w:rsid w:val="0051003A"/>
    <w:rsid w:val="005E26F3"/>
    <w:rsid w:val="005F628C"/>
    <w:rsid w:val="00623124"/>
    <w:rsid w:val="00693023"/>
    <w:rsid w:val="0069361E"/>
    <w:rsid w:val="0072349B"/>
    <w:rsid w:val="00732F73"/>
    <w:rsid w:val="00734247"/>
    <w:rsid w:val="007553A4"/>
    <w:rsid w:val="00770B85"/>
    <w:rsid w:val="007959D2"/>
    <w:rsid w:val="007A239F"/>
    <w:rsid w:val="007A323F"/>
    <w:rsid w:val="007B2367"/>
    <w:rsid w:val="007F299F"/>
    <w:rsid w:val="00805DE5"/>
    <w:rsid w:val="00816F71"/>
    <w:rsid w:val="00822371"/>
    <w:rsid w:val="00876DCC"/>
    <w:rsid w:val="0089332D"/>
    <w:rsid w:val="008B6F67"/>
    <w:rsid w:val="008D0EB0"/>
    <w:rsid w:val="008E7E0A"/>
    <w:rsid w:val="00926016"/>
    <w:rsid w:val="009A1B6D"/>
    <w:rsid w:val="009C13A5"/>
    <w:rsid w:val="00A15352"/>
    <w:rsid w:val="00A37059"/>
    <w:rsid w:val="00A7368C"/>
    <w:rsid w:val="00A97507"/>
    <w:rsid w:val="00AB6462"/>
    <w:rsid w:val="00AC305C"/>
    <w:rsid w:val="00AD343E"/>
    <w:rsid w:val="00AF7C63"/>
    <w:rsid w:val="00B1262D"/>
    <w:rsid w:val="00B3432B"/>
    <w:rsid w:val="00B6198B"/>
    <w:rsid w:val="00B94CB2"/>
    <w:rsid w:val="00BA5B02"/>
    <w:rsid w:val="00BB59D3"/>
    <w:rsid w:val="00BF20C3"/>
    <w:rsid w:val="00C27AB2"/>
    <w:rsid w:val="00C77D4A"/>
    <w:rsid w:val="00C94093"/>
    <w:rsid w:val="00CB0E11"/>
    <w:rsid w:val="00CE63EE"/>
    <w:rsid w:val="00D40FF8"/>
    <w:rsid w:val="00D600FF"/>
    <w:rsid w:val="00D65BB7"/>
    <w:rsid w:val="00DD1C0D"/>
    <w:rsid w:val="00DE2DC0"/>
    <w:rsid w:val="00DE709B"/>
    <w:rsid w:val="00E21708"/>
    <w:rsid w:val="00E30307"/>
    <w:rsid w:val="00E8087E"/>
    <w:rsid w:val="00E8654B"/>
    <w:rsid w:val="00EB292B"/>
    <w:rsid w:val="00EE53F7"/>
    <w:rsid w:val="00F23363"/>
    <w:rsid w:val="00F34562"/>
    <w:rsid w:val="00F735D9"/>
    <w:rsid w:val="00FC61F5"/>
    <w:rsid w:val="00FE5EFA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светлакова</cp:lastModifiedBy>
  <cp:revision>2</cp:revision>
  <cp:lastPrinted>2019-01-22T23:39:00Z</cp:lastPrinted>
  <dcterms:created xsi:type="dcterms:W3CDTF">2019-01-29T01:29:00Z</dcterms:created>
  <dcterms:modified xsi:type="dcterms:W3CDTF">2019-01-29T01:29:00Z</dcterms:modified>
</cp:coreProperties>
</file>