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9B">
        <w:rPr>
          <w:rFonts w:ascii="Times New Roman" w:hAnsi="Times New Roman" w:cs="Times New Roman"/>
          <w:sz w:val="28"/>
          <w:szCs w:val="28"/>
        </w:rPr>
        <w:t>2</w:t>
      </w:r>
    </w:p>
    <w:p w:rsidR="0024684B" w:rsidRDefault="0024684B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4684B">
        <w:rPr>
          <w:rFonts w:ascii="Times New Roman" w:hAnsi="Times New Roman" w:cs="Times New Roman"/>
          <w:sz w:val="28"/>
          <w:szCs w:val="28"/>
        </w:rPr>
        <w:t xml:space="preserve">К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B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0B85">
        <w:rPr>
          <w:rFonts w:ascii="Times New Roman" w:hAnsi="Times New Roman" w:cs="Times New Roman"/>
          <w:sz w:val="28"/>
          <w:szCs w:val="28"/>
        </w:rPr>
        <w:t>______</w:t>
      </w:r>
      <w:r w:rsidR="00D65BB7">
        <w:rPr>
          <w:rFonts w:ascii="Times New Roman" w:hAnsi="Times New Roman" w:cs="Times New Roman"/>
          <w:sz w:val="28"/>
          <w:szCs w:val="28"/>
        </w:rPr>
        <w:t>____________________</w:t>
      </w:r>
    </w:p>
    <w:p w:rsidR="00770B85" w:rsidRPr="00D65BB7" w:rsidRDefault="00770B85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19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013AF7" w:rsidRPr="00B3432B" w:rsidRDefault="00770B85" w:rsidP="00195E58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3A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80D36">
        <w:rPr>
          <w:rFonts w:ascii="Times New Roman" w:hAnsi="Times New Roman" w:cs="Times New Roman"/>
          <w:sz w:val="28"/>
          <w:szCs w:val="28"/>
        </w:rPr>
        <w:t xml:space="preserve">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решения Думы Уссурийского городского округа «О внесении изменений в решение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Думы муниципального образовани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я г. Уссурийск и Уссурийский </w:t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район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30 ноября 2004 года № 104 «О Правилах землепользования </w:t>
      </w:r>
      <w:r w:rsidR="00013AF7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13AF7"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и застройки Уссурийского городского округа»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Tr="00770B85">
        <w:tc>
          <w:tcPr>
            <w:tcW w:w="3652" w:type="dxa"/>
          </w:tcPr>
          <w:p w:rsidR="00770B85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проекте.</w:t>
            </w:r>
          </w:p>
        </w:tc>
        <w:tc>
          <w:tcPr>
            <w:tcW w:w="5919" w:type="dxa"/>
          </w:tcPr>
          <w:p w:rsidR="007A323F" w:rsidRDefault="00B3432B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границ территориальных зон</w:t>
            </w:r>
          </w:p>
        </w:tc>
      </w:tr>
      <w:tr w:rsidR="00770B85" w:rsidTr="00770B85">
        <w:tc>
          <w:tcPr>
            <w:tcW w:w="3652" w:type="dxa"/>
          </w:tcPr>
          <w:p w:rsidR="00770B85" w:rsidRDefault="00770B85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70B85" w:rsidRPr="00734247" w:rsidRDefault="00B3432B" w:rsidP="009A1B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в </w:t>
            </w:r>
            <w:r w:rsidR="00BA5B02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1 к </w:t>
            </w:r>
            <w:r w:rsidR="009A1B6D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BA5B02" w:rsidRPr="00BA5B02">
              <w:rPr>
                <w:rFonts w:ascii="Times New Roman" w:hAnsi="Times New Roman" w:cs="Times New Roman"/>
                <w:sz w:val="28"/>
                <w:szCs w:val="28"/>
              </w:rPr>
              <w:t xml:space="preserve"> главы Уссурийского городского округа </w:t>
            </w:r>
            <w:r w:rsidR="00BA5B02" w:rsidRPr="00BA5B0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«О назначении публичных слушаний по проекту решения Думы Уссурийского городского округа</w:t>
            </w:r>
          </w:p>
        </w:tc>
      </w:tr>
      <w:tr w:rsidR="00174A7D" w:rsidTr="00770B85">
        <w:tc>
          <w:tcPr>
            <w:tcW w:w="3652" w:type="dxa"/>
          </w:tcPr>
          <w:p w:rsidR="00174A7D" w:rsidRDefault="00174A7D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8102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1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70817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10;</w:t>
            </w:r>
          </w:p>
          <w:p w:rsidR="006C2D1F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:rsidR="00DF7103" w:rsidRDefault="006C2D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F7103">
              <w:rPr>
                <w:rFonts w:ascii="Times New Roman" w:hAnsi="Times New Roman" w:cs="Times New Roman"/>
                <w:sz w:val="28"/>
                <w:szCs w:val="28"/>
              </w:rPr>
              <w:t>. Уссурийск, ул. Владивостокское шоссе, 26а</w:t>
            </w:r>
            <w:r w:rsidR="00D41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1AA7" w:rsidRPr="00D41AA7" w:rsidRDefault="00D41AA7" w:rsidP="00D41AA7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eastAsia="x-none"/>
              </w:rPr>
            </w:pPr>
            <w:proofErr w:type="gramStart"/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eastAsia="x-none"/>
              </w:rPr>
              <w:t>с</w:t>
            </w:r>
            <w:proofErr w:type="gramEnd"/>
            <w:r w:rsidRPr="00D41AA7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  <w:lang w:eastAsia="x-none"/>
              </w:rPr>
              <w:t>. Воздвиженка, ул. Молодежная, 2;</w:t>
            </w:r>
          </w:p>
          <w:p w:rsidR="00BF20C3" w:rsidRPr="00BF20C3" w:rsidRDefault="003063CB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Соцзащиты:</w:t>
            </w:r>
          </w:p>
          <w:p w:rsidR="00BF20C3" w:rsidRPr="00BF20C3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Полушкина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49а;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32B" w:rsidRDefault="00B70817" w:rsidP="00BF20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="00BF20C3" w:rsidRPr="00BF2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1023">
              <w:rPr>
                <w:rFonts w:ascii="Times New Roman" w:hAnsi="Times New Roman" w:cs="Times New Roman"/>
                <w:sz w:val="28"/>
                <w:szCs w:val="28"/>
              </w:rPr>
              <w:t>45;</w:t>
            </w:r>
          </w:p>
          <w:p w:rsidR="00474E95" w:rsidRDefault="00C81023" w:rsidP="00CB0E1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Короленко, 13;</w:t>
            </w:r>
          </w:p>
          <w:p w:rsidR="00847FBA" w:rsidRDefault="00C81023" w:rsidP="00C8102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19.</w:t>
            </w:r>
          </w:p>
        </w:tc>
      </w:tr>
      <w:tr w:rsidR="00770B85" w:rsidTr="00770B85">
        <w:tc>
          <w:tcPr>
            <w:tcW w:w="3652" w:type="dxa"/>
          </w:tcPr>
          <w:p w:rsidR="00770B85" w:rsidRDefault="00C81023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05A">
              <w:rPr>
                <w:rFonts w:ascii="Times New Roman" w:hAnsi="Times New Roman" w:cs="Times New Roman"/>
                <w:sz w:val="27"/>
                <w:szCs w:val="27"/>
              </w:rPr>
              <w:t>Порядок проведения публичных слушаний.</w:t>
            </w:r>
          </w:p>
        </w:tc>
        <w:tc>
          <w:tcPr>
            <w:tcW w:w="5919" w:type="dxa"/>
          </w:tcPr>
          <w:p w:rsidR="004C66FA" w:rsidRP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B3432B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проведение экспозиции или экспозиций проекта, подлежащего рассмотрению на </w:t>
            </w:r>
            <w:r w:rsidR="00BB59D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B59D3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проведение собрания участников публичных слушаний;</w:t>
            </w:r>
          </w:p>
          <w:p w:rsidR="004C66FA" w:rsidRPr="004C66FA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BB59D3" w:rsidP="007167DB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23363" w:rsidTr="00770B85">
        <w:tc>
          <w:tcPr>
            <w:tcW w:w="3652" w:type="dxa"/>
          </w:tcPr>
          <w:p w:rsidR="00F23363" w:rsidRDefault="00F23363" w:rsidP="001C4B33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размещения проекта и информационных материалов к проекту на официальном сайте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F23363" w:rsidRPr="004C66FA" w:rsidRDefault="00BE5746" w:rsidP="00B0680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срок до </w:t>
            </w:r>
            <w:r w:rsidR="00B0680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680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2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Tr="00950032">
        <w:trPr>
          <w:trHeight w:val="924"/>
        </w:trPr>
        <w:tc>
          <w:tcPr>
            <w:tcW w:w="3652" w:type="dxa"/>
          </w:tcPr>
          <w:p w:rsidR="001160FF" w:rsidRDefault="00AB646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1156A8" w:rsidRDefault="00480D36" w:rsidP="00B06804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проведения </w:t>
            </w:r>
            <w:r w:rsidR="00CB0E11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068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80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B068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80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66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0032" w:rsidTr="007717B4">
        <w:trPr>
          <w:trHeight w:val="1092"/>
        </w:trPr>
        <w:tc>
          <w:tcPr>
            <w:tcW w:w="3652" w:type="dxa"/>
          </w:tcPr>
          <w:p w:rsidR="00950032" w:rsidRDefault="00950032" w:rsidP="007717B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экспозиции:</w:t>
            </w:r>
          </w:p>
        </w:tc>
        <w:tc>
          <w:tcPr>
            <w:tcW w:w="5919" w:type="dxa"/>
          </w:tcPr>
          <w:p w:rsidR="00100D31" w:rsidRDefault="00B06804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00D3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>следующ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1C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 w:rsidRPr="00474E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4B33" w:rsidRPr="001C4B33" w:rsidRDefault="00474E95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</w:pP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г. Уссурийск, ул. Октябрьская, 58, 2 этаж (фойе)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 xml:space="preserve">, в 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10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: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val="x-none" w:eastAsia="x-none"/>
              </w:rPr>
              <w:t>00 часов</w:t>
            </w:r>
            <w:r w:rsidRPr="00474E95">
              <w:rPr>
                <w:rFonts w:ascii="Times New Roman" w:hAnsi="Times New Roman" w:cs="Times New Roman"/>
                <w:spacing w:val="6"/>
                <w:sz w:val="28"/>
                <w:szCs w:val="28"/>
                <w:lang w:eastAsia="x-none"/>
              </w:rPr>
              <w:t>;</w:t>
            </w:r>
          </w:p>
        </w:tc>
      </w:tr>
      <w:tr w:rsidR="00950032" w:rsidTr="00F807E3">
        <w:trPr>
          <w:trHeight w:val="1534"/>
        </w:trPr>
        <w:tc>
          <w:tcPr>
            <w:tcW w:w="3652" w:type="dxa"/>
          </w:tcPr>
          <w:p w:rsidR="00950032" w:rsidRDefault="00950032" w:rsidP="0095003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Pr="001160FF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участников публичных слушаний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950032" w:rsidRDefault="00B06804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D20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</w:t>
            </w:r>
            <w:r w:rsidR="00BE57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0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17F6" w:rsidRDefault="009E17F6" w:rsidP="00C202E8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  <w:proofErr w:type="spellStart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E17F6">
              <w:rPr>
                <w:rFonts w:ascii="Times New Roman" w:hAnsi="Times New Roman" w:cs="Times New Roman"/>
                <w:sz w:val="28"/>
                <w:szCs w:val="28"/>
              </w:rPr>
              <w:t xml:space="preserve">. 111,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в 10:00 часов;</w:t>
            </w:r>
          </w:p>
          <w:p w:rsidR="00B06804" w:rsidRPr="00480D36" w:rsidRDefault="00B06804" w:rsidP="00C202E8">
            <w:pPr>
              <w:spacing w:line="233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6804">
              <w:rPr>
                <w:rFonts w:ascii="Times New Roman" w:hAnsi="Times New Roman" w:cs="Times New Roman"/>
                <w:sz w:val="28"/>
                <w:szCs w:val="28"/>
              </w:rPr>
              <w:t>г. Уссурийск, с. Воздвиженка, ул. Молодежная, 2, в 11:30 часов</w:t>
            </w:r>
            <w:proofErr w:type="gramEnd"/>
          </w:p>
        </w:tc>
      </w:tr>
      <w:tr w:rsidR="007F299F" w:rsidTr="00770B85">
        <w:tc>
          <w:tcPr>
            <w:tcW w:w="3652" w:type="dxa"/>
          </w:tcPr>
          <w:p w:rsidR="007F299F" w:rsidRDefault="007F299F" w:rsidP="001C4B33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1D35AF" w:rsidRDefault="001D35AF" w:rsidP="001C4B33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проведения общественных обсуждений участники общественных обсуждений могут вносить предложения и замечания. Срок внесения предложений и замечаний заканчивается за два дня до окончания срока проведения общественных обсуждений.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общественных обсуждений считаются граждане прошедшие идентификацию.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 w:rsidP="001C4B33">
            <w:pPr>
              <w:spacing w:line="235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Default="00100D31" w:rsidP="00B0680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B0680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6804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 w:rsidR="00A60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</w:t>
            </w:r>
            <w:r w:rsidR="00B0680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3D06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6804">
              <w:rPr>
                <w:rFonts w:ascii="Times New Roman" w:hAnsi="Times New Roman" w:cs="Times New Roman"/>
                <w:bCs/>
                <w:sz w:val="28"/>
                <w:szCs w:val="28"/>
              </w:rPr>
              <w:t>ноября</w:t>
            </w:r>
            <w:bookmarkStart w:id="1" w:name="_GoBack"/>
            <w:bookmarkEnd w:id="1"/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E6578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47D96"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47D96" w:rsidTr="00770B85">
        <w:tc>
          <w:tcPr>
            <w:tcW w:w="3652" w:type="dxa"/>
          </w:tcPr>
          <w:p w:rsidR="00347D96" w:rsidRDefault="00347D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5919" w:type="dxa"/>
          </w:tcPr>
          <w:p w:rsidR="00347D96" w:rsidRPr="00347D96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347D96" w:rsidRP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2) в письменной форме в администрацию Уссурийского городского округа, в адрес Комиссии;</w:t>
            </w:r>
          </w:p>
          <w:p w:rsidR="00347D96" w:rsidRDefault="00347D96" w:rsidP="00A60AE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D96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Tr="00770B85">
        <w:tc>
          <w:tcPr>
            <w:tcW w:w="3652" w:type="dxa"/>
          </w:tcPr>
          <w:p w:rsidR="00AD343E" w:rsidRDefault="00AD34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:rsidR="00AD343E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предложений и замечаний посредством официального сайта.</w:t>
            </w:r>
          </w:p>
          <w:p w:rsidR="00480D36" w:rsidRDefault="00480D36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D600FF" w:rsidRDefault="00D600FF" w:rsidP="007717B4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9E17F6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15FE4"/>
    <w:rsid w:val="0005268E"/>
    <w:rsid w:val="0007264C"/>
    <w:rsid w:val="00082E36"/>
    <w:rsid w:val="000C0D5B"/>
    <w:rsid w:val="000C7182"/>
    <w:rsid w:val="000D1837"/>
    <w:rsid w:val="00100D31"/>
    <w:rsid w:val="001156A8"/>
    <w:rsid w:val="001160FF"/>
    <w:rsid w:val="0014422C"/>
    <w:rsid w:val="00144702"/>
    <w:rsid w:val="00174A7D"/>
    <w:rsid w:val="00195E58"/>
    <w:rsid w:val="001B4840"/>
    <w:rsid w:val="001C4B33"/>
    <w:rsid w:val="001D35AF"/>
    <w:rsid w:val="0024684B"/>
    <w:rsid w:val="00267AAA"/>
    <w:rsid w:val="002E1915"/>
    <w:rsid w:val="003063CB"/>
    <w:rsid w:val="00347D96"/>
    <w:rsid w:val="00372D3C"/>
    <w:rsid w:val="003D0610"/>
    <w:rsid w:val="003D2F59"/>
    <w:rsid w:val="00447986"/>
    <w:rsid w:val="00474E95"/>
    <w:rsid w:val="00480D36"/>
    <w:rsid w:val="00491BD1"/>
    <w:rsid w:val="004C66FA"/>
    <w:rsid w:val="004C7460"/>
    <w:rsid w:val="005A39E0"/>
    <w:rsid w:val="005C6173"/>
    <w:rsid w:val="005E26F3"/>
    <w:rsid w:val="0069361E"/>
    <w:rsid w:val="006C2D1F"/>
    <w:rsid w:val="006D2001"/>
    <w:rsid w:val="007167DB"/>
    <w:rsid w:val="0072349B"/>
    <w:rsid w:val="00732F73"/>
    <w:rsid w:val="00734247"/>
    <w:rsid w:val="00770B85"/>
    <w:rsid w:val="007717B4"/>
    <w:rsid w:val="007A323F"/>
    <w:rsid w:val="007B2367"/>
    <w:rsid w:val="007F299F"/>
    <w:rsid w:val="00805DE5"/>
    <w:rsid w:val="00816F71"/>
    <w:rsid w:val="00822371"/>
    <w:rsid w:val="00847FBA"/>
    <w:rsid w:val="008B6F67"/>
    <w:rsid w:val="008E7E0A"/>
    <w:rsid w:val="00950032"/>
    <w:rsid w:val="00992876"/>
    <w:rsid w:val="009A1B6D"/>
    <w:rsid w:val="009C13A5"/>
    <w:rsid w:val="009E0F96"/>
    <w:rsid w:val="009E17F6"/>
    <w:rsid w:val="00A15352"/>
    <w:rsid w:val="00A37059"/>
    <w:rsid w:val="00A60AE0"/>
    <w:rsid w:val="00A97507"/>
    <w:rsid w:val="00AB6462"/>
    <w:rsid w:val="00AC305C"/>
    <w:rsid w:val="00AD343E"/>
    <w:rsid w:val="00AF7C63"/>
    <w:rsid w:val="00B06804"/>
    <w:rsid w:val="00B1262D"/>
    <w:rsid w:val="00B3432B"/>
    <w:rsid w:val="00B70817"/>
    <w:rsid w:val="00B875A8"/>
    <w:rsid w:val="00B94CB2"/>
    <w:rsid w:val="00BA5B02"/>
    <w:rsid w:val="00BB59D3"/>
    <w:rsid w:val="00BE5746"/>
    <w:rsid w:val="00BF20C3"/>
    <w:rsid w:val="00C202E8"/>
    <w:rsid w:val="00C27AB2"/>
    <w:rsid w:val="00C77D4A"/>
    <w:rsid w:val="00C81023"/>
    <w:rsid w:val="00C94093"/>
    <w:rsid w:val="00CB0E11"/>
    <w:rsid w:val="00CE63EE"/>
    <w:rsid w:val="00D36E1A"/>
    <w:rsid w:val="00D40FF8"/>
    <w:rsid w:val="00D41AA7"/>
    <w:rsid w:val="00D600FF"/>
    <w:rsid w:val="00D65BB7"/>
    <w:rsid w:val="00DA61E5"/>
    <w:rsid w:val="00DD1C0D"/>
    <w:rsid w:val="00DE709B"/>
    <w:rsid w:val="00DF7103"/>
    <w:rsid w:val="00E30307"/>
    <w:rsid w:val="00E57AC1"/>
    <w:rsid w:val="00E65788"/>
    <w:rsid w:val="00EB292B"/>
    <w:rsid w:val="00EE53F7"/>
    <w:rsid w:val="00F23363"/>
    <w:rsid w:val="00F34562"/>
    <w:rsid w:val="00F735D9"/>
    <w:rsid w:val="00F807E3"/>
    <w:rsid w:val="00F973B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Владимировна Бочарова</cp:lastModifiedBy>
  <cp:revision>31</cp:revision>
  <cp:lastPrinted>2019-04-08T07:13:00Z</cp:lastPrinted>
  <dcterms:created xsi:type="dcterms:W3CDTF">2018-07-03T00:49:00Z</dcterms:created>
  <dcterms:modified xsi:type="dcterms:W3CDTF">2019-09-09T07:37:00Z</dcterms:modified>
</cp:coreProperties>
</file>