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>земельн</w:t>
      </w:r>
      <w:r w:rsidR="00163778">
        <w:rPr>
          <w:b w:val="0"/>
          <w:sz w:val="28"/>
          <w:szCs w:val="28"/>
        </w:rPr>
        <w:t>ые</w:t>
      </w:r>
      <w:r w:rsidR="00280D52">
        <w:rPr>
          <w:b w:val="0"/>
          <w:sz w:val="28"/>
          <w:szCs w:val="28"/>
        </w:rPr>
        <w:t xml:space="preserve"> </w:t>
      </w:r>
      <w:r w:rsidR="00163778">
        <w:rPr>
          <w:b w:val="0"/>
          <w:sz w:val="28"/>
          <w:szCs w:val="28"/>
        </w:rPr>
        <w:t>участки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Pr="00A51B9B" w:rsidRDefault="00811628" w:rsidP="00232EE3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13</w:t>
      </w:r>
      <w:r w:rsidR="00163778">
        <w:rPr>
          <w:b w:val="0"/>
          <w:sz w:val="27"/>
          <w:szCs w:val="27"/>
        </w:rPr>
        <w:t xml:space="preserve"> сентября</w:t>
      </w:r>
      <w:r w:rsidR="00A076DC" w:rsidRPr="00A51B9B">
        <w:rPr>
          <w:b w:val="0"/>
          <w:sz w:val="27"/>
          <w:szCs w:val="27"/>
        </w:rPr>
        <w:t xml:space="preserve"> 2017</w:t>
      </w:r>
      <w:r w:rsidR="00D65EF3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года </w:t>
      </w:r>
      <w:r w:rsidR="00A076DC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>в 1</w:t>
      </w:r>
      <w:r w:rsidR="000B497B" w:rsidRPr="00A51B9B">
        <w:rPr>
          <w:b w:val="0"/>
          <w:sz w:val="27"/>
          <w:szCs w:val="27"/>
        </w:rPr>
        <w:t>1</w:t>
      </w:r>
      <w:r w:rsidR="0043408D" w:rsidRPr="00A51B9B">
        <w:rPr>
          <w:b w:val="0"/>
          <w:sz w:val="27"/>
          <w:szCs w:val="27"/>
        </w:rPr>
        <w:t xml:space="preserve"> час. </w:t>
      </w:r>
      <w:r w:rsidR="00C95DBC">
        <w:rPr>
          <w:b w:val="0"/>
          <w:sz w:val="27"/>
          <w:szCs w:val="27"/>
        </w:rPr>
        <w:t>0</w:t>
      </w:r>
      <w:r w:rsidR="000B497B" w:rsidRPr="00A51B9B">
        <w:rPr>
          <w:b w:val="0"/>
          <w:sz w:val="27"/>
          <w:szCs w:val="27"/>
        </w:rPr>
        <w:t>0</w:t>
      </w:r>
      <w:r w:rsidR="000F5236" w:rsidRPr="00A51B9B">
        <w:rPr>
          <w:b w:val="0"/>
          <w:sz w:val="27"/>
          <w:szCs w:val="27"/>
        </w:rPr>
        <w:t xml:space="preserve"> мин. </w:t>
      </w:r>
      <w:r w:rsidR="000F5236" w:rsidRPr="00A51B9B">
        <w:rPr>
          <w:b w:val="0"/>
          <w:bCs/>
          <w:sz w:val="27"/>
          <w:szCs w:val="27"/>
        </w:rPr>
        <w:t>администрация Уссурийского г</w:t>
      </w:r>
      <w:r w:rsidR="000F5236" w:rsidRPr="00A51B9B">
        <w:rPr>
          <w:b w:val="0"/>
          <w:bCs/>
          <w:sz w:val="27"/>
          <w:szCs w:val="27"/>
        </w:rPr>
        <w:t>о</w:t>
      </w:r>
      <w:r w:rsidR="000F5236" w:rsidRPr="00A51B9B">
        <w:rPr>
          <w:b w:val="0"/>
          <w:bCs/>
          <w:sz w:val="27"/>
          <w:szCs w:val="27"/>
        </w:rPr>
        <w:t>родского округа проводит аукцион</w:t>
      </w:r>
      <w:r w:rsidR="00713681" w:rsidRPr="00A51B9B">
        <w:rPr>
          <w:b w:val="0"/>
          <w:bCs/>
          <w:sz w:val="27"/>
          <w:szCs w:val="27"/>
        </w:rPr>
        <w:t>,</w:t>
      </w:r>
      <w:r w:rsidR="000F5236" w:rsidRPr="00A51B9B">
        <w:rPr>
          <w:b w:val="0"/>
          <w:sz w:val="27"/>
          <w:szCs w:val="27"/>
        </w:rPr>
        <w:t xml:space="preserve"> открытый по составу участников и форме подачи заявок</w:t>
      </w:r>
      <w:r w:rsidR="000578C0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по адресу: </w:t>
      </w:r>
      <w:proofErr w:type="gramStart"/>
      <w:r w:rsidR="000F5236" w:rsidRPr="00A51B9B">
        <w:rPr>
          <w:b w:val="0"/>
          <w:sz w:val="27"/>
          <w:szCs w:val="27"/>
        </w:rPr>
        <w:t>г</w:t>
      </w:r>
      <w:proofErr w:type="gramEnd"/>
      <w:r w:rsidR="000F5236" w:rsidRPr="00A51B9B">
        <w:rPr>
          <w:b w:val="0"/>
          <w:sz w:val="27"/>
          <w:szCs w:val="27"/>
        </w:rPr>
        <w:t xml:space="preserve">. Уссурийск, ул. Некрасова, </w:t>
      </w:r>
      <w:r w:rsidR="00425A06" w:rsidRPr="00A51B9B">
        <w:rPr>
          <w:b w:val="0"/>
          <w:sz w:val="27"/>
          <w:szCs w:val="27"/>
        </w:rPr>
        <w:t xml:space="preserve">д. </w:t>
      </w:r>
      <w:r w:rsidR="000F5236" w:rsidRPr="00A51B9B">
        <w:rPr>
          <w:b w:val="0"/>
          <w:sz w:val="27"/>
          <w:szCs w:val="27"/>
        </w:rPr>
        <w:t>66</w:t>
      </w:r>
      <w:r w:rsidR="000F5236" w:rsidRPr="00A51B9B">
        <w:rPr>
          <w:sz w:val="27"/>
          <w:szCs w:val="27"/>
        </w:rPr>
        <w:t>,</w:t>
      </w:r>
      <w:r w:rsidR="0043408D" w:rsidRPr="00A51B9B">
        <w:rPr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большой зал</w:t>
      </w:r>
      <w:r w:rsidR="000F5236" w:rsidRPr="00A51B9B">
        <w:rPr>
          <w:b w:val="0"/>
          <w:sz w:val="27"/>
          <w:szCs w:val="27"/>
        </w:rPr>
        <w:t xml:space="preserve">. </w:t>
      </w:r>
    </w:p>
    <w:p w:rsidR="001E5692" w:rsidRPr="00A51B9B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Организатор аукциона</w:t>
      </w:r>
      <w:r w:rsidR="00660A98" w:rsidRPr="00A51B9B">
        <w:rPr>
          <w:b w:val="0"/>
          <w:sz w:val="27"/>
          <w:szCs w:val="27"/>
        </w:rPr>
        <w:t xml:space="preserve"> и продавец</w:t>
      </w:r>
      <w:r w:rsidRPr="00A51B9B">
        <w:rPr>
          <w:b w:val="0"/>
          <w:sz w:val="27"/>
          <w:szCs w:val="27"/>
        </w:rPr>
        <w:t xml:space="preserve">: </w:t>
      </w:r>
      <w:r w:rsidR="00660A98" w:rsidRPr="00A51B9B">
        <w:rPr>
          <w:b w:val="0"/>
          <w:sz w:val="27"/>
          <w:szCs w:val="27"/>
        </w:rPr>
        <w:t>администрация</w:t>
      </w:r>
      <w:r w:rsidR="00A51B9B">
        <w:rPr>
          <w:b w:val="0"/>
          <w:sz w:val="27"/>
          <w:szCs w:val="27"/>
        </w:rPr>
        <w:t xml:space="preserve"> Уссурийского </w:t>
      </w:r>
      <w:r w:rsidRPr="00A51B9B">
        <w:rPr>
          <w:b w:val="0"/>
          <w:sz w:val="27"/>
          <w:szCs w:val="27"/>
        </w:rPr>
        <w:t>горо</w:t>
      </w:r>
      <w:r w:rsidRPr="00A51B9B">
        <w:rPr>
          <w:b w:val="0"/>
          <w:sz w:val="27"/>
          <w:szCs w:val="27"/>
        </w:rPr>
        <w:t>д</w:t>
      </w:r>
      <w:r w:rsidRPr="00A51B9B">
        <w:rPr>
          <w:b w:val="0"/>
          <w:sz w:val="27"/>
          <w:szCs w:val="27"/>
        </w:rPr>
        <w:t>ского округа</w:t>
      </w:r>
      <w:r w:rsidR="004C73AC" w:rsidRPr="00A51B9B">
        <w:rPr>
          <w:b w:val="0"/>
          <w:sz w:val="27"/>
          <w:szCs w:val="27"/>
        </w:rPr>
        <w:t>,</w:t>
      </w:r>
      <w:r w:rsidR="00F92F47" w:rsidRPr="00A51B9B">
        <w:rPr>
          <w:b w:val="0"/>
          <w:sz w:val="27"/>
          <w:szCs w:val="27"/>
        </w:rPr>
        <w:t xml:space="preserve"> в лице </w:t>
      </w:r>
      <w:r w:rsidR="004C73AC" w:rsidRPr="00A51B9B">
        <w:rPr>
          <w:b w:val="0"/>
          <w:sz w:val="27"/>
          <w:szCs w:val="27"/>
        </w:rPr>
        <w:t>уполномоченного органа</w:t>
      </w:r>
      <w:r w:rsidR="00A011EF" w:rsidRPr="00A51B9B">
        <w:rPr>
          <w:b w:val="0"/>
          <w:sz w:val="27"/>
          <w:szCs w:val="27"/>
        </w:rPr>
        <w:t xml:space="preserve"> -</w:t>
      </w:r>
      <w:r w:rsidR="001160AC" w:rsidRPr="00A51B9B">
        <w:rPr>
          <w:b w:val="0"/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управления градостроительства</w:t>
      </w:r>
      <w:r w:rsidRPr="00A51B9B">
        <w:rPr>
          <w:b w:val="0"/>
          <w:sz w:val="27"/>
          <w:szCs w:val="27"/>
        </w:rPr>
        <w:t>.</w:t>
      </w:r>
    </w:p>
    <w:p w:rsidR="0061626A" w:rsidRPr="00A51B9B" w:rsidRDefault="00434C82" w:rsidP="0061626A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A51B9B">
        <w:rPr>
          <w:sz w:val="27"/>
          <w:szCs w:val="27"/>
        </w:rPr>
        <w:t>Проведение аукциона осуществляется</w:t>
      </w:r>
      <w:r w:rsidRPr="00A51B9B">
        <w:rPr>
          <w:bCs/>
          <w:sz w:val="27"/>
          <w:szCs w:val="27"/>
        </w:rPr>
        <w:t xml:space="preserve"> в порядке,</w:t>
      </w:r>
      <w:r w:rsidR="004B4D6C" w:rsidRPr="00A51B9B">
        <w:rPr>
          <w:bCs/>
          <w:sz w:val="27"/>
          <w:szCs w:val="27"/>
        </w:rPr>
        <w:t xml:space="preserve"> установленном ст. </w:t>
      </w:r>
      <w:r w:rsidR="00621DC6" w:rsidRPr="00A51B9B">
        <w:rPr>
          <w:bCs/>
          <w:sz w:val="27"/>
          <w:szCs w:val="27"/>
        </w:rPr>
        <w:t>39.11, 39.12</w:t>
      </w:r>
      <w:r w:rsidR="004B4D6C" w:rsidRPr="00A51B9B">
        <w:rPr>
          <w:bCs/>
          <w:sz w:val="27"/>
          <w:szCs w:val="27"/>
        </w:rPr>
        <w:t xml:space="preserve"> Земельного кодекса Российской</w:t>
      </w:r>
      <w:r w:rsidR="00D75966" w:rsidRPr="00A51B9B">
        <w:rPr>
          <w:bCs/>
          <w:sz w:val="27"/>
          <w:szCs w:val="27"/>
        </w:rPr>
        <w:t xml:space="preserve"> Федерации</w:t>
      </w:r>
      <w:r w:rsidR="0098484B" w:rsidRPr="00A51B9B">
        <w:rPr>
          <w:bCs/>
          <w:sz w:val="27"/>
          <w:szCs w:val="27"/>
        </w:rPr>
        <w:t xml:space="preserve">, </w:t>
      </w:r>
      <w:r w:rsidR="0027429F" w:rsidRPr="00A51B9B">
        <w:rPr>
          <w:bCs/>
          <w:sz w:val="27"/>
          <w:szCs w:val="27"/>
        </w:rPr>
        <w:t>на основании</w:t>
      </w:r>
      <w:r w:rsidR="00F93CB6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р</w:t>
      </w:r>
      <w:r w:rsidR="00F17F5E" w:rsidRPr="00A51B9B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A51B9B">
        <w:rPr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от 25.12.2014 года</w:t>
      </w:r>
      <w:r w:rsidR="00FC457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№ 334</w:t>
      </w:r>
      <w:r w:rsidR="00DE0472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 xml:space="preserve"> </w:t>
      </w:r>
      <w:r w:rsidR="00FC457B">
        <w:rPr>
          <w:bCs/>
          <w:sz w:val="27"/>
          <w:szCs w:val="27"/>
        </w:rPr>
        <w:t xml:space="preserve">  </w:t>
      </w:r>
      <w:r w:rsidR="00F17F5E" w:rsidRPr="00A51B9B">
        <w:rPr>
          <w:bCs/>
          <w:sz w:val="27"/>
          <w:szCs w:val="27"/>
        </w:rPr>
        <w:t>«Об утверждении Положения об управлении градостроительства администр</w:t>
      </w:r>
      <w:r w:rsidR="00F17F5E" w:rsidRPr="00A51B9B">
        <w:rPr>
          <w:bCs/>
          <w:sz w:val="27"/>
          <w:szCs w:val="27"/>
        </w:rPr>
        <w:t>а</w:t>
      </w:r>
      <w:r w:rsidR="00F17F5E" w:rsidRPr="00A51B9B">
        <w:rPr>
          <w:bCs/>
          <w:sz w:val="27"/>
          <w:szCs w:val="27"/>
        </w:rPr>
        <w:t xml:space="preserve">ции Уссурийского городского округа», </w:t>
      </w:r>
      <w:r w:rsidR="00767083" w:rsidRPr="00A51B9B">
        <w:rPr>
          <w:bCs/>
          <w:sz w:val="27"/>
          <w:szCs w:val="27"/>
        </w:rPr>
        <w:t>постановлени</w:t>
      </w:r>
      <w:r w:rsidR="0043408D" w:rsidRPr="00A51B9B">
        <w:rPr>
          <w:bCs/>
          <w:sz w:val="27"/>
          <w:szCs w:val="27"/>
        </w:rPr>
        <w:t>я</w:t>
      </w:r>
      <w:r w:rsidR="008D27A3" w:rsidRPr="00A51B9B">
        <w:rPr>
          <w:bCs/>
          <w:sz w:val="27"/>
          <w:szCs w:val="27"/>
        </w:rPr>
        <w:t xml:space="preserve"> </w:t>
      </w:r>
      <w:r w:rsidR="00826686" w:rsidRPr="00A51B9B">
        <w:rPr>
          <w:bCs/>
          <w:sz w:val="27"/>
          <w:szCs w:val="27"/>
        </w:rPr>
        <w:t>администрации</w:t>
      </w:r>
      <w:r w:rsidR="00767083" w:rsidRPr="00A51B9B">
        <w:rPr>
          <w:bCs/>
          <w:sz w:val="27"/>
          <w:szCs w:val="27"/>
        </w:rPr>
        <w:t xml:space="preserve"> Уссури</w:t>
      </w:r>
      <w:r w:rsidR="00767083" w:rsidRPr="00A51B9B">
        <w:rPr>
          <w:bCs/>
          <w:sz w:val="27"/>
          <w:szCs w:val="27"/>
        </w:rPr>
        <w:t>й</w:t>
      </w:r>
      <w:r w:rsidR="00767083" w:rsidRPr="00A51B9B">
        <w:rPr>
          <w:bCs/>
          <w:sz w:val="27"/>
          <w:szCs w:val="27"/>
        </w:rPr>
        <w:t>ского городского</w:t>
      </w:r>
      <w:r w:rsidR="008D27A3" w:rsidRPr="00A51B9B">
        <w:rPr>
          <w:bCs/>
          <w:sz w:val="27"/>
          <w:szCs w:val="27"/>
        </w:rPr>
        <w:t xml:space="preserve"> </w:t>
      </w:r>
      <w:r w:rsidR="00767083" w:rsidRPr="00A51B9B">
        <w:rPr>
          <w:bCs/>
          <w:sz w:val="27"/>
          <w:szCs w:val="27"/>
        </w:rPr>
        <w:t>округа</w:t>
      </w:r>
      <w:r w:rsidR="0043408D" w:rsidRPr="00A51B9B">
        <w:rPr>
          <w:bCs/>
          <w:sz w:val="27"/>
          <w:szCs w:val="27"/>
        </w:rPr>
        <w:t xml:space="preserve"> от</w:t>
      </w:r>
      <w:r w:rsidR="00572B3B" w:rsidRPr="00A51B9B">
        <w:rPr>
          <w:bCs/>
          <w:sz w:val="27"/>
          <w:szCs w:val="27"/>
        </w:rPr>
        <w:t xml:space="preserve"> </w:t>
      </w:r>
      <w:r w:rsidR="00163778">
        <w:rPr>
          <w:sz w:val="27"/>
          <w:szCs w:val="27"/>
        </w:rPr>
        <w:t>17 июля</w:t>
      </w:r>
      <w:r w:rsidR="00FC457B">
        <w:rPr>
          <w:sz w:val="27"/>
          <w:szCs w:val="27"/>
        </w:rPr>
        <w:t xml:space="preserve"> 2017</w:t>
      </w:r>
      <w:r w:rsidR="00D65EF3" w:rsidRPr="00A51B9B">
        <w:rPr>
          <w:sz w:val="27"/>
          <w:szCs w:val="27"/>
        </w:rPr>
        <w:t xml:space="preserve"> год</w:t>
      </w:r>
      <w:r w:rsidR="00811628">
        <w:rPr>
          <w:sz w:val="27"/>
          <w:szCs w:val="27"/>
        </w:rPr>
        <w:t>а № 2155</w:t>
      </w:r>
      <w:r w:rsidR="002612A1">
        <w:rPr>
          <w:sz w:val="27"/>
          <w:szCs w:val="27"/>
        </w:rPr>
        <w:t xml:space="preserve"> </w:t>
      </w:r>
      <w:r w:rsidR="00D65EF3" w:rsidRPr="00A51B9B">
        <w:rPr>
          <w:sz w:val="27"/>
          <w:szCs w:val="27"/>
        </w:rPr>
        <w:t xml:space="preserve">«О </w:t>
      </w:r>
      <w:r w:rsidR="00925479" w:rsidRPr="00A51B9B">
        <w:rPr>
          <w:sz w:val="27"/>
          <w:szCs w:val="27"/>
        </w:rPr>
        <w:t xml:space="preserve">проведении аукциона на право заключения договора аренды земельного участка </w:t>
      </w:r>
      <w:r w:rsidR="00FC457B">
        <w:rPr>
          <w:sz w:val="27"/>
          <w:szCs w:val="27"/>
        </w:rPr>
        <w:t>в городе Уссурийске по улице</w:t>
      </w:r>
      <w:proofErr w:type="gramEnd"/>
      <w:r w:rsidR="00FC457B">
        <w:rPr>
          <w:sz w:val="27"/>
          <w:szCs w:val="27"/>
        </w:rPr>
        <w:t xml:space="preserve"> </w:t>
      </w:r>
      <w:proofErr w:type="gramStart"/>
      <w:r w:rsidR="00163778">
        <w:rPr>
          <w:sz w:val="27"/>
          <w:szCs w:val="27"/>
        </w:rPr>
        <w:t>Светлой</w:t>
      </w:r>
      <w:r w:rsidR="00200448" w:rsidRPr="00A51B9B">
        <w:rPr>
          <w:sz w:val="27"/>
          <w:szCs w:val="27"/>
        </w:rPr>
        <w:t>»</w:t>
      </w:r>
      <w:r w:rsidR="00751FBB" w:rsidRPr="00A51B9B">
        <w:rPr>
          <w:sz w:val="27"/>
          <w:szCs w:val="27"/>
        </w:rPr>
        <w:t>,</w:t>
      </w:r>
      <w:r w:rsidR="00163778">
        <w:rPr>
          <w:sz w:val="27"/>
          <w:szCs w:val="27"/>
        </w:rPr>
        <w:t xml:space="preserve"> </w:t>
      </w:r>
      <w:r w:rsidR="00163778" w:rsidRPr="00A51B9B">
        <w:rPr>
          <w:bCs/>
          <w:sz w:val="27"/>
          <w:szCs w:val="27"/>
        </w:rPr>
        <w:t xml:space="preserve">постановления администрации Уссурийского городского округа от </w:t>
      </w:r>
      <w:r w:rsidR="00163778">
        <w:rPr>
          <w:sz w:val="27"/>
          <w:szCs w:val="27"/>
        </w:rPr>
        <w:t>17 июля 2017</w:t>
      </w:r>
      <w:r w:rsidR="00163778" w:rsidRPr="00A51B9B">
        <w:rPr>
          <w:sz w:val="27"/>
          <w:szCs w:val="27"/>
        </w:rPr>
        <w:t xml:space="preserve"> год</w:t>
      </w:r>
      <w:r w:rsidR="00811628">
        <w:rPr>
          <w:sz w:val="27"/>
          <w:szCs w:val="27"/>
        </w:rPr>
        <w:t>а № 2154</w:t>
      </w:r>
      <w:r w:rsidR="00163778">
        <w:rPr>
          <w:sz w:val="27"/>
          <w:szCs w:val="27"/>
        </w:rPr>
        <w:t xml:space="preserve"> </w:t>
      </w:r>
      <w:r w:rsidR="00163778" w:rsidRPr="00A51B9B">
        <w:rPr>
          <w:sz w:val="27"/>
          <w:szCs w:val="27"/>
        </w:rPr>
        <w:t>«О проведении аукциона на право закл</w:t>
      </w:r>
      <w:r w:rsidR="00163778" w:rsidRPr="00A51B9B">
        <w:rPr>
          <w:sz w:val="27"/>
          <w:szCs w:val="27"/>
        </w:rPr>
        <w:t>ю</w:t>
      </w:r>
      <w:r w:rsidR="00163778" w:rsidRPr="00A51B9B">
        <w:rPr>
          <w:sz w:val="27"/>
          <w:szCs w:val="27"/>
        </w:rPr>
        <w:t xml:space="preserve">чения договора аренды земельного участка </w:t>
      </w:r>
      <w:r w:rsidR="00163778">
        <w:rPr>
          <w:sz w:val="27"/>
          <w:szCs w:val="27"/>
        </w:rPr>
        <w:t>в городе Уссурийске по улице Све</w:t>
      </w:r>
      <w:r w:rsidR="00163778">
        <w:rPr>
          <w:sz w:val="27"/>
          <w:szCs w:val="27"/>
        </w:rPr>
        <w:t>т</w:t>
      </w:r>
      <w:r w:rsidR="00163778">
        <w:rPr>
          <w:sz w:val="27"/>
          <w:szCs w:val="27"/>
        </w:rPr>
        <w:t>лой</w:t>
      </w:r>
      <w:r w:rsidR="00163778" w:rsidRPr="00A51B9B">
        <w:rPr>
          <w:sz w:val="27"/>
          <w:szCs w:val="27"/>
        </w:rPr>
        <w:t>»,</w:t>
      </w:r>
      <w:r w:rsidR="00163778">
        <w:rPr>
          <w:sz w:val="27"/>
          <w:szCs w:val="27"/>
        </w:rPr>
        <w:t xml:space="preserve"> </w:t>
      </w:r>
      <w:r w:rsidR="00163778" w:rsidRPr="00A51B9B">
        <w:rPr>
          <w:bCs/>
          <w:sz w:val="27"/>
          <w:szCs w:val="27"/>
        </w:rPr>
        <w:t xml:space="preserve">постановления администрации Уссурийского городского округа от </w:t>
      </w:r>
      <w:r w:rsidR="00811628">
        <w:rPr>
          <w:bCs/>
          <w:sz w:val="27"/>
          <w:szCs w:val="27"/>
        </w:rPr>
        <w:t>17</w:t>
      </w:r>
      <w:r w:rsidR="00163778">
        <w:rPr>
          <w:sz w:val="27"/>
          <w:szCs w:val="27"/>
        </w:rPr>
        <w:t xml:space="preserve"> и</w:t>
      </w:r>
      <w:r w:rsidR="00163778">
        <w:rPr>
          <w:sz w:val="27"/>
          <w:szCs w:val="27"/>
        </w:rPr>
        <w:t>ю</w:t>
      </w:r>
      <w:r w:rsidR="00163778">
        <w:rPr>
          <w:sz w:val="27"/>
          <w:szCs w:val="27"/>
        </w:rPr>
        <w:t>ля 2017</w:t>
      </w:r>
      <w:r w:rsidR="00163778" w:rsidRPr="00A51B9B">
        <w:rPr>
          <w:sz w:val="27"/>
          <w:szCs w:val="27"/>
        </w:rPr>
        <w:t xml:space="preserve"> год</w:t>
      </w:r>
      <w:r w:rsidR="00811628">
        <w:rPr>
          <w:sz w:val="27"/>
          <w:szCs w:val="27"/>
        </w:rPr>
        <w:t>а № 2152</w:t>
      </w:r>
      <w:r w:rsidR="00163778">
        <w:rPr>
          <w:sz w:val="27"/>
          <w:szCs w:val="27"/>
        </w:rPr>
        <w:t xml:space="preserve"> </w:t>
      </w:r>
      <w:r w:rsidR="00163778" w:rsidRPr="00A51B9B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163778">
        <w:rPr>
          <w:sz w:val="27"/>
          <w:szCs w:val="27"/>
        </w:rPr>
        <w:t>в городе Уссурийске по улице Светлой</w:t>
      </w:r>
      <w:r w:rsidR="00163778" w:rsidRPr="00A51B9B">
        <w:rPr>
          <w:sz w:val="27"/>
          <w:szCs w:val="27"/>
        </w:rPr>
        <w:t>»,</w:t>
      </w:r>
      <w:r w:rsidR="00163778">
        <w:rPr>
          <w:sz w:val="27"/>
          <w:szCs w:val="27"/>
        </w:rPr>
        <w:t xml:space="preserve"> </w:t>
      </w:r>
      <w:r w:rsidR="002612A1">
        <w:rPr>
          <w:sz w:val="27"/>
          <w:szCs w:val="27"/>
        </w:rPr>
        <w:t xml:space="preserve">приказа </w:t>
      </w:r>
      <w:r w:rsidR="00751FBB" w:rsidRPr="00A51B9B">
        <w:rPr>
          <w:sz w:val="27"/>
          <w:szCs w:val="27"/>
        </w:rPr>
        <w:t>управления градостроительства администрации Уссурийского</w:t>
      </w:r>
      <w:proofErr w:type="gramEnd"/>
      <w:r w:rsidR="00751FBB" w:rsidRPr="00A51B9B">
        <w:rPr>
          <w:sz w:val="27"/>
          <w:szCs w:val="27"/>
        </w:rPr>
        <w:t xml:space="preserve"> </w:t>
      </w:r>
      <w:proofErr w:type="gramStart"/>
      <w:r w:rsidR="00751FBB" w:rsidRPr="00A51B9B">
        <w:rPr>
          <w:sz w:val="27"/>
          <w:szCs w:val="27"/>
        </w:rPr>
        <w:t>городского окр</w:t>
      </w:r>
      <w:r w:rsidR="00751FBB" w:rsidRPr="00A51B9B">
        <w:rPr>
          <w:sz w:val="27"/>
          <w:szCs w:val="27"/>
        </w:rPr>
        <w:t>у</w:t>
      </w:r>
      <w:r w:rsidR="00751FBB" w:rsidRPr="00A51B9B">
        <w:rPr>
          <w:sz w:val="27"/>
          <w:szCs w:val="27"/>
        </w:rPr>
        <w:t>га</w:t>
      </w:r>
      <w:r w:rsidR="0061626A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 xml:space="preserve">от </w:t>
      </w:r>
      <w:r w:rsidR="00811628">
        <w:rPr>
          <w:bCs/>
          <w:sz w:val="27"/>
          <w:szCs w:val="27"/>
        </w:rPr>
        <w:t>09</w:t>
      </w:r>
      <w:r w:rsidR="00163778">
        <w:rPr>
          <w:bCs/>
          <w:sz w:val="27"/>
          <w:szCs w:val="27"/>
        </w:rPr>
        <w:t xml:space="preserve"> августа</w:t>
      </w:r>
      <w:r w:rsidR="00FC457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>2017</w:t>
      </w:r>
      <w:r w:rsidR="00751FBB" w:rsidRPr="00A51B9B">
        <w:rPr>
          <w:bCs/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года № 16-01/14/</w:t>
      </w:r>
      <w:r w:rsidR="00811628">
        <w:rPr>
          <w:sz w:val="27"/>
          <w:szCs w:val="27"/>
        </w:rPr>
        <w:t>1038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«Об организации и проведении ау</w:t>
      </w:r>
      <w:r w:rsidR="00751FBB" w:rsidRPr="00A51B9B">
        <w:rPr>
          <w:sz w:val="27"/>
          <w:szCs w:val="27"/>
        </w:rPr>
        <w:t>к</w:t>
      </w:r>
      <w:r w:rsidR="00751FBB" w:rsidRPr="00A51B9B">
        <w:rPr>
          <w:sz w:val="27"/>
          <w:szCs w:val="27"/>
        </w:rPr>
        <w:t>циона</w:t>
      </w:r>
      <w:r w:rsidR="00FC457B">
        <w:rPr>
          <w:sz w:val="27"/>
          <w:szCs w:val="27"/>
        </w:rPr>
        <w:t>»</w:t>
      </w:r>
      <w:r w:rsidR="00163778">
        <w:rPr>
          <w:sz w:val="27"/>
          <w:szCs w:val="27"/>
        </w:rPr>
        <w:t xml:space="preserve">, приказа </w:t>
      </w:r>
      <w:r w:rsidR="00163778" w:rsidRPr="00A51B9B">
        <w:rPr>
          <w:sz w:val="27"/>
          <w:szCs w:val="27"/>
        </w:rPr>
        <w:t>управления градостроительства администрации Уссурийского городского округа</w:t>
      </w:r>
      <w:r w:rsidR="00163778" w:rsidRPr="00A51B9B">
        <w:rPr>
          <w:bCs/>
          <w:sz w:val="27"/>
          <w:szCs w:val="27"/>
        </w:rPr>
        <w:t xml:space="preserve"> от </w:t>
      </w:r>
      <w:r w:rsidR="00811628">
        <w:rPr>
          <w:bCs/>
          <w:sz w:val="27"/>
          <w:szCs w:val="27"/>
        </w:rPr>
        <w:t>09</w:t>
      </w:r>
      <w:r w:rsidR="00163778">
        <w:rPr>
          <w:bCs/>
          <w:sz w:val="27"/>
          <w:szCs w:val="27"/>
        </w:rPr>
        <w:t xml:space="preserve"> августа </w:t>
      </w:r>
      <w:r w:rsidR="00163778" w:rsidRPr="00A51B9B">
        <w:rPr>
          <w:bCs/>
          <w:sz w:val="27"/>
          <w:szCs w:val="27"/>
        </w:rPr>
        <w:t xml:space="preserve">2017 </w:t>
      </w:r>
      <w:r w:rsidR="00163778" w:rsidRPr="00A51B9B">
        <w:rPr>
          <w:sz w:val="27"/>
          <w:szCs w:val="27"/>
        </w:rPr>
        <w:t>года № 16-01/14/</w:t>
      </w:r>
      <w:r w:rsidR="00811628">
        <w:rPr>
          <w:sz w:val="27"/>
          <w:szCs w:val="27"/>
        </w:rPr>
        <w:t>1036</w:t>
      </w:r>
      <w:r w:rsidR="00163778" w:rsidRPr="00A51B9B">
        <w:rPr>
          <w:sz w:val="27"/>
          <w:szCs w:val="27"/>
        </w:rPr>
        <w:t xml:space="preserve"> «Об организации </w:t>
      </w:r>
      <w:r w:rsidR="00811628">
        <w:rPr>
          <w:sz w:val="27"/>
          <w:szCs w:val="27"/>
        </w:rPr>
        <w:t xml:space="preserve">      </w:t>
      </w:r>
      <w:r w:rsidR="00163778" w:rsidRPr="00A51B9B">
        <w:rPr>
          <w:sz w:val="27"/>
          <w:szCs w:val="27"/>
        </w:rPr>
        <w:t>и проведении аукциона</w:t>
      </w:r>
      <w:r w:rsidR="00163778">
        <w:rPr>
          <w:sz w:val="27"/>
          <w:szCs w:val="27"/>
        </w:rPr>
        <w:t xml:space="preserve">», приказа </w:t>
      </w:r>
      <w:r w:rsidR="00163778" w:rsidRPr="00A51B9B">
        <w:rPr>
          <w:sz w:val="27"/>
          <w:szCs w:val="27"/>
        </w:rPr>
        <w:t>управления градостроительства администр</w:t>
      </w:r>
      <w:r w:rsidR="00163778" w:rsidRPr="00A51B9B">
        <w:rPr>
          <w:sz w:val="27"/>
          <w:szCs w:val="27"/>
        </w:rPr>
        <w:t>а</w:t>
      </w:r>
      <w:r w:rsidR="00163778" w:rsidRPr="00A51B9B">
        <w:rPr>
          <w:sz w:val="27"/>
          <w:szCs w:val="27"/>
        </w:rPr>
        <w:t>ции Уссурийского городского округа</w:t>
      </w:r>
      <w:r w:rsidR="00163778" w:rsidRPr="00A51B9B">
        <w:rPr>
          <w:bCs/>
          <w:sz w:val="27"/>
          <w:szCs w:val="27"/>
        </w:rPr>
        <w:t xml:space="preserve"> от </w:t>
      </w:r>
      <w:r w:rsidR="00811628">
        <w:rPr>
          <w:bCs/>
          <w:sz w:val="27"/>
          <w:szCs w:val="27"/>
        </w:rPr>
        <w:t>09</w:t>
      </w:r>
      <w:r w:rsidR="00163778">
        <w:rPr>
          <w:bCs/>
          <w:sz w:val="27"/>
          <w:szCs w:val="27"/>
        </w:rPr>
        <w:t xml:space="preserve"> августа </w:t>
      </w:r>
      <w:r w:rsidR="00163778" w:rsidRPr="00A51B9B">
        <w:rPr>
          <w:bCs/>
          <w:sz w:val="27"/>
          <w:szCs w:val="27"/>
        </w:rPr>
        <w:t xml:space="preserve">2017 </w:t>
      </w:r>
      <w:r w:rsidR="00163778" w:rsidRPr="00A51B9B">
        <w:rPr>
          <w:sz w:val="27"/>
          <w:szCs w:val="27"/>
        </w:rPr>
        <w:t>года № 16-01/14/</w:t>
      </w:r>
      <w:r w:rsidR="00811628">
        <w:rPr>
          <w:sz w:val="27"/>
          <w:szCs w:val="27"/>
        </w:rPr>
        <w:t>1037</w:t>
      </w:r>
      <w:r w:rsidR="00163778" w:rsidRPr="00A51B9B">
        <w:rPr>
          <w:sz w:val="27"/>
          <w:szCs w:val="27"/>
        </w:rPr>
        <w:t xml:space="preserve"> «Об организации и проведении аукциона</w:t>
      </w:r>
      <w:r w:rsidR="00163778">
        <w:rPr>
          <w:sz w:val="27"/>
          <w:szCs w:val="27"/>
        </w:rPr>
        <w:t>»</w:t>
      </w:r>
      <w:r w:rsidR="00FC457B">
        <w:rPr>
          <w:sz w:val="27"/>
          <w:szCs w:val="27"/>
        </w:rPr>
        <w:t>.</w:t>
      </w:r>
      <w:proofErr w:type="gramEnd"/>
    </w:p>
    <w:p w:rsidR="002612A1" w:rsidRDefault="002612A1" w:rsidP="00E429A5">
      <w:pPr>
        <w:pStyle w:val="a4"/>
        <w:jc w:val="both"/>
        <w:rPr>
          <w:sz w:val="27"/>
          <w:szCs w:val="27"/>
        </w:rPr>
      </w:pPr>
    </w:p>
    <w:p w:rsidR="00FB0D0E" w:rsidRPr="00A51B9B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Форма торгов: </w:t>
      </w:r>
      <w:r w:rsidRPr="00A51B9B">
        <w:rPr>
          <w:b w:val="0"/>
          <w:bCs/>
          <w:sz w:val="27"/>
          <w:szCs w:val="27"/>
        </w:rPr>
        <w:t>аукцион</w:t>
      </w:r>
      <w:r w:rsidRPr="00A51B9B">
        <w:rPr>
          <w:bCs/>
          <w:sz w:val="27"/>
          <w:szCs w:val="27"/>
        </w:rPr>
        <w:t xml:space="preserve">, </w:t>
      </w:r>
      <w:r w:rsidRPr="00A51B9B">
        <w:rPr>
          <w:b w:val="0"/>
          <w:bCs/>
          <w:sz w:val="27"/>
          <w:szCs w:val="27"/>
        </w:rPr>
        <w:t xml:space="preserve">открытый </w:t>
      </w:r>
      <w:r w:rsidR="00D65EF3" w:rsidRPr="00A51B9B">
        <w:rPr>
          <w:b w:val="0"/>
          <w:bCs/>
          <w:sz w:val="27"/>
          <w:szCs w:val="27"/>
        </w:rPr>
        <w:t xml:space="preserve"> </w:t>
      </w:r>
      <w:r w:rsidRPr="00A51B9B">
        <w:rPr>
          <w:b w:val="0"/>
          <w:bCs/>
          <w:sz w:val="27"/>
          <w:szCs w:val="27"/>
        </w:rPr>
        <w:t>по составу участников и по форме подачи заявок;</w:t>
      </w:r>
    </w:p>
    <w:p w:rsidR="00A8524B" w:rsidRPr="00A51B9B" w:rsidRDefault="00A8524B" w:rsidP="00FC457B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 w:rsidR="00200448" w:rsidRPr="00A51B9B">
        <w:rPr>
          <w:bCs/>
          <w:sz w:val="27"/>
          <w:szCs w:val="27"/>
        </w:rPr>
        <w:t>1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 w:rsidR="002612A1"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A8524B" w:rsidRPr="00A51B9B" w:rsidRDefault="00496136" w:rsidP="00A8524B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4798390</wp:posOffset>
            </wp:positionH>
            <wp:positionV relativeFrom="paragraph">
              <wp:posOffset>418871</wp:posOffset>
            </wp:positionV>
            <wp:extent cx="700022" cy="841248"/>
            <wp:effectExtent l="19050" t="0" r="482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34" cy="8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A51B9B">
        <w:rPr>
          <w:bCs/>
          <w:sz w:val="27"/>
          <w:szCs w:val="27"/>
        </w:rPr>
        <w:t xml:space="preserve">Местоположение: </w:t>
      </w:r>
      <w:r w:rsidR="00A8524B" w:rsidRPr="00A51B9B">
        <w:rPr>
          <w:sz w:val="27"/>
          <w:szCs w:val="27"/>
        </w:rPr>
        <w:t xml:space="preserve">установлено </w:t>
      </w:r>
      <w:r w:rsidR="00811628">
        <w:rPr>
          <w:sz w:val="27"/>
          <w:szCs w:val="27"/>
        </w:rPr>
        <w:t>примерно в 77</w:t>
      </w:r>
      <w:r w:rsidR="00CF3D73" w:rsidRPr="00A51B9B">
        <w:rPr>
          <w:sz w:val="27"/>
          <w:szCs w:val="27"/>
        </w:rPr>
        <w:t xml:space="preserve"> м </w:t>
      </w:r>
      <w:r w:rsidR="00A8524B" w:rsidRPr="00A51B9B">
        <w:rPr>
          <w:sz w:val="27"/>
          <w:szCs w:val="27"/>
        </w:rPr>
        <w:t xml:space="preserve">по направлению         </w:t>
      </w:r>
      <w:r w:rsidR="002612A1">
        <w:rPr>
          <w:sz w:val="27"/>
          <w:szCs w:val="27"/>
        </w:rPr>
        <w:t xml:space="preserve">       </w:t>
      </w:r>
      <w:r w:rsidR="00FC457B">
        <w:rPr>
          <w:sz w:val="27"/>
          <w:szCs w:val="27"/>
        </w:rPr>
        <w:t>на север</w:t>
      </w:r>
      <w:r w:rsidR="00163778">
        <w:rPr>
          <w:sz w:val="27"/>
          <w:szCs w:val="27"/>
        </w:rPr>
        <w:t>о-восток</w:t>
      </w:r>
      <w:r w:rsidR="00FC457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>от ориентира жилой дом, расположенного за пределами учас</w:t>
      </w:r>
      <w:r w:rsidR="00A8524B" w:rsidRPr="00A51B9B">
        <w:rPr>
          <w:sz w:val="27"/>
          <w:szCs w:val="27"/>
        </w:rPr>
        <w:t>т</w:t>
      </w:r>
      <w:r w:rsidR="00A8524B" w:rsidRPr="00A51B9B">
        <w:rPr>
          <w:sz w:val="27"/>
          <w:szCs w:val="27"/>
        </w:rPr>
        <w:t>ка, ад</w:t>
      </w:r>
      <w:r w:rsidR="00AC277C" w:rsidRPr="00A51B9B">
        <w:rPr>
          <w:sz w:val="27"/>
          <w:szCs w:val="27"/>
        </w:rPr>
        <w:t xml:space="preserve">рес </w:t>
      </w:r>
      <w:r w:rsidR="00A8524B" w:rsidRPr="00A51B9B">
        <w:rPr>
          <w:sz w:val="27"/>
          <w:szCs w:val="27"/>
        </w:rPr>
        <w:t>ориентира: Приморский край, г</w:t>
      </w:r>
      <w:proofErr w:type="gramStart"/>
      <w:r w:rsidR="00A8524B" w:rsidRPr="00A51B9B">
        <w:rPr>
          <w:sz w:val="27"/>
          <w:szCs w:val="27"/>
        </w:rPr>
        <w:t>.У</w:t>
      </w:r>
      <w:proofErr w:type="gramEnd"/>
      <w:r w:rsidR="00A8524B" w:rsidRPr="00A51B9B">
        <w:rPr>
          <w:sz w:val="27"/>
          <w:szCs w:val="27"/>
        </w:rPr>
        <w:t>с</w:t>
      </w:r>
      <w:r w:rsidR="00200448" w:rsidRPr="00A51B9B">
        <w:rPr>
          <w:sz w:val="27"/>
          <w:szCs w:val="27"/>
        </w:rPr>
        <w:t xml:space="preserve">сурийск, </w:t>
      </w:r>
      <w:r w:rsidR="00FC457B">
        <w:rPr>
          <w:sz w:val="27"/>
          <w:szCs w:val="27"/>
        </w:rPr>
        <w:t>ул.</w:t>
      </w:r>
      <w:r w:rsidR="00163778">
        <w:rPr>
          <w:sz w:val="27"/>
          <w:szCs w:val="27"/>
        </w:rPr>
        <w:t xml:space="preserve"> Светлая, 13.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 w:rsidR="00FC457B">
        <w:rPr>
          <w:sz w:val="27"/>
          <w:szCs w:val="27"/>
        </w:rPr>
        <w:t xml:space="preserve"> </w:t>
      </w:r>
      <w:r w:rsidR="00163778">
        <w:rPr>
          <w:sz w:val="27"/>
          <w:szCs w:val="27"/>
        </w:rPr>
        <w:t>1500</w:t>
      </w:r>
      <w:r w:rsidRPr="00A51B9B">
        <w:rPr>
          <w:sz w:val="27"/>
          <w:szCs w:val="27"/>
        </w:rPr>
        <w:t xml:space="preserve">,00  кв. м </w:t>
      </w:r>
    </w:p>
    <w:p w:rsidR="00A8524B" w:rsidRPr="00A51B9B" w:rsidRDefault="00A8524B" w:rsidP="00496136">
      <w:pPr>
        <w:tabs>
          <w:tab w:val="left" w:pos="7799"/>
        </w:tabs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</w:t>
      </w:r>
      <w:r w:rsidR="00496136">
        <w:rPr>
          <w:b/>
          <w:sz w:val="27"/>
          <w:szCs w:val="27"/>
        </w:rPr>
        <w:tab/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="00FC457B">
        <w:rPr>
          <w:bCs/>
          <w:sz w:val="27"/>
          <w:szCs w:val="27"/>
        </w:rPr>
        <w:t>25:</w:t>
      </w:r>
      <w:r w:rsidR="00163778">
        <w:rPr>
          <w:bCs/>
          <w:sz w:val="27"/>
          <w:szCs w:val="27"/>
        </w:rPr>
        <w:t>18</w:t>
      </w:r>
      <w:r w:rsidR="00FC457B">
        <w:rPr>
          <w:bCs/>
          <w:sz w:val="27"/>
          <w:szCs w:val="27"/>
        </w:rPr>
        <w:t>:</w:t>
      </w:r>
      <w:r w:rsidR="00811628">
        <w:rPr>
          <w:bCs/>
          <w:sz w:val="27"/>
          <w:szCs w:val="27"/>
        </w:rPr>
        <w:t>170101:252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F44FDA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496136" w:rsidRDefault="00496136" w:rsidP="00A8524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96136">
        <w:rPr>
          <w:sz w:val="27"/>
          <w:szCs w:val="27"/>
        </w:rPr>
        <w:t>Согласно сведениям СП ПЦЭС АО «ДРСК» рядом с земельным учас</w:t>
      </w:r>
      <w:r w:rsidRPr="00496136">
        <w:rPr>
          <w:sz w:val="27"/>
          <w:szCs w:val="27"/>
        </w:rPr>
        <w:t>т</w:t>
      </w:r>
      <w:r w:rsidRPr="00496136">
        <w:rPr>
          <w:sz w:val="27"/>
          <w:szCs w:val="27"/>
        </w:rPr>
        <w:t>ком проходит воздушная линия 6 кВ, при строительстве необходимо соблюдение охранной зоны по 10 м в обе стороны от ВЛ-6кВ.</w:t>
      </w:r>
    </w:p>
    <w:p w:rsidR="00A8524B" w:rsidRPr="00A51B9B" w:rsidRDefault="00A8524B" w:rsidP="00F26CD8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На земельном участке расп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ложены зеленые </w:t>
      </w:r>
      <w:r w:rsidR="00C96443">
        <w:rPr>
          <w:sz w:val="27"/>
          <w:szCs w:val="27"/>
        </w:rPr>
        <w:t xml:space="preserve">насаждения, возможен снос  при условии </w:t>
      </w:r>
      <w:r w:rsidR="00BB1A2B" w:rsidRPr="00A51B9B">
        <w:rPr>
          <w:sz w:val="27"/>
          <w:szCs w:val="27"/>
        </w:rPr>
        <w:t xml:space="preserve">выплаты </w:t>
      </w:r>
      <w:r w:rsidRPr="00A51B9B">
        <w:rPr>
          <w:sz w:val="27"/>
          <w:szCs w:val="27"/>
        </w:rPr>
        <w:t>компенса</w:t>
      </w:r>
      <w:r w:rsidR="000A324A">
        <w:rPr>
          <w:sz w:val="27"/>
          <w:szCs w:val="27"/>
        </w:rPr>
        <w:t xml:space="preserve">ционной стоимости </w:t>
      </w:r>
      <w:r w:rsidRPr="00A51B9B">
        <w:rPr>
          <w:sz w:val="27"/>
          <w:szCs w:val="27"/>
        </w:rPr>
        <w:t>вырубку которых необход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 xml:space="preserve">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A8524B" w:rsidRPr="00A51B9B" w:rsidRDefault="00A8524B" w:rsidP="00A8524B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 w:rsidR="00F26CD8">
        <w:rPr>
          <w:sz w:val="27"/>
          <w:szCs w:val="27"/>
        </w:rPr>
        <w:t xml:space="preserve">    </w:t>
      </w:r>
      <w:r w:rsidRPr="00A51B9B">
        <w:rPr>
          <w:sz w:val="27"/>
          <w:szCs w:val="27"/>
        </w:rPr>
        <w:t xml:space="preserve">вынос в натуру границ земельного участка, производится победителем аукциона </w:t>
      </w:r>
      <w:r w:rsidR="00F26CD8">
        <w:rPr>
          <w:sz w:val="27"/>
          <w:szCs w:val="27"/>
        </w:rPr>
        <w:t xml:space="preserve">  </w:t>
      </w:r>
      <w:r w:rsidRPr="00A51B9B">
        <w:rPr>
          <w:sz w:val="27"/>
          <w:szCs w:val="27"/>
        </w:rPr>
        <w:t>за счет собственных средств.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Перед производством земляных работ при необходимости выполнить </w:t>
      </w:r>
      <w:r w:rsidR="00C96443">
        <w:rPr>
          <w:sz w:val="27"/>
          <w:szCs w:val="27"/>
        </w:rPr>
        <w:t xml:space="preserve">  </w:t>
      </w:r>
      <w:r w:rsidRPr="00A51B9B">
        <w:rPr>
          <w:sz w:val="27"/>
          <w:szCs w:val="27"/>
        </w:rPr>
        <w:t>вынос существующих электрических сетей за пределы границ участка, подл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жащего застройке.</w:t>
      </w:r>
    </w:p>
    <w:p w:rsidR="009976BF" w:rsidRPr="00A51B9B" w:rsidRDefault="00A8524B" w:rsidP="009976BF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Согласно решения Думы муниципального образования г. Уссурийск </w:t>
      </w:r>
      <w:r w:rsidR="00F26CD8">
        <w:rPr>
          <w:sz w:val="27"/>
          <w:szCs w:val="27"/>
        </w:rPr>
        <w:t xml:space="preserve">        </w:t>
      </w:r>
      <w:r w:rsidRPr="00A51B9B">
        <w:rPr>
          <w:sz w:val="27"/>
          <w:szCs w:val="27"/>
        </w:rPr>
        <w:t>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C96443">
        <w:rPr>
          <w:sz w:val="27"/>
          <w:szCs w:val="27"/>
        </w:rPr>
        <w:t>к зоне застройки индивидуальн</w:t>
      </w:r>
      <w:r w:rsidR="00C96443">
        <w:rPr>
          <w:sz w:val="27"/>
          <w:szCs w:val="27"/>
        </w:rPr>
        <w:t>ы</w:t>
      </w:r>
      <w:r w:rsidR="00C96443">
        <w:rPr>
          <w:sz w:val="27"/>
          <w:szCs w:val="27"/>
        </w:rPr>
        <w:t>ми жилыми домами (Ж</w:t>
      </w:r>
      <w:proofErr w:type="gramStart"/>
      <w:r w:rsidR="00C96443">
        <w:rPr>
          <w:sz w:val="27"/>
          <w:szCs w:val="27"/>
        </w:rPr>
        <w:t>1</w:t>
      </w:r>
      <w:proofErr w:type="gramEnd"/>
      <w:r w:rsidR="009976BF" w:rsidRPr="00A51B9B">
        <w:rPr>
          <w:sz w:val="27"/>
          <w:szCs w:val="27"/>
        </w:rPr>
        <w:t>).</w:t>
      </w:r>
    </w:p>
    <w:p w:rsidR="00A8524B" w:rsidRPr="00A51B9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A8524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C96443" w:rsidRPr="00CB5E6B" w:rsidRDefault="00C96443" w:rsidP="00C9644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96443" w:rsidRDefault="00C96443" w:rsidP="001637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163778">
        <w:rPr>
          <w:szCs w:val="28"/>
        </w:rPr>
        <w:t>в связи с отсутствием технической возможности подключ</w:t>
      </w:r>
      <w:r w:rsidR="00163778">
        <w:rPr>
          <w:szCs w:val="28"/>
        </w:rPr>
        <w:t>е</w:t>
      </w:r>
      <w:r w:rsidR="00163778">
        <w:rPr>
          <w:szCs w:val="28"/>
        </w:rPr>
        <w:t>ния объекта к сетям водопровода и канализации МУП «Уссурийск - Водок</w:t>
      </w:r>
      <w:r w:rsidR="00163778">
        <w:rPr>
          <w:szCs w:val="28"/>
        </w:rPr>
        <w:t>а</w:t>
      </w:r>
      <w:r w:rsidR="00163778">
        <w:rPr>
          <w:szCs w:val="28"/>
        </w:rPr>
        <w:t xml:space="preserve">нал» рекомендует индивидуальное водоснабжение объекта </w:t>
      </w:r>
      <w:proofErr w:type="gramStart"/>
      <w:r w:rsidR="00163778">
        <w:rPr>
          <w:szCs w:val="28"/>
        </w:rPr>
        <w:t xml:space="preserve">( </w:t>
      </w:r>
      <w:proofErr w:type="gramEnd"/>
      <w:r w:rsidR="00163778">
        <w:rPr>
          <w:szCs w:val="28"/>
        </w:rPr>
        <w:t>скважина, кол</w:t>
      </w:r>
      <w:r w:rsidR="00163778">
        <w:rPr>
          <w:szCs w:val="28"/>
        </w:rPr>
        <w:t>о</w:t>
      </w:r>
      <w:r w:rsidR="00163778">
        <w:rPr>
          <w:szCs w:val="28"/>
        </w:rPr>
        <w:t xml:space="preserve">дец), </w:t>
      </w:r>
      <w:proofErr w:type="spellStart"/>
      <w:r w:rsidR="00163778">
        <w:rPr>
          <w:szCs w:val="28"/>
        </w:rPr>
        <w:t>канализование</w:t>
      </w:r>
      <w:proofErr w:type="spellEnd"/>
      <w:r w:rsidR="00163778">
        <w:rPr>
          <w:szCs w:val="28"/>
        </w:rPr>
        <w:t xml:space="preserve"> – локальные очистные сооружения канализации.</w:t>
      </w:r>
    </w:p>
    <w:p w:rsidR="00163778" w:rsidRPr="00163778" w:rsidRDefault="00163778" w:rsidP="00163778">
      <w:pPr>
        <w:ind w:right="-1"/>
        <w:jc w:val="both"/>
        <w:rPr>
          <w:szCs w:val="28"/>
        </w:rPr>
      </w:pPr>
      <w:proofErr w:type="gramStart"/>
      <w:r>
        <w:rPr>
          <w:b/>
          <w:szCs w:val="28"/>
        </w:rPr>
        <w:t>Теплосна</w:t>
      </w:r>
      <w:r w:rsidRPr="00163778">
        <w:rPr>
          <w:b/>
          <w:szCs w:val="28"/>
        </w:rPr>
        <w:t>бжение</w:t>
      </w:r>
      <w:proofErr w:type="gramEnd"/>
      <w:r w:rsidRPr="00163778">
        <w:rPr>
          <w:b/>
          <w:szCs w:val="28"/>
        </w:rPr>
        <w:t xml:space="preserve"> </w:t>
      </w:r>
      <w:r w:rsidRPr="00163778">
        <w:rPr>
          <w:szCs w:val="28"/>
        </w:rPr>
        <w:t xml:space="preserve">возможно осуществить от индивидуального источника </w:t>
      </w:r>
      <w:r w:rsidR="00F26CD8">
        <w:rPr>
          <w:szCs w:val="28"/>
        </w:rPr>
        <w:t xml:space="preserve">   </w:t>
      </w:r>
      <w:r w:rsidRPr="00163778">
        <w:rPr>
          <w:szCs w:val="28"/>
        </w:rPr>
        <w:t>теплоснабжения.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 w:rsidR="00163778">
        <w:rPr>
          <w:sz w:val="27"/>
          <w:szCs w:val="27"/>
        </w:rPr>
        <w:t>198 734</w:t>
      </w:r>
      <w:r w:rsidR="00C96443">
        <w:rPr>
          <w:sz w:val="27"/>
          <w:szCs w:val="27"/>
        </w:rPr>
        <w:t xml:space="preserve"> </w:t>
      </w:r>
      <w:r w:rsidR="00C96443">
        <w:rPr>
          <w:bCs/>
          <w:sz w:val="27"/>
          <w:szCs w:val="27"/>
        </w:rPr>
        <w:t xml:space="preserve">(Сто </w:t>
      </w:r>
      <w:r w:rsidR="00163778">
        <w:rPr>
          <w:bCs/>
          <w:sz w:val="27"/>
          <w:szCs w:val="27"/>
        </w:rPr>
        <w:t>девяносто восемь тысяч семьсот тридцать четыре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</w:t>
      </w:r>
      <w:r w:rsidR="00163778">
        <w:rPr>
          <w:bCs/>
          <w:sz w:val="27"/>
          <w:szCs w:val="27"/>
        </w:rPr>
        <w:t>я</w:t>
      </w:r>
      <w:r w:rsidRPr="00A51B9B">
        <w:rPr>
          <w:sz w:val="27"/>
          <w:szCs w:val="27"/>
        </w:rPr>
        <w:t>, в размере арендной платы за один год;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 w:rsidR="00163778">
        <w:rPr>
          <w:sz w:val="27"/>
          <w:szCs w:val="27"/>
        </w:rPr>
        <w:t>5 962</w:t>
      </w:r>
      <w:r w:rsidR="00C96443">
        <w:rPr>
          <w:sz w:val="27"/>
          <w:szCs w:val="27"/>
        </w:rPr>
        <w:t xml:space="preserve"> (</w:t>
      </w:r>
      <w:r w:rsidR="00163778">
        <w:rPr>
          <w:sz w:val="27"/>
          <w:szCs w:val="27"/>
        </w:rPr>
        <w:t>Пять тысяч девятьсот шестьдесят два</w:t>
      </w:r>
      <w:r w:rsidR="00375247">
        <w:rPr>
          <w:bCs/>
          <w:sz w:val="27"/>
          <w:szCs w:val="27"/>
        </w:rPr>
        <w:t>) руб</w:t>
      </w:r>
      <w:r w:rsidR="00163778">
        <w:rPr>
          <w:bCs/>
          <w:sz w:val="27"/>
          <w:szCs w:val="27"/>
        </w:rPr>
        <w:t>ля</w:t>
      </w:r>
      <w:r w:rsidRPr="00A51B9B">
        <w:rPr>
          <w:bCs/>
          <w:sz w:val="27"/>
          <w:szCs w:val="27"/>
        </w:rPr>
        <w:t>;</w:t>
      </w:r>
    </w:p>
    <w:p w:rsidR="00A8524B" w:rsidRDefault="00A8524B" w:rsidP="00A8524B">
      <w:pPr>
        <w:ind w:right="-1"/>
        <w:jc w:val="both"/>
        <w:rPr>
          <w:bCs/>
          <w:sz w:val="27"/>
          <w:szCs w:val="27"/>
        </w:rPr>
      </w:pPr>
      <w:r w:rsidRPr="00A51B9B">
        <w:rPr>
          <w:b/>
          <w:bCs/>
          <w:sz w:val="27"/>
          <w:szCs w:val="27"/>
        </w:rPr>
        <w:lastRenderedPageBreak/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 w:rsidR="00C96443">
        <w:rPr>
          <w:bCs/>
          <w:sz w:val="27"/>
          <w:szCs w:val="27"/>
        </w:rPr>
        <w:t xml:space="preserve"> </w:t>
      </w:r>
      <w:r w:rsidR="00163778">
        <w:rPr>
          <w:bCs/>
          <w:sz w:val="27"/>
          <w:szCs w:val="27"/>
        </w:rPr>
        <w:t>79 494</w:t>
      </w:r>
      <w:r w:rsidR="00C96443">
        <w:rPr>
          <w:bCs/>
          <w:sz w:val="27"/>
          <w:szCs w:val="27"/>
        </w:rPr>
        <w:t xml:space="preserve"> </w:t>
      </w:r>
      <w:r w:rsidR="00C27E1C" w:rsidRPr="00A51B9B">
        <w:rPr>
          <w:bCs/>
          <w:sz w:val="27"/>
          <w:szCs w:val="27"/>
        </w:rPr>
        <w:t>(</w:t>
      </w:r>
      <w:r w:rsidR="00163778">
        <w:rPr>
          <w:bCs/>
          <w:sz w:val="27"/>
          <w:szCs w:val="27"/>
        </w:rPr>
        <w:t>Семьдесят девять тысяч чет</w:t>
      </w:r>
      <w:r w:rsidR="00163778">
        <w:rPr>
          <w:bCs/>
          <w:sz w:val="27"/>
          <w:szCs w:val="27"/>
        </w:rPr>
        <w:t>ы</w:t>
      </w:r>
      <w:r w:rsidR="00163778">
        <w:rPr>
          <w:bCs/>
          <w:sz w:val="27"/>
          <w:szCs w:val="27"/>
        </w:rPr>
        <w:t>реста девяносто четыре</w:t>
      </w:r>
      <w:r w:rsidRPr="00A51B9B">
        <w:rPr>
          <w:bCs/>
          <w:sz w:val="27"/>
          <w:szCs w:val="27"/>
        </w:rPr>
        <w:t>) руб</w:t>
      </w:r>
      <w:r w:rsidR="00375247">
        <w:rPr>
          <w:bCs/>
          <w:sz w:val="27"/>
          <w:szCs w:val="27"/>
        </w:rPr>
        <w:t>л</w:t>
      </w:r>
      <w:r w:rsidR="00163778">
        <w:rPr>
          <w:bCs/>
          <w:sz w:val="27"/>
          <w:szCs w:val="27"/>
        </w:rPr>
        <w:t>я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использования земельного участка.</w:t>
      </w:r>
    </w:p>
    <w:p w:rsidR="00A8524B" w:rsidRPr="00A51B9B" w:rsidRDefault="00A8524B" w:rsidP="00544F29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F75643" w:rsidRDefault="00F75643" w:rsidP="00F75643">
      <w:pPr>
        <w:jc w:val="both"/>
        <w:rPr>
          <w:b/>
          <w:bCs/>
          <w:sz w:val="27"/>
          <w:szCs w:val="27"/>
        </w:rPr>
      </w:pPr>
    </w:p>
    <w:p w:rsidR="00163778" w:rsidRDefault="00163778" w:rsidP="00F75643">
      <w:pPr>
        <w:jc w:val="both"/>
        <w:rPr>
          <w:b/>
          <w:bCs/>
          <w:sz w:val="27"/>
          <w:szCs w:val="27"/>
        </w:rPr>
      </w:pPr>
    </w:p>
    <w:p w:rsidR="00163778" w:rsidRPr="00A51B9B" w:rsidRDefault="00163778" w:rsidP="00163778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163778" w:rsidRPr="00A51B9B" w:rsidRDefault="00F26CD8" w:rsidP="00163778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4930065</wp:posOffset>
            </wp:positionH>
            <wp:positionV relativeFrom="paragraph">
              <wp:posOffset>440519</wp:posOffset>
            </wp:positionV>
            <wp:extent cx="674954" cy="7607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4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78" w:rsidRPr="00A51B9B">
        <w:rPr>
          <w:bCs/>
          <w:sz w:val="27"/>
          <w:szCs w:val="27"/>
        </w:rPr>
        <w:t xml:space="preserve">Местоположение: </w:t>
      </w:r>
      <w:r w:rsidR="00163778" w:rsidRPr="00A51B9B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121</w:t>
      </w:r>
      <w:r w:rsidR="00163778" w:rsidRPr="00A51B9B">
        <w:rPr>
          <w:sz w:val="27"/>
          <w:szCs w:val="27"/>
        </w:rPr>
        <w:t xml:space="preserve"> м по направлению         </w:t>
      </w:r>
      <w:r w:rsidR="00163778">
        <w:rPr>
          <w:sz w:val="27"/>
          <w:szCs w:val="27"/>
        </w:rPr>
        <w:t xml:space="preserve">       на северо-восток </w:t>
      </w:r>
      <w:r w:rsidR="00163778" w:rsidRPr="00A51B9B">
        <w:rPr>
          <w:sz w:val="27"/>
          <w:szCs w:val="27"/>
        </w:rPr>
        <w:t>от ориентира жилой дом, расположенного за пределами учас</w:t>
      </w:r>
      <w:r w:rsidR="00163778" w:rsidRPr="00A51B9B">
        <w:rPr>
          <w:sz w:val="27"/>
          <w:szCs w:val="27"/>
        </w:rPr>
        <w:t>т</w:t>
      </w:r>
      <w:r w:rsidR="00163778" w:rsidRPr="00A51B9B">
        <w:rPr>
          <w:sz w:val="27"/>
          <w:szCs w:val="27"/>
        </w:rPr>
        <w:t>ка, адрес ориентира: Приморский край, г</w:t>
      </w:r>
      <w:proofErr w:type="gramStart"/>
      <w:r w:rsidR="00163778" w:rsidRPr="00A51B9B">
        <w:rPr>
          <w:sz w:val="27"/>
          <w:szCs w:val="27"/>
        </w:rPr>
        <w:t>.У</w:t>
      </w:r>
      <w:proofErr w:type="gramEnd"/>
      <w:r w:rsidR="00163778" w:rsidRPr="00A51B9B">
        <w:rPr>
          <w:sz w:val="27"/>
          <w:szCs w:val="27"/>
        </w:rPr>
        <w:t xml:space="preserve">ссурийск, </w:t>
      </w:r>
      <w:r w:rsidR="00163778">
        <w:rPr>
          <w:sz w:val="27"/>
          <w:szCs w:val="27"/>
        </w:rPr>
        <w:t>ул. Светлая, 13.</w:t>
      </w:r>
    </w:p>
    <w:p w:rsidR="00163778" w:rsidRPr="00A51B9B" w:rsidRDefault="00163778" w:rsidP="00163778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1500</w:t>
      </w:r>
      <w:r w:rsidRPr="00A51B9B">
        <w:rPr>
          <w:sz w:val="27"/>
          <w:szCs w:val="27"/>
        </w:rPr>
        <w:t xml:space="preserve">,00  кв. м </w:t>
      </w:r>
    </w:p>
    <w:p w:rsidR="00163778" w:rsidRPr="00A51B9B" w:rsidRDefault="00163778" w:rsidP="00F26CD8">
      <w:pPr>
        <w:tabs>
          <w:tab w:val="left" w:pos="7695"/>
        </w:tabs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</w:t>
      </w:r>
      <w:r w:rsidR="00F26CD8">
        <w:rPr>
          <w:b/>
          <w:sz w:val="27"/>
          <w:szCs w:val="27"/>
        </w:rPr>
        <w:tab/>
      </w:r>
    </w:p>
    <w:p w:rsidR="00163778" w:rsidRPr="00A51B9B" w:rsidRDefault="00163778" w:rsidP="00163778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="00F26CD8">
        <w:rPr>
          <w:bCs/>
          <w:sz w:val="27"/>
          <w:szCs w:val="27"/>
        </w:rPr>
        <w:t>25:18:170101:246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ab/>
        <w:t xml:space="preserve">На земельном участке расположены зеленые </w:t>
      </w:r>
      <w:r>
        <w:rPr>
          <w:sz w:val="27"/>
          <w:szCs w:val="27"/>
        </w:rPr>
        <w:t xml:space="preserve">насаждения, возможен снос  при условии </w:t>
      </w:r>
      <w:r w:rsidRPr="00A51B9B">
        <w:rPr>
          <w:sz w:val="27"/>
          <w:szCs w:val="27"/>
        </w:rPr>
        <w:t>выплаты 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163778" w:rsidRPr="00A51B9B" w:rsidRDefault="00163778" w:rsidP="00163778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163778" w:rsidRPr="00A51B9B" w:rsidRDefault="00163778" w:rsidP="00163778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163778" w:rsidRPr="00A51B9B" w:rsidRDefault="00163778" w:rsidP="00163778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</w:t>
      </w:r>
      <w:r w:rsidRPr="00A51B9B">
        <w:rPr>
          <w:sz w:val="27"/>
          <w:szCs w:val="27"/>
        </w:rPr>
        <w:t>вынос существующих электрических сетей за пределы границ участка, подл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жащего застройке.</w:t>
      </w:r>
    </w:p>
    <w:p w:rsidR="00163778" w:rsidRPr="00A51B9B" w:rsidRDefault="00163778" w:rsidP="00163778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>
        <w:rPr>
          <w:sz w:val="27"/>
          <w:szCs w:val="27"/>
        </w:rPr>
        <w:t>к зоне застройки индивидуальн</w:t>
      </w:r>
      <w:r>
        <w:rPr>
          <w:sz w:val="27"/>
          <w:szCs w:val="27"/>
        </w:rPr>
        <w:t>ы</w:t>
      </w:r>
      <w:r>
        <w:rPr>
          <w:sz w:val="27"/>
          <w:szCs w:val="27"/>
        </w:rPr>
        <w:t>ми жилыми домами (Ж</w:t>
      </w:r>
      <w:proofErr w:type="gramStart"/>
      <w:r>
        <w:rPr>
          <w:sz w:val="27"/>
          <w:szCs w:val="27"/>
        </w:rPr>
        <w:t>1</w:t>
      </w:r>
      <w:proofErr w:type="gramEnd"/>
      <w:r w:rsidRPr="00A51B9B">
        <w:rPr>
          <w:sz w:val="27"/>
          <w:szCs w:val="27"/>
        </w:rPr>
        <w:t>).</w:t>
      </w:r>
    </w:p>
    <w:p w:rsidR="00163778" w:rsidRPr="00A51B9B" w:rsidRDefault="00163778" w:rsidP="00163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163778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163778" w:rsidRPr="00CB5E6B" w:rsidRDefault="00163778" w:rsidP="001637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63778" w:rsidRDefault="00163778" w:rsidP="001637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>
        <w:rPr>
          <w:szCs w:val="28"/>
        </w:rPr>
        <w:t>в связи с отсутствием технической возможности подключ</w:t>
      </w:r>
      <w:r>
        <w:rPr>
          <w:szCs w:val="28"/>
        </w:rPr>
        <w:t>е</w:t>
      </w:r>
      <w:r>
        <w:rPr>
          <w:szCs w:val="28"/>
        </w:rPr>
        <w:t>ния объекта к сетям водопровода и канализации МУП «Уссурийск - Водок</w:t>
      </w:r>
      <w:r>
        <w:rPr>
          <w:szCs w:val="28"/>
        </w:rPr>
        <w:t>а</w:t>
      </w:r>
      <w:r>
        <w:rPr>
          <w:szCs w:val="28"/>
        </w:rPr>
        <w:t xml:space="preserve">нал» рекомендует индивидуальное водоснабжение объекта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скважина, кол</w:t>
      </w:r>
      <w:r>
        <w:rPr>
          <w:szCs w:val="28"/>
        </w:rPr>
        <w:t>о</w:t>
      </w:r>
      <w:r>
        <w:rPr>
          <w:szCs w:val="28"/>
        </w:rPr>
        <w:t xml:space="preserve">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канализации.</w:t>
      </w:r>
    </w:p>
    <w:p w:rsidR="00163778" w:rsidRPr="00163778" w:rsidRDefault="00163778" w:rsidP="00163778">
      <w:pPr>
        <w:ind w:right="-1"/>
        <w:jc w:val="both"/>
        <w:rPr>
          <w:szCs w:val="28"/>
        </w:rPr>
      </w:pPr>
      <w:proofErr w:type="gramStart"/>
      <w:r>
        <w:rPr>
          <w:b/>
          <w:szCs w:val="28"/>
        </w:rPr>
        <w:t>Теплосна</w:t>
      </w:r>
      <w:r w:rsidRPr="00163778">
        <w:rPr>
          <w:b/>
          <w:szCs w:val="28"/>
        </w:rPr>
        <w:t>бжение</w:t>
      </w:r>
      <w:proofErr w:type="gramEnd"/>
      <w:r w:rsidRPr="00163778">
        <w:rPr>
          <w:b/>
          <w:szCs w:val="28"/>
        </w:rPr>
        <w:t xml:space="preserve"> </w:t>
      </w:r>
      <w:r w:rsidRPr="00163778">
        <w:rPr>
          <w:szCs w:val="28"/>
        </w:rPr>
        <w:t>возможно осуществить от индивидуального источника т</w:t>
      </w:r>
      <w:r w:rsidRPr="00163778">
        <w:rPr>
          <w:szCs w:val="28"/>
        </w:rPr>
        <w:t>е</w:t>
      </w:r>
      <w:r w:rsidRPr="00163778">
        <w:rPr>
          <w:szCs w:val="28"/>
        </w:rPr>
        <w:t>плоснабжения.</w:t>
      </w:r>
    </w:p>
    <w:p w:rsidR="00163778" w:rsidRPr="00A51B9B" w:rsidRDefault="00163778" w:rsidP="00163778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 xml:space="preserve">198 734 </w:t>
      </w:r>
      <w:r>
        <w:rPr>
          <w:bCs/>
          <w:sz w:val="27"/>
          <w:szCs w:val="27"/>
        </w:rPr>
        <w:t>(Сто девяносто восемь тысяч семьсот тридцать четыре</w:t>
      </w:r>
      <w:r w:rsidRPr="00A51B9B">
        <w:rPr>
          <w:bCs/>
          <w:sz w:val="27"/>
          <w:szCs w:val="27"/>
        </w:rPr>
        <w:t>) рубл</w:t>
      </w:r>
      <w:r>
        <w:rPr>
          <w:bCs/>
          <w:sz w:val="27"/>
          <w:szCs w:val="27"/>
        </w:rPr>
        <w:t>я</w:t>
      </w:r>
      <w:r w:rsidRPr="00A51B9B">
        <w:rPr>
          <w:sz w:val="27"/>
          <w:szCs w:val="27"/>
        </w:rPr>
        <w:t>, в размере арендной платы за один год;</w:t>
      </w:r>
    </w:p>
    <w:p w:rsidR="00163778" w:rsidRPr="00A51B9B" w:rsidRDefault="00163778" w:rsidP="00163778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5 962 (Пять тысяч девятьсот шестьдесят два</w:t>
      </w:r>
      <w:r>
        <w:rPr>
          <w:bCs/>
          <w:sz w:val="27"/>
          <w:szCs w:val="27"/>
        </w:rPr>
        <w:t>) рубля</w:t>
      </w:r>
      <w:r w:rsidRPr="00A51B9B">
        <w:rPr>
          <w:bCs/>
          <w:sz w:val="27"/>
          <w:szCs w:val="27"/>
        </w:rPr>
        <w:t>;</w:t>
      </w:r>
    </w:p>
    <w:p w:rsidR="00163778" w:rsidRDefault="00163778" w:rsidP="00163778">
      <w:pPr>
        <w:ind w:right="-1"/>
        <w:jc w:val="both"/>
        <w:rPr>
          <w:bCs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>
        <w:rPr>
          <w:bCs/>
          <w:sz w:val="27"/>
          <w:szCs w:val="27"/>
        </w:rPr>
        <w:t xml:space="preserve"> 79 494 </w:t>
      </w:r>
      <w:r w:rsidRPr="00A51B9B">
        <w:rPr>
          <w:bCs/>
          <w:sz w:val="27"/>
          <w:szCs w:val="27"/>
        </w:rPr>
        <w:t>(</w:t>
      </w:r>
      <w:r>
        <w:rPr>
          <w:bCs/>
          <w:sz w:val="27"/>
          <w:szCs w:val="27"/>
        </w:rPr>
        <w:t>Семьдесят девять тысяч чет</w:t>
      </w:r>
      <w:r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реста девяносто четыре</w:t>
      </w:r>
      <w:r w:rsidRPr="00A51B9B">
        <w:rPr>
          <w:bCs/>
          <w:sz w:val="27"/>
          <w:szCs w:val="27"/>
        </w:rPr>
        <w:t>) руб</w:t>
      </w:r>
      <w:r>
        <w:rPr>
          <w:bCs/>
          <w:sz w:val="27"/>
          <w:szCs w:val="27"/>
        </w:rPr>
        <w:t>ля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использования земельного участка.</w:t>
      </w:r>
    </w:p>
    <w:p w:rsidR="00163778" w:rsidRDefault="00163778" w:rsidP="00163778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163778" w:rsidRDefault="00163778" w:rsidP="00163778">
      <w:pPr>
        <w:pStyle w:val="a4"/>
        <w:jc w:val="both"/>
        <w:rPr>
          <w:bCs/>
          <w:sz w:val="27"/>
          <w:szCs w:val="27"/>
        </w:rPr>
      </w:pPr>
    </w:p>
    <w:p w:rsidR="00163778" w:rsidRPr="00A51B9B" w:rsidRDefault="00163778" w:rsidP="00163778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3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163778" w:rsidRPr="00A51B9B" w:rsidRDefault="000A324A" w:rsidP="00163778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5105629</wp:posOffset>
            </wp:positionH>
            <wp:positionV relativeFrom="paragraph">
              <wp:posOffset>451205</wp:posOffset>
            </wp:positionV>
            <wp:extent cx="550266" cy="753466"/>
            <wp:effectExtent l="19050" t="0" r="2184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6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78" w:rsidRPr="00A51B9B">
        <w:rPr>
          <w:bCs/>
          <w:sz w:val="27"/>
          <w:szCs w:val="27"/>
        </w:rPr>
        <w:t xml:space="preserve">Местоположение: </w:t>
      </w:r>
      <w:r w:rsidR="00163778" w:rsidRPr="00A51B9B">
        <w:rPr>
          <w:sz w:val="27"/>
          <w:szCs w:val="27"/>
        </w:rPr>
        <w:t xml:space="preserve">установлено </w:t>
      </w:r>
      <w:r w:rsidR="00F26CD8">
        <w:rPr>
          <w:sz w:val="27"/>
          <w:szCs w:val="27"/>
        </w:rPr>
        <w:t>примерно в 31</w:t>
      </w:r>
      <w:r w:rsidR="00163778" w:rsidRPr="00A51B9B">
        <w:rPr>
          <w:sz w:val="27"/>
          <w:szCs w:val="27"/>
        </w:rPr>
        <w:t xml:space="preserve"> м по направлению         </w:t>
      </w:r>
      <w:r w:rsidR="00163778">
        <w:rPr>
          <w:sz w:val="27"/>
          <w:szCs w:val="27"/>
        </w:rPr>
        <w:t xml:space="preserve">       на северо-восток </w:t>
      </w:r>
      <w:r w:rsidR="00163778" w:rsidRPr="00A51B9B">
        <w:rPr>
          <w:sz w:val="27"/>
          <w:szCs w:val="27"/>
        </w:rPr>
        <w:t>от ориентира жилой дом, расположенного за пределами учас</w:t>
      </w:r>
      <w:r w:rsidR="00163778" w:rsidRPr="00A51B9B">
        <w:rPr>
          <w:sz w:val="27"/>
          <w:szCs w:val="27"/>
        </w:rPr>
        <w:t>т</w:t>
      </w:r>
      <w:r w:rsidR="00163778" w:rsidRPr="00A51B9B">
        <w:rPr>
          <w:sz w:val="27"/>
          <w:szCs w:val="27"/>
        </w:rPr>
        <w:t>ка, адрес ориентира: Приморский край, г.</w:t>
      </w:r>
      <w:r w:rsidR="00163778">
        <w:rPr>
          <w:sz w:val="27"/>
          <w:szCs w:val="27"/>
        </w:rPr>
        <w:t xml:space="preserve"> </w:t>
      </w:r>
      <w:r w:rsidR="00163778" w:rsidRPr="00A51B9B">
        <w:rPr>
          <w:sz w:val="27"/>
          <w:szCs w:val="27"/>
        </w:rPr>
        <w:t xml:space="preserve">Уссурийск, </w:t>
      </w:r>
      <w:r w:rsidR="00163778">
        <w:rPr>
          <w:sz w:val="27"/>
          <w:szCs w:val="27"/>
        </w:rPr>
        <w:t xml:space="preserve">ул. </w:t>
      </w:r>
      <w:proofErr w:type="gramStart"/>
      <w:r w:rsidR="00163778">
        <w:rPr>
          <w:sz w:val="27"/>
          <w:szCs w:val="27"/>
        </w:rPr>
        <w:t>Светлая</w:t>
      </w:r>
      <w:proofErr w:type="gramEnd"/>
      <w:r w:rsidR="00163778">
        <w:rPr>
          <w:sz w:val="27"/>
          <w:szCs w:val="27"/>
        </w:rPr>
        <w:t>, 13.</w:t>
      </w:r>
    </w:p>
    <w:p w:rsidR="00163778" w:rsidRPr="00A51B9B" w:rsidRDefault="00163778" w:rsidP="00163778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1500</w:t>
      </w:r>
      <w:r w:rsidRPr="00A51B9B">
        <w:rPr>
          <w:sz w:val="27"/>
          <w:szCs w:val="27"/>
        </w:rPr>
        <w:t xml:space="preserve">,00  кв. м </w:t>
      </w:r>
    </w:p>
    <w:p w:rsidR="00163778" w:rsidRPr="00A51B9B" w:rsidRDefault="00163778" w:rsidP="000A324A">
      <w:pPr>
        <w:tabs>
          <w:tab w:val="left" w:pos="6670"/>
        </w:tabs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</w:t>
      </w:r>
      <w:r w:rsidR="000A324A">
        <w:rPr>
          <w:b/>
          <w:sz w:val="27"/>
          <w:szCs w:val="27"/>
        </w:rPr>
        <w:tab/>
      </w:r>
    </w:p>
    <w:p w:rsidR="00163778" w:rsidRPr="00A51B9B" w:rsidRDefault="00163778" w:rsidP="00163778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="00F26CD8">
        <w:rPr>
          <w:bCs/>
          <w:sz w:val="27"/>
          <w:szCs w:val="27"/>
        </w:rPr>
        <w:t>25:18:170101:247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163778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0A324A" w:rsidRDefault="000A324A" w:rsidP="000A324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96136">
        <w:rPr>
          <w:sz w:val="27"/>
          <w:szCs w:val="27"/>
        </w:rPr>
        <w:t>Согласно сведениям СП ПЦЭС АО «ДРСК» рядом с земельным учас</w:t>
      </w:r>
      <w:r w:rsidRPr="00496136">
        <w:rPr>
          <w:sz w:val="27"/>
          <w:szCs w:val="27"/>
        </w:rPr>
        <w:t>т</w:t>
      </w:r>
      <w:r w:rsidRPr="00496136">
        <w:rPr>
          <w:sz w:val="27"/>
          <w:szCs w:val="27"/>
        </w:rPr>
        <w:t>ком проходит воздушная линия 6 кВ, при строительстве необходимо соблюдение охранной зоны по 10 м в обе стороны от ВЛ-6кВ.</w:t>
      </w:r>
    </w:p>
    <w:p w:rsidR="00163778" w:rsidRPr="00A51B9B" w:rsidRDefault="00163778" w:rsidP="000A324A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На земельном участке расположены зеленые </w:t>
      </w:r>
      <w:r>
        <w:rPr>
          <w:sz w:val="27"/>
          <w:szCs w:val="27"/>
        </w:rPr>
        <w:t xml:space="preserve">насаждения, возможен снос  при условии </w:t>
      </w:r>
      <w:r w:rsidRPr="00A51B9B">
        <w:rPr>
          <w:sz w:val="27"/>
          <w:szCs w:val="27"/>
        </w:rPr>
        <w:t>выплаты 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163778" w:rsidRPr="00A51B9B" w:rsidRDefault="00163778" w:rsidP="00163778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163778" w:rsidRPr="00A51B9B" w:rsidRDefault="00163778" w:rsidP="00163778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163778" w:rsidRPr="00A51B9B" w:rsidRDefault="00163778" w:rsidP="00163778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</w:t>
      </w:r>
      <w:r w:rsidRPr="00A51B9B">
        <w:rPr>
          <w:sz w:val="27"/>
          <w:szCs w:val="27"/>
        </w:rPr>
        <w:t>вынос существующих электрических сетей за пределы границ участка, подл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жащего застройке.</w:t>
      </w:r>
    </w:p>
    <w:p w:rsidR="00163778" w:rsidRPr="00A51B9B" w:rsidRDefault="00163778" w:rsidP="00163778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>
        <w:rPr>
          <w:sz w:val="27"/>
          <w:szCs w:val="27"/>
        </w:rPr>
        <w:t>к зоне застройки индивидуальн</w:t>
      </w:r>
      <w:r>
        <w:rPr>
          <w:sz w:val="27"/>
          <w:szCs w:val="27"/>
        </w:rPr>
        <w:t>ы</w:t>
      </w:r>
      <w:r>
        <w:rPr>
          <w:sz w:val="27"/>
          <w:szCs w:val="27"/>
        </w:rPr>
        <w:t>ми жилыми домами (Ж</w:t>
      </w:r>
      <w:proofErr w:type="gramStart"/>
      <w:r>
        <w:rPr>
          <w:sz w:val="27"/>
          <w:szCs w:val="27"/>
        </w:rPr>
        <w:t>1</w:t>
      </w:r>
      <w:proofErr w:type="gramEnd"/>
      <w:r w:rsidRPr="00A51B9B">
        <w:rPr>
          <w:sz w:val="27"/>
          <w:szCs w:val="27"/>
        </w:rPr>
        <w:t>).</w:t>
      </w:r>
    </w:p>
    <w:p w:rsidR="00163778" w:rsidRPr="00A51B9B" w:rsidRDefault="00163778" w:rsidP="00163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163778" w:rsidRPr="00A51B9B" w:rsidRDefault="00163778" w:rsidP="001637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163778" w:rsidRPr="00A51B9B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163778" w:rsidRDefault="00163778" w:rsidP="00163778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163778" w:rsidRPr="00CB5E6B" w:rsidRDefault="00163778" w:rsidP="001637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63778" w:rsidRDefault="00163778" w:rsidP="001637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>
        <w:rPr>
          <w:szCs w:val="28"/>
        </w:rPr>
        <w:t>в связи с отсутствием технической возможности подключ</w:t>
      </w:r>
      <w:r>
        <w:rPr>
          <w:szCs w:val="28"/>
        </w:rPr>
        <w:t>е</w:t>
      </w:r>
      <w:r>
        <w:rPr>
          <w:szCs w:val="28"/>
        </w:rPr>
        <w:t>ния объекта к сетям водопровода и канализации МУП «Уссурийск - Водок</w:t>
      </w:r>
      <w:r>
        <w:rPr>
          <w:szCs w:val="28"/>
        </w:rPr>
        <w:t>а</w:t>
      </w:r>
      <w:r>
        <w:rPr>
          <w:szCs w:val="28"/>
        </w:rPr>
        <w:t xml:space="preserve">нал» рекомендует индивидуальное водоснабжение объекта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скважина, кол</w:t>
      </w:r>
      <w:r>
        <w:rPr>
          <w:szCs w:val="28"/>
        </w:rPr>
        <w:t>о</w:t>
      </w:r>
      <w:r>
        <w:rPr>
          <w:szCs w:val="28"/>
        </w:rPr>
        <w:t xml:space="preserve">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канализации.</w:t>
      </w:r>
    </w:p>
    <w:p w:rsidR="00163778" w:rsidRPr="00163778" w:rsidRDefault="00163778" w:rsidP="00163778">
      <w:pPr>
        <w:ind w:right="-1"/>
        <w:jc w:val="both"/>
        <w:rPr>
          <w:szCs w:val="28"/>
        </w:rPr>
      </w:pPr>
      <w:proofErr w:type="gramStart"/>
      <w:r>
        <w:rPr>
          <w:b/>
          <w:szCs w:val="28"/>
        </w:rPr>
        <w:t>Теплосна</w:t>
      </w:r>
      <w:r w:rsidRPr="00163778">
        <w:rPr>
          <w:b/>
          <w:szCs w:val="28"/>
        </w:rPr>
        <w:t>бжение</w:t>
      </w:r>
      <w:proofErr w:type="gramEnd"/>
      <w:r w:rsidRPr="00163778">
        <w:rPr>
          <w:b/>
          <w:szCs w:val="28"/>
        </w:rPr>
        <w:t xml:space="preserve"> </w:t>
      </w:r>
      <w:r w:rsidRPr="00163778">
        <w:rPr>
          <w:szCs w:val="28"/>
        </w:rPr>
        <w:t>возможно осуществить от индивидуального источника т</w:t>
      </w:r>
      <w:r w:rsidRPr="00163778">
        <w:rPr>
          <w:szCs w:val="28"/>
        </w:rPr>
        <w:t>е</w:t>
      </w:r>
      <w:r w:rsidRPr="00163778">
        <w:rPr>
          <w:szCs w:val="28"/>
        </w:rPr>
        <w:t>плоснабжения.</w:t>
      </w:r>
    </w:p>
    <w:p w:rsidR="00163778" w:rsidRPr="00A51B9B" w:rsidRDefault="00163778" w:rsidP="00163778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 xml:space="preserve">198 734 </w:t>
      </w:r>
      <w:r>
        <w:rPr>
          <w:bCs/>
          <w:sz w:val="27"/>
          <w:szCs w:val="27"/>
        </w:rPr>
        <w:t>(Сто девяносто восемь тысяч семьсот тридцать четыре</w:t>
      </w:r>
      <w:r w:rsidRPr="00A51B9B">
        <w:rPr>
          <w:bCs/>
          <w:sz w:val="27"/>
          <w:szCs w:val="27"/>
        </w:rPr>
        <w:t>) рубл</w:t>
      </w:r>
      <w:r>
        <w:rPr>
          <w:bCs/>
          <w:sz w:val="27"/>
          <w:szCs w:val="27"/>
        </w:rPr>
        <w:t>я</w:t>
      </w:r>
      <w:r w:rsidRPr="00A51B9B">
        <w:rPr>
          <w:sz w:val="27"/>
          <w:szCs w:val="27"/>
        </w:rPr>
        <w:t>, в размере арендной платы за один год;</w:t>
      </w:r>
    </w:p>
    <w:p w:rsidR="00163778" w:rsidRPr="00A51B9B" w:rsidRDefault="00163778" w:rsidP="00163778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5 962 (Пять тысяч девятьсот шестьдесят два</w:t>
      </w:r>
      <w:r>
        <w:rPr>
          <w:bCs/>
          <w:sz w:val="27"/>
          <w:szCs w:val="27"/>
        </w:rPr>
        <w:t>) рубля</w:t>
      </w:r>
      <w:r w:rsidRPr="00A51B9B">
        <w:rPr>
          <w:bCs/>
          <w:sz w:val="27"/>
          <w:szCs w:val="27"/>
        </w:rPr>
        <w:t>;</w:t>
      </w:r>
    </w:p>
    <w:p w:rsidR="00163778" w:rsidRDefault="00163778" w:rsidP="00163778">
      <w:pPr>
        <w:ind w:right="-1"/>
        <w:jc w:val="both"/>
        <w:rPr>
          <w:bCs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>
        <w:rPr>
          <w:bCs/>
          <w:sz w:val="27"/>
          <w:szCs w:val="27"/>
        </w:rPr>
        <w:t xml:space="preserve"> 79 494 </w:t>
      </w:r>
      <w:r w:rsidRPr="00A51B9B">
        <w:rPr>
          <w:bCs/>
          <w:sz w:val="27"/>
          <w:szCs w:val="27"/>
        </w:rPr>
        <w:t>(</w:t>
      </w:r>
      <w:r>
        <w:rPr>
          <w:bCs/>
          <w:sz w:val="27"/>
          <w:szCs w:val="27"/>
        </w:rPr>
        <w:t>Семьдесят девять тысяч чет</w:t>
      </w:r>
      <w:r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реста девяносто четыре</w:t>
      </w:r>
      <w:r w:rsidRPr="00A51B9B">
        <w:rPr>
          <w:bCs/>
          <w:sz w:val="27"/>
          <w:szCs w:val="27"/>
        </w:rPr>
        <w:t>) руб</w:t>
      </w:r>
      <w:r>
        <w:rPr>
          <w:bCs/>
          <w:sz w:val="27"/>
          <w:szCs w:val="27"/>
        </w:rPr>
        <w:t>ля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использования земельного участка.</w:t>
      </w:r>
    </w:p>
    <w:p w:rsidR="00163778" w:rsidRPr="00A51B9B" w:rsidRDefault="00163778" w:rsidP="00163778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163778" w:rsidRPr="00A51B9B" w:rsidRDefault="00163778" w:rsidP="00163778">
      <w:pPr>
        <w:pStyle w:val="a4"/>
        <w:jc w:val="both"/>
        <w:rPr>
          <w:bCs/>
          <w:sz w:val="27"/>
          <w:szCs w:val="27"/>
        </w:rPr>
      </w:pPr>
    </w:p>
    <w:p w:rsidR="0097084F" w:rsidRPr="00A51B9B" w:rsidRDefault="0097084F" w:rsidP="000A324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A51B9B">
        <w:rPr>
          <w:b/>
          <w:sz w:val="27"/>
          <w:szCs w:val="27"/>
        </w:rPr>
        <w:t xml:space="preserve">, дата </w:t>
      </w:r>
      <w:r w:rsidR="00E12630">
        <w:rPr>
          <w:b/>
          <w:sz w:val="27"/>
          <w:szCs w:val="27"/>
        </w:rPr>
        <w:t xml:space="preserve">         </w:t>
      </w:r>
      <w:r w:rsidR="00D441D2" w:rsidRPr="00A51B9B">
        <w:rPr>
          <w:b/>
          <w:sz w:val="27"/>
          <w:szCs w:val="27"/>
        </w:rPr>
        <w:t>и время окончания приема заявок</w:t>
      </w:r>
      <w:r w:rsidRPr="00A51B9B">
        <w:rPr>
          <w:b/>
          <w:sz w:val="27"/>
          <w:szCs w:val="27"/>
        </w:rPr>
        <w:t xml:space="preserve">: </w:t>
      </w:r>
      <w:r w:rsidR="00E6026F" w:rsidRPr="00A51B9B">
        <w:rPr>
          <w:sz w:val="27"/>
          <w:szCs w:val="27"/>
        </w:rPr>
        <w:t xml:space="preserve">Приморский край, </w:t>
      </w:r>
      <w:r w:rsidRPr="00A51B9B">
        <w:rPr>
          <w:sz w:val="27"/>
          <w:szCs w:val="27"/>
        </w:rPr>
        <w:t>г. Уссури</w:t>
      </w:r>
      <w:r w:rsidR="00116E8B" w:rsidRPr="00A51B9B">
        <w:rPr>
          <w:sz w:val="27"/>
          <w:szCs w:val="27"/>
        </w:rPr>
        <w:t xml:space="preserve">йск, </w:t>
      </w:r>
      <w:r w:rsidR="001320B9" w:rsidRPr="00A51B9B">
        <w:rPr>
          <w:sz w:val="27"/>
          <w:szCs w:val="27"/>
        </w:rPr>
        <w:t xml:space="preserve">                 </w:t>
      </w:r>
      <w:r w:rsidR="00116E8B" w:rsidRPr="00A51B9B">
        <w:rPr>
          <w:sz w:val="27"/>
          <w:szCs w:val="27"/>
        </w:rPr>
        <w:t xml:space="preserve">ул. </w:t>
      </w:r>
      <w:proofErr w:type="gramStart"/>
      <w:r w:rsidR="00116E8B" w:rsidRPr="00A51B9B">
        <w:rPr>
          <w:sz w:val="27"/>
          <w:szCs w:val="27"/>
        </w:rPr>
        <w:t>Октябрьская</w:t>
      </w:r>
      <w:proofErr w:type="gramEnd"/>
      <w:r w:rsidR="00116E8B" w:rsidRPr="00A51B9B">
        <w:rPr>
          <w:sz w:val="27"/>
          <w:szCs w:val="27"/>
        </w:rPr>
        <w:t>, 58, каб. 30</w:t>
      </w:r>
      <w:r w:rsidR="0092227C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 с даты опубликования</w:t>
      </w:r>
      <w:r w:rsidR="005B6FDC" w:rsidRPr="00A51B9B">
        <w:rPr>
          <w:sz w:val="27"/>
          <w:szCs w:val="27"/>
        </w:rPr>
        <w:t xml:space="preserve"> </w:t>
      </w:r>
      <w:r w:rsidR="000029AA" w:rsidRPr="00A51B9B">
        <w:rPr>
          <w:sz w:val="27"/>
          <w:szCs w:val="27"/>
        </w:rPr>
        <w:t>п</w:t>
      </w:r>
      <w:r w:rsidR="00C814BD" w:rsidRPr="00A51B9B">
        <w:rPr>
          <w:sz w:val="27"/>
          <w:szCs w:val="27"/>
        </w:rPr>
        <w:t>о</w:t>
      </w:r>
      <w:r w:rsidR="00D42973" w:rsidRPr="00A51B9B">
        <w:rPr>
          <w:sz w:val="27"/>
          <w:szCs w:val="27"/>
        </w:rPr>
        <w:t xml:space="preserve"> </w:t>
      </w:r>
      <w:r w:rsidR="000A324A">
        <w:rPr>
          <w:b/>
          <w:sz w:val="27"/>
          <w:szCs w:val="27"/>
        </w:rPr>
        <w:t>08</w:t>
      </w:r>
      <w:r w:rsidR="00163778">
        <w:rPr>
          <w:b/>
          <w:sz w:val="27"/>
          <w:szCs w:val="27"/>
        </w:rPr>
        <w:t xml:space="preserve"> сентября</w:t>
      </w:r>
      <w:r w:rsidR="0049780F" w:rsidRPr="00A51B9B">
        <w:rPr>
          <w:b/>
          <w:sz w:val="27"/>
          <w:szCs w:val="27"/>
        </w:rPr>
        <w:t xml:space="preserve"> 2017</w:t>
      </w:r>
      <w:r w:rsidRPr="00A51B9B">
        <w:rPr>
          <w:b/>
          <w:sz w:val="27"/>
          <w:szCs w:val="27"/>
        </w:rPr>
        <w:t xml:space="preserve"> года </w:t>
      </w:r>
      <w:r w:rsidR="00225679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 xml:space="preserve">ежедневно (за исключением выходных </w:t>
      </w:r>
      <w:r w:rsidR="00957B2A" w:rsidRPr="00A51B9B">
        <w:rPr>
          <w:b/>
          <w:sz w:val="27"/>
          <w:szCs w:val="27"/>
        </w:rPr>
        <w:t>дней) с 09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3</w:t>
      </w:r>
      <w:r w:rsidRPr="00A51B9B">
        <w:rPr>
          <w:b/>
          <w:sz w:val="27"/>
          <w:szCs w:val="27"/>
        </w:rPr>
        <w:t>-00 часов, с 1</w:t>
      </w:r>
      <w:r w:rsidR="00957B2A" w:rsidRPr="00A51B9B">
        <w:rPr>
          <w:b/>
          <w:sz w:val="27"/>
          <w:szCs w:val="27"/>
        </w:rPr>
        <w:t>4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8</w:t>
      </w:r>
      <w:r w:rsidRPr="00A51B9B">
        <w:rPr>
          <w:b/>
          <w:sz w:val="27"/>
          <w:szCs w:val="27"/>
        </w:rPr>
        <w:t>-00 часов</w:t>
      </w:r>
      <w:r w:rsidR="001349E3">
        <w:rPr>
          <w:b/>
          <w:sz w:val="27"/>
          <w:szCs w:val="27"/>
        </w:rPr>
        <w:t xml:space="preserve">, </w:t>
      </w:r>
      <w:r w:rsidR="000A324A">
        <w:rPr>
          <w:b/>
          <w:sz w:val="27"/>
          <w:szCs w:val="27"/>
        </w:rPr>
        <w:t>08</w:t>
      </w:r>
      <w:r w:rsidR="00163778">
        <w:rPr>
          <w:b/>
          <w:sz w:val="27"/>
          <w:szCs w:val="27"/>
        </w:rPr>
        <w:t xml:space="preserve"> сентября</w:t>
      </w:r>
      <w:r w:rsidR="001349E3">
        <w:rPr>
          <w:b/>
          <w:sz w:val="27"/>
          <w:szCs w:val="27"/>
        </w:rPr>
        <w:t xml:space="preserve"> 2017 года до 13-00 часов</w:t>
      </w:r>
    </w:p>
    <w:p w:rsidR="007A24DA" w:rsidRPr="00A51B9B" w:rsidRDefault="007A24DA" w:rsidP="007A24D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- заявка на участие в аукционе по установленной форме (Приложение № 1);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копии документов</w:t>
      </w:r>
      <w:r w:rsidR="00B8638C" w:rsidRPr="00A51B9B">
        <w:rPr>
          <w:sz w:val="27"/>
          <w:szCs w:val="27"/>
        </w:rPr>
        <w:t>,</w:t>
      </w:r>
      <w:r w:rsidRPr="00A51B9B">
        <w:rPr>
          <w:sz w:val="27"/>
          <w:szCs w:val="27"/>
        </w:rPr>
        <w:t xml:space="preserve"> удостоверяющи</w:t>
      </w:r>
      <w:r w:rsidR="00B8638C" w:rsidRPr="00A51B9B">
        <w:rPr>
          <w:sz w:val="27"/>
          <w:szCs w:val="27"/>
        </w:rPr>
        <w:t>х</w:t>
      </w:r>
      <w:r w:rsidRPr="00A51B9B">
        <w:rPr>
          <w:sz w:val="27"/>
          <w:szCs w:val="27"/>
        </w:rPr>
        <w:t xml:space="preserve"> личность - для физического лица;</w:t>
      </w:r>
    </w:p>
    <w:p w:rsidR="007A24DA" w:rsidRPr="00A51B9B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документы, подтверждающие внесение задатка.</w:t>
      </w:r>
    </w:p>
    <w:p w:rsidR="00CE5E8F" w:rsidRPr="00A51B9B" w:rsidRDefault="00CE5E8F" w:rsidP="0024030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ренность.</w:t>
      </w:r>
    </w:p>
    <w:p w:rsidR="005877D0" w:rsidRPr="00A51B9B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51B9B">
        <w:rPr>
          <w:b/>
          <w:sz w:val="27"/>
          <w:szCs w:val="27"/>
        </w:rPr>
        <w:t>.</w:t>
      </w:r>
    </w:p>
    <w:p w:rsidR="005877D0" w:rsidRPr="00A51B9B" w:rsidRDefault="005877D0" w:rsidP="007A24DA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51B9B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A51B9B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A51B9B">
        <w:rPr>
          <w:b/>
          <w:sz w:val="27"/>
          <w:szCs w:val="27"/>
        </w:rPr>
        <w:t>л</w:t>
      </w:r>
      <w:proofErr w:type="gramEnd"/>
      <w:r w:rsidRPr="00A51B9B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A51B9B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A51B9B">
        <w:rPr>
          <w:sz w:val="27"/>
          <w:szCs w:val="27"/>
        </w:rPr>
        <w:t>р</w:t>
      </w:r>
      <w:proofErr w:type="spellEnd"/>
      <w:proofErr w:type="gramEnd"/>
      <w:r w:rsidRPr="00A51B9B">
        <w:rPr>
          <w:sz w:val="27"/>
          <w:szCs w:val="27"/>
        </w:rPr>
        <w:t>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. 40302810605073000127 </w:t>
      </w:r>
      <w:r w:rsidR="000A324A">
        <w:rPr>
          <w:sz w:val="27"/>
          <w:szCs w:val="27"/>
        </w:rPr>
        <w:t xml:space="preserve">   </w:t>
      </w:r>
      <w:r w:rsidRPr="00A51B9B">
        <w:rPr>
          <w:sz w:val="27"/>
          <w:szCs w:val="27"/>
        </w:rPr>
        <w:t>в Дальневосточное ГУ Банка России, БИК 040507001</w:t>
      </w:r>
      <w:r w:rsidRPr="00A51B9B">
        <w:rPr>
          <w:b/>
          <w:sz w:val="27"/>
          <w:szCs w:val="27"/>
        </w:rPr>
        <w:t xml:space="preserve">, в срок до </w:t>
      </w:r>
      <w:r w:rsidR="00E952F8">
        <w:rPr>
          <w:b/>
          <w:sz w:val="27"/>
          <w:szCs w:val="27"/>
        </w:rPr>
        <w:t>11</w:t>
      </w:r>
      <w:r w:rsidR="00163778">
        <w:rPr>
          <w:b/>
          <w:sz w:val="27"/>
          <w:szCs w:val="27"/>
        </w:rPr>
        <w:t xml:space="preserve"> сентября</w:t>
      </w:r>
      <w:r w:rsidR="001349E3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0229BD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года.</w:t>
      </w:r>
    </w:p>
    <w:p w:rsidR="00EF0901" w:rsidRPr="00A51B9B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Задаток возвращается:</w:t>
      </w:r>
    </w:p>
    <w:p w:rsidR="008D32F8" w:rsidRPr="00A51B9B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="008D32F8" w:rsidRPr="00A51B9B">
        <w:rPr>
          <w:sz w:val="27"/>
          <w:szCs w:val="27"/>
        </w:rPr>
        <w:t>, не допущенному к участию в аукционе</w:t>
      </w:r>
      <w:r w:rsidR="00C946AF" w:rsidRPr="00A51B9B">
        <w:rPr>
          <w:sz w:val="27"/>
          <w:szCs w:val="27"/>
        </w:rPr>
        <w:t xml:space="preserve"> -</w:t>
      </w:r>
      <w:r w:rsidR="008D32F8" w:rsidRPr="00A51B9B">
        <w:rPr>
          <w:sz w:val="27"/>
          <w:szCs w:val="27"/>
        </w:rPr>
        <w:t xml:space="preserve"> в течение 3</w:t>
      </w:r>
      <w:r w:rsidR="00436C88" w:rsidRPr="00A51B9B">
        <w:rPr>
          <w:sz w:val="27"/>
          <w:szCs w:val="27"/>
        </w:rPr>
        <w:t>рабочих</w:t>
      </w:r>
      <w:r w:rsidR="008D32F8" w:rsidRPr="00A51B9B">
        <w:rPr>
          <w:sz w:val="27"/>
          <w:szCs w:val="27"/>
        </w:rPr>
        <w:t xml:space="preserve"> дней со дня оформления протокола </w:t>
      </w:r>
      <w:r w:rsidR="005C7EBC" w:rsidRPr="00A51B9B">
        <w:rPr>
          <w:sz w:val="27"/>
          <w:szCs w:val="27"/>
        </w:rPr>
        <w:t xml:space="preserve">о </w:t>
      </w:r>
      <w:r w:rsidR="0037188E" w:rsidRPr="00A51B9B">
        <w:rPr>
          <w:sz w:val="27"/>
          <w:szCs w:val="27"/>
        </w:rPr>
        <w:t>приеме заявок на участие в ау</w:t>
      </w:r>
      <w:r w:rsidR="0037188E" w:rsidRPr="00A51B9B">
        <w:rPr>
          <w:sz w:val="27"/>
          <w:szCs w:val="27"/>
        </w:rPr>
        <w:t>к</w:t>
      </w:r>
      <w:r w:rsidR="0037188E" w:rsidRPr="00A51B9B">
        <w:rPr>
          <w:sz w:val="27"/>
          <w:szCs w:val="27"/>
        </w:rPr>
        <w:t>ционе</w:t>
      </w:r>
      <w:r w:rsidR="008D32F8" w:rsidRPr="00A51B9B">
        <w:rPr>
          <w:sz w:val="27"/>
          <w:szCs w:val="27"/>
        </w:rPr>
        <w:t>;</w:t>
      </w:r>
    </w:p>
    <w:p w:rsidR="008D32F8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51B9B">
        <w:rPr>
          <w:sz w:val="27"/>
          <w:szCs w:val="27"/>
        </w:rPr>
        <w:t>р</w:t>
      </w:r>
      <w:r w:rsidRPr="00A51B9B">
        <w:rPr>
          <w:sz w:val="27"/>
          <w:szCs w:val="27"/>
        </w:rPr>
        <w:t>ганизатора аукциона - в течение 3</w:t>
      </w:r>
      <w:r w:rsidR="00436C88" w:rsidRPr="00A51B9B">
        <w:rPr>
          <w:sz w:val="27"/>
          <w:szCs w:val="27"/>
        </w:rPr>
        <w:t>рабочих</w:t>
      </w:r>
      <w:r w:rsidRPr="00A51B9B">
        <w:rPr>
          <w:sz w:val="27"/>
          <w:szCs w:val="27"/>
        </w:rPr>
        <w:t xml:space="preserve">дней со дня </w:t>
      </w:r>
      <w:r w:rsidR="0037188E" w:rsidRPr="00A51B9B">
        <w:rPr>
          <w:sz w:val="27"/>
          <w:szCs w:val="27"/>
        </w:rPr>
        <w:t>поступления уведомления об отзыве заявки</w:t>
      </w:r>
      <w:r w:rsidRPr="00A51B9B">
        <w:rPr>
          <w:sz w:val="27"/>
          <w:szCs w:val="27"/>
        </w:rPr>
        <w:t>;</w:t>
      </w:r>
    </w:p>
    <w:p w:rsidR="0037188E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E65C03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51B9B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51B9B" w:rsidRDefault="0037188E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8D32F8" w:rsidRPr="00A51B9B">
        <w:rPr>
          <w:sz w:val="27"/>
          <w:szCs w:val="27"/>
        </w:rPr>
        <w:t xml:space="preserve"> участникам аукциона, не победившим в нем –</w:t>
      </w:r>
      <w:r w:rsidR="00293866" w:rsidRPr="00A51B9B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51B9B" w:rsidRDefault="00FA3E05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5C7EBC" w:rsidRPr="00A51B9B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51B9B">
        <w:rPr>
          <w:sz w:val="27"/>
          <w:szCs w:val="27"/>
        </w:rPr>
        <w:t>рабочих</w:t>
      </w:r>
      <w:r w:rsidR="005C7EBC" w:rsidRPr="00A51B9B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51B9B">
        <w:rPr>
          <w:sz w:val="27"/>
          <w:szCs w:val="27"/>
        </w:rPr>
        <w:t>аукциона</w:t>
      </w:r>
      <w:r w:rsidR="005C7EBC" w:rsidRPr="00A51B9B">
        <w:rPr>
          <w:sz w:val="27"/>
          <w:szCs w:val="27"/>
        </w:rPr>
        <w:t>.</w:t>
      </w:r>
    </w:p>
    <w:p w:rsidR="009E3797" w:rsidRPr="00A51B9B" w:rsidRDefault="009E3797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51B9B" w:rsidRDefault="009E3797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51B9B">
        <w:rPr>
          <w:sz w:val="27"/>
          <w:szCs w:val="27"/>
        </w:rPr>
        <w:t>заключившим</w:t>
      </w:r>
      <w:r w:rsidRPr="00A51B9B">
        <w:rPr>
          <w:sz w:val="27"/>
          <w:szCs w:val="27"/>
        </w:rPr>
        <w:t xml:space="preserve"> договор </w:t>
      </w:r>
      <w:r w:rsidR="003C493D" w:rsidRPr="00A51B9B">
        <w:rPr>
          <w:sz w:val="27"/>
          <w:szCs w:val="27"/>
        </w:rPr>
        <w:t xml:space="preserve">купли-продажи или договор </w:t>
      </w:r>
      <w:r w:rsidRPr="00A51B9B">
        <w:rPr>
          <w:sz w:val="27"/>
          <w:szCs w:val="27"/>
        </w:rPr>
        <w:t xml:space="preserve">аренды земельного участка </w:t>
      </w:r>
      <w:r w:rsidR="00563AC1" w:rsidRPr="00A51B9B">
        <w:rPr>
          <w:sz w:val="27"/>
          <w:szCs w:val="27"/>
        </w:rPr>
        <w:t>вследствие у</w:t>
      </w:r>
      <w:r w:rsidR="00563AC1" w:rsidRPr="00A51B9B">
        <w:rPr>
          <w:sz w:val="27"/>
          <w:szCs w:val="27"/>
        </w:rPr>
        <w:t>к</w:t>
      </w:r>
      <w:r w:rsidR="00563AC1" w:rsidRPr="00A51B9B">
        <w:rPr>
          <w:sz w:val="27"/>
          <w:szCs w:val="27"/>
        </w:rPr>
        <w:t>лонения от заключения договор</w:t>
      </w:r>
      <w:r w:rsidR="00C10838" w:rsidRPr="00A51B9B">
        <w:rPr>
          <w:sz w:val="27"/>
          <w:szCs w:val="27"/>
        </w:rPr>
        <w:t>а</w:t>
      </w:r>
      <w:r w:rsidR="00563AC1" w:rsidRPr="00A51B9B">
        <w:rPr>
          <w:sz w:val="27"/>
          <w:szCs w:val="27"/>
        </w:rPr>
        <w:t>, не возвращается.</w:t>
      </w:r>
    </w:p>
    <w:p w:rsidR="00BD512D" w:rsidRPr="00A51B9B" w:rsidRDefault="00543D14" w:rsidP="00692ED0">
      <w:pPr>
        <w:ind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Порядок, сроки и размеры платежей</w:t>
      </w:r>
      <w:r w:rsidR="007A72A5" w:rsidRPr="00A51B9B">
        <w:rPr>
          <w:b/>
          <w:sz w:val="27"/>
          <w:szCs w:val="27"/>
        </w:rPr>
        <w:t xml:space="preserve"> </w:t>
      </w:r>
      <w:r w:rsidR="006E1EAC" w:rsidRPr="00A51B9B">
        <w:rPr>
          <w:sz w:val="27"/>
          <w:szCs w:val="27"/>
        </w:rPr>
        <w:t>регулируется договором аренды.</w:t>
      </w:r>
    </w:p>
    <w:p w:rsidR="006E1EAC" w:rsidRPr="00A51B9B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51B9B">
        <w:rPr>
          <w:b/>
          <w:sz w:val="27"/>
          <w:szCs w:val="27"/>
        </w:rPr>
        <w:t>Размер платы по договору аренды</w:t>
      </w:r>
      <w:r w:rsidR="004902AD" w:rsidRPr="00A51B9B">
        <w:rPr>
          <w:b/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- наибольший размер </w:t>
      </w:r>
      <w:r w:rsidR="007F1E98" w:rsidRPr="00A51B9B">
        <w:rPr>
          <w:sz w:val="27"/>
          <w:szCs w:val="27"/>
        </w:rPr>
        <w:t xml:space="preserve">годовой </w:t>
      </w:r>
      <w:r w:rsidRPr="00A51B9B">
        <w:rPr>
          <w:sz w:val="27"/>
          <w:szCs w:val="27"/>
        </w:rPr>
        <w:t>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платы, сложившийся по результатам аукциона.</w:t>
      </w:r>
    </w:p>
    <w:p w:rsidR="006E1EAC" w:rsidRPr="00A51B9B" w:rsidRDefault="006E1EAC" w:rsidP="00692ED0">
      <w:pPr>
        <w:ind w:right="-1"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Срок заключения договора аренды</w:t>
      </w:r>
      <w:r w:rsidR="00525DF3" w:rsidRPr="00A51B9B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51B9B">
        <w:rPr>
          <w:bCs/>
          <w:sz w:val="27"/>
          <w:szCs w:val="27"/>
        </w:rPr>
        <w:t xml:space="preserve"> Ро</w:t>
      </w:r>
      <w:r w:rsidR="00782F0F" w:rsidRPr="00A51B9B">
        <w:rPr>
          <w:bCs/>
          <w:sz w:val="27"/>
          <w:szCs w:val="27"/>
        </w:rPr>
        <w:t>с</w:t>
      </w:r>
      <w:r w:rsidR="00782F0F" w:rsidRPr="00A51B9B">
        <w:rPr>
          <w:bCs/>
          <w:sz w:val="27"/>
          <w:szCs w:val="27"/>
        </w:rPr>
        <w:t>сийской Федерации в сети «Интернет».</w:t>
      </w:r>
    </w:p>
    <w:p w:rsidR="001E5692" w:rsidRPr="00A51B9B" w:rsidRDefault="001E5692" w:rsidP="00CE052C">
      <w:pPr>
        <w:ind w:firstLine="709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A51B9B">
        <w:rPr>
          <w:b/>
          <w:sz w:val="27"/>
          <w:szCs w:val="27"/>
        </w:rPr>
        <w:t xml:space="preserve"> </w:t>
      </w:r>
      <w:r w:rsidR="00E952F8">
        <w:rPr>
          <w:b/>
          <w:sz w:val="27"/>
          <w:szCs w:val="27"/>
        </w:rPr>
        <w:t xml:space="preserve">11 </w:t>
      </w:r>
      <w:r w:rsidR="00163778">
        <w:rPr>
          <w:b/>
          <w:sz w:val="27"/>
          <w:szCs w:val="27"/>
        </w:rPr>
        <w:t>сентября</w:t>
      </w:r>
      <w:r w:rsidR="007C71BF" w:rsidRPr="00A51B9B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4A7B63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</w:t>
      </w:r>
      <w:r w:rsidR="000229BD" w:rsidRPr="00A51B9B">
        <w:rPr>
          <w:b/>
          <w:sz w:val="27"/>
          <w:szCs w:val="27"/>
        </w:rPr>
        <w:t xml:space="preserve"> </w:t>
      </w:r>
      <w:r w:rsidR="00C46914" w:rsidRPr="00A51B9B">
        <w:rPr>
          <w:sz w:val="27"/>
          <w:szCs w:val="27"/>
        </w:rPr>
        <w:t xml:space="preserve">в </w:t>
      </w:r>
      <w:r w:rsidR="00485AF5" w:rsidRPr="00A51B9B">
        <w:rPr>
          <w:sz w:val="27"/>
          <w:szCs w:val="27"/>
        </w:rPr>
        <w:t>17-30</w:t>
      </w:r>
      <w:r w:rsidRPr="00A51B9B">
        <w:rPr>
          <w:sz w:val="27"/>
          <w:szCs w:val="27"/>
        </w:rPr>
        <w:t xml:space="preserve"> часов по адресу: </w:t>
      </w:r>
      <w:proofErr w:type="gramStart"/>
      <w:r w:rsidRPr="00A51B9B">
        <w:rPr>
          <w:sz w:val="27"/>
          <w:szCs w:val="27"/>
        </w:rPr>
        <w:t>г</w:t>
      </w:r>
      <w:proofErr w:type="gramEnd"/>
      <w:r w:rsidRPr="00A51B9B">
        <w:rPr>
          <w:sz w:val="27"/>
          <w:szCs w:val="27"/>
        </w:rPr>
        <w:t>.</w:t>
      </w:r>
      <w:r w:rsidR="004270AA" w:rsidRPr="00A51B9B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Уссурийск, ул. Октябрьская, 58, </w:t>
      </w:r>
      <w:proofErr w:type="spellStart"/>
      <w:r w:rsidRPr="00A51B9B">
        <w:rPr>
          <w:sz w:val="27"/>
          <w:szCs w:val="27"/>
        </w:rPr>
        <w:t>каб</w:t>
      </w:r>
      <w:proofErr w:type="spellEnd"/>
      <w:r w:rsidRPr="00A51B9B">
        <w:rPr>
          <w:sz w:val="27"/>
          <w:szCs w:val="27"/>
        </w:rPr>
        <w:t xml:space="preserve">. </w:t>
      </w:r>
      <w:r w:rsidR="00DE67B1" w:rsidRPr="00A51B9B">
        <w:rPr>
          <w:sz w:val="27"/>
          <w:szCs w:val="27"/>
        </w:rPr>
        <w:t>300</w:t>
      </w:r>
      <w:r w:rsidRPr="00A51B9B">
        <w:rPr>
          <w:sz w:val="27"/>
          <w:szCs w:val="27"/>
        </w:rPr>
        <w:t xml:space="preserve">. </w:t>
      </w:r>
      <w:r w:rsidR="001349E3">
        <w:rPr>
          <w:sz w:val="27"/>
          <w:szCs w:val="27"/>
        </w:rPr>
        <w:t xml:space="preserve">       </w:t>
      </w:r>
      <w:r w:rsidR="00404A36" w:rsidRPr="00A51B9B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A51B9B">
        <w:rPr>
          <w:sz w:val="27"/>
          <w:szCs w:val="27"/>
        </w:rPr>
        <w:t>и</w:t>
      </w:r>
      <w:r w:rsidR="00404A36" w:rsidRPr="00A51B9B">
        <w:rPr>
          <w:sz w:val="27"/>
          <w:szCs w:val="27"/>
        </w:rPr>
        <w:t xml:space="preserve">вает заявки на участие в аукционе. </w:t>
      </w:r>
    </w:p>
    <w:p w:rsidR="005B1BF5" w:rsidRPr="00A51B9B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Претендент приобретает статус участника аукциона с момента оформл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51B9B" w:rsidRDefault="00C35BE4" w:rsidP="00DA3497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lastRenderedPageBreak/>
        <w:t>Победителем аукциона</w:t>
      </w:r>
      <w:r w:rsidRPr="00A51B9B">
        <w:rPr>
          <w:sz w:val="27"/>
          <w:szCs w:val="27"/>
        </w:rPr>
        <w:t xml:space="preserve"> признается участник аукциона, предложивший </w:t>
      </w:r>
      <w:r w:rsidR="004A0C68" w:rsidRPr="00A51B9B">
        <w:rPr>
          <w:sz w:val="27"/>
          <w:szCs w:val="27"/>
        </w:rPr>
        <w:t xml:space="preserve">наибольший размер </w:t>
      </w:r>
      <w:r w:rsidR="00BD6778" w:rsidRPr="00A51B9B">
        <w:rPr>
          <w:sz w:val="27"/>
          <w:szCs w:val="27"/>
        </w:rPr>
        <w:t>еже</w:t>
      </w:r>
      <w:r w:rsidR="005B1BF5" w:rsidRPr="00A51B9B">
        <w:rPr>
          <w:sz w:val="27"/>
          <w:szCs w:val="27"/>
        </w:rPr>
        <w:t>год</w:t>
      </w:r>
      <w:r w:rsidR="00BD6778" w:rsidRPr="00A51B9B">
        <w:rPr>
          <w:sz w:val="27"/>
          <w:szCs w:val="27"/>
        </w:rPr>
        <w:t>но</w:t>
      </w:r>
      <w:r w:rsidR="005B1BF5" w:rsidRPr="00A51B9B">
        <w:rPr>
          <w:sz w:val="27"/>
          <w:szCs w:val="27"/>
        </w:rPr>
        <w:t xml:space="preserve">й </w:t>
      </w:r>
      <w:r w:rsidR="004A0C68" w:rsidRPr="00A51B9B">
        <w:rPr>
          <w:sz w:val="27"/>
          <w:szCs w:val="27"/>
        </w:rPr>
        <w:t xml:space="preserve">арендной платы </w:t>
      </w:r>
      <w:r w:rsidRPr="00A51B9B">
        <w:rPr>
          <w:sz w:val="27"/>
          <w:szCs w:val="27"/>
        </w:rPr>
        <w:t>за земельн</w:t>
      </w:r>
      <w:r w:rsidR="004A0C68" w:rsidRPr="00A51B9B">
        <w:rPr>
          <w:sz w:val="27"/>
          <w:szCs w:val="27"/>
        </w:rPr>
        <w:t>ый</w:t>
      </w:r>
      <w:r w:rsidRPr="00A51B9B">
        <w:rPr>
          <w:sz w:val="27"/>
          <w:szCs w:val="27"/>
        </w:rPr>
        <w:t xml:space="preserve"> участ</w:t>
      </w:r>
      <w:r w:rsidR="004A0C68"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к.</w:t>
      </w:r>
    </w:p>
    <w:p w:rsidR="00461EBE" w:rsidRPr="00A51B9B" w:rsidRDefault="00461EBE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Осмотр земельного участка на местности </w:t>
      </w:r>
      <w:r w:rsidRPr="00A51B9B">
        <w:rPr>
          <w:sz w:val="27"/>
          <w:szCs w:val="27"/>
        </w:rPr>
        <w:t>производится по предвар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тельному согласованию, каждый четверг, с 1</w:t>
      </w:r>
      <w:r w:rsidR="00957B2A" w:rsidRPr="00A51B9B">
        <w:rPr>
          <w:sz w:val="27"/>
          <w:szCs w:val="27"/>
        </w:rPr>
        <w:t>4</w:t>
      </w:r>
      <w:r w:rsidRPr="00A51B9B">
        <w:rPr>
          <w:sz w:val="27"/>
          <w:szCs w:val="27"/>
        </w:rPr>
        <w:t>-00 до 16-00 часов.</w:t>
      </w:r>
    </w:p>
    <w:p w:rsidR="008D32F8" w:rsidRPr="00A51B9B" w:rsidRDefault="00C71B77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E952F8">
        <w:rPr>
          <w:b/>
          <w:sz w:val="27"/>
          <w:szCs w:val="27"/>
        </w:rPr>
        <w:t xml:space="preserve">      </w:t>
      </w:r>
      <w:r w:rsidR="00CF2773" w:rsidRPr="00A51B9B">
        <w:rPr>
          <w:sz w:val="27"/>
          <w:szCs w:val="27"/>
        </w:rPr>
        <w:t>и</w:t>
      </w:r>
      <w:r w:rsidR="001B1BFC" w:rsidRPr="00A51B9B">
        <w:rPr>
          <w:sz w:val="27"/>
          <w:szCs w:val="27"/>
        </w:rPr>
        <w:t xml:space="preserve"> в течение трех дней обязан известить участников аукциона о своем отказе </w:t>
      </w:r>
      <w:r w:rsidR="00E952F8">
        <w:rPr>
          <w:sz w:val="27"/>
          <w:szCs w:val="27"/>
        </w:rPr>
        <w:t xml:space="preserve">       </w:t>
      </w:r>
      <w:r w:rsidR="001B1BFC" w:rsidRPr="00A51B9B">
        <w:rPr>
          <w:sz w:val="27"/>
          <w:szCs w:val="27"/>
        </w:rPr>
        <w:t>в проведен</w:t>
      </w:r>
      <w:proofErr w:type="gramStart"/>
      <w:r w:rsidR="001B1BFC" w:rsidRPr="00A51B9B">
        <w:rPr>
          <w:sz w:val="27"/>
          <w:szCs w:val="27"/>
        </w:rPr>
        <w:t>ии ау</w:t>
      </w:r>
      <w:proofErr w:type="gramEnd"/>
      <w:r w:rsidR="001B1BFC" w:rsidRPr="00A51B9B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A51B9B" w:rsidRDefault="00483803" w:rsidP="0048380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проведения аукциона: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а) аукцион ведет аукционист;</w:t>
      </w:r>
    </w:p>
    <w:p w:rsidR="00483803" w:rsidRPr="00A51B9B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б) </w:t>
      </w:r>
      <w:r w:rsidR="00483803" w:rsidRPr="00A51B9B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51B9B">
        <w:rPr>
          <w:sz w:val="27"/>
          <w:szCs w:val="27"/>
        </w:rPr>
        <w:t>в</w:t>
      </w:r>
      <w:r w:rsidR="00483803" w:rsidRPr="00A51B9B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51B9B">
        <w:rPr>
          <w:sz w:val="27"/>
          <w:szCs w:val="27"/>
        </w:rPr>
        <w:t>к</w:t>
      </w:r>
      <w:r w:rsidR="00483803" w:rsidRPr="00A51B9B">
        <w:rPr>
          <w:sz w:val="27"/>
          <w:szCs w:val="27"/>
        </w:rPr>
        <w:t>циона" и порядка проведения аукциона.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"Шаг аукциона" устанавливается в размере </w:t>
      </w:r>
      <w:r w:rsidR="00EA7A5B" w:rsidRPr="00A51B9B">
        <w:rPr>
          <w:sz w:val="27"/>
          <w:szCs w:val="27"/>
        </w:rPr>
        <w:t>3</w:t>
      </w:r>
      <w:r w:rsidRPr="00A51B9B">
        <w:rPr>
          <w:sz w:val="27"/>
          <w:szCs w:val="27"/>
        </w:rPr>
        <w:t xml:space="preserve"> процентов начального ра</w:t>
      </w:r>
      <w:r w:rsidRPr="00A51B9B">
        <w:rPr>
          <w:sz w:val="27"/>
          <w:szCs w:val="27"/>
        </w:rPr>
        <w:t>з</w:t>
      </w:r>
      <w:r w:rsidRPr="00A51B9B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г) каждый последующий размер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Если после троекратного объявления очередного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е) по завершен</w:t>
      </w:r>
      <w:proofErr w:type="gramStart"/>
      <w:r w:rsidRPr="00A51B9B">
        <w:rPr>
          <w:sz w:val="27"/>
          <w:szCs w:val="27"/>
        </w:rPr>
        <w:t>ии ау</w:t>
      </w:r>
      <w:proofErr w:type="gramEnd"/>
      <w:r w:rsidRPr="00A51B9B">
        <w:rPr>
          <w:sz w:val="27"/>
          <w:szCs w:val="27"/>
        </w:rPr>
        <w:t>кциона аукционист объявляет о продаже права на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номер билета победителя аукциона.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Аукцион признается несостоявшимся</w:t>
      </w:r>
      <w:r w:rsidRPr="00A51B9B">
        <w:rPr>
          <w:sz w:val="27"/>
          <w:szCs w:val="27"/>
        </w:rPr>
        <w:t xml:space="preserve"> в случае, если: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в торгах участвовало менее двух участников;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-после тр</w:t>
      </w:r>
      <w:r w:rsidR="003369E0" w:rsidRPr="00A51B9B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A51B9B">
        <w:rPr>
          <w:sz w:val="27"/>
          <w:szCs w:val="27"/>
        </w:rPr>
        <w:t>своем</w:t>
      </w:r>
      <w:proofErr w:type="gramEnd"/>
      <w:r w:rsidR="003369E0" w:rsidRPr="00A51B9B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A51B9B">
        <w:rPr>
          <w:sz w:val="27"/>
          <w:szCs w:val="27"/>
        </w:rPr>
        <w:t>.</w:t>
      </w:r>
    </w:p>
    <w:p w:rsidR="002944CF" w:rsidRPr="00A51B9B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51B9B" w:rsidRDefault="002944CF" w:rsidP="002944CF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51B9B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Pr="00A51B9B">
        <w:rPr>
          <w:sz w:val="27"/>
          <w:szCs w:val="27"/>
        </w:rPr>
        <w:lastRenderedPageBreak/>
        <w:t>Протокол о результатах аукциона составляется в 2 экземплярах, один из кот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на.</w:t>
      </w:r>
    </w:p>
    <w:p w:rsidR="00273B54" w:rsidRPr="00A51B9B" w:rsidRDefault="001E5692" w:rsidP="001610DC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A51B9B">
        <w:rPr>
          <w:sz w:val="27"/>
          <w:szCs w:val="27"/>
        </w:rPr>
        <w:t>Октябрьская</w:t>
      </w:r>
      <w:proofErr w:type="gramEnd"/>
      <w:r w:rsidRPr="00A51B9B">
        <w:rPr>
          <w:sz w:val="27"/>
          <w:szCs w:val="27"/>
        </w:rPr>
        <w:t>, 58, каб.</w:t>
      </w:r>
      <w:r w:rsidR="00660A98" w:rsidRPr="00A51B9B">
        <w:rPr>
          <w:sz w:val="27"/>
          <w:szCs w:val="27"/>
        </w:rPr>
        <w:t>30</w:t>
      </w:r>
      <w:r w:rsidR="00957B2A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,с </w:t>
      </w:r>
      <w:r w:rsidR="00957B2A" w:rsidRPr="00A51B9B">
        <w:rPr>
          <w:sz w:val="27"/>
          <w:szCs w:val="27"/>
        </w:rPr>
        <w:t>09</w:t>
      </w:r>
      <w:r w:rsidRPr="00A51B9B">
        <w:rPr>
          <w:sz w:val="27"/>
          <w:szCs w:val="27"/>
        </w:rPr>
        <w:t>-00 до 1</w:t>
      </w:r>
      <w:r w:rsidR="00957B2A" w:rsidRPr="00A51B9B">
        <w:rPr>
          <w:sz w:val="27"/>
          <w:szCs w:val="27"/>
        </w:rPr>
        <w:t>8</w:t>
      </w:r>
      <w:r w:rsidRPr="00A51B9B">
        <w:rPr>
          <w:sz w:val="27"/>
          <w:szCs w:val="27"/>
        </w:rPr>
        <w:t>-00 часов, тел. 32</w:t>
      </w:r>
      <w:r w:rsidR="00660A98" w:rsidRPr="00A51B9B">
        <w:rPr>
          <w:sz w:val="27"/>
          <w:szCs w:val="27"/>
        </w:rPr>
        <w:t>-</w:t>
      </w:r>
      <w:r w:rsidR="00CC345C" w:rsidRPr="00A51B9B">
        <w:rPr>
          <w:sz w:val="27"/>
          <w:szCs w:val="27"/>
        </w:rPr>
        <w:t>19-04</w:t>
      </w:r>
      <w:r w:rsidR="001610DC" w:rsidRPr="00A51B9B">
        <w:rPr>
          <w:sz w:val="27"/>
          <w:szCs w:val="27"/>
        </w:rPr>
        <w:t>.</w:t>
      </w:r>
      <w:r w:rsidRPr="00A51B9B">
        <w:rPr>
          <w:sz w:val="27"/>
          <w:szCs w:val="27"/>
        </w:rPr>
        <w:t xml:space="preserve"> </w:t>
      </w:r>
    </w:p>
    <w:p w:rsidR="005C3D30" w:rsidRPr="00A51B9B" w:rsidRDefault="005C3D30" w:rsidP="00273B54">
      <w:pPr>
        <w:shd w:val="clear" w:color="auto" w:fill="FFFFFF"/>
        <w:ind w:right="-1"/>
        <w:jc w:val="center"/>
        <w:rPr>
          <w:sz w:val="27"/>
          <w:szCs w:val="27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E952F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B102A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B102AA">
        <w:rPr>
          <w:sz w:val="25"/>
          <w:szCs w:val="25"/>
        </w:rPr>
        <w:t xml:space="preserve">земельный участок, площадью </w:t>
      </w:r>
      <w:r w:rsidR="00163778">
        <w:rPr>
          <w:sz w:val="25"/>
          <w:szCs w:val="25"/>
        </w:rPr>
        <w:t>1500</w:t>
      </w:r>
      <w:r w:rsidRPr="008F08B6">
        <w:rPr>
          <w:sz w:val="25"/>
          <w:szCs w:val="25"/>
        </w:rPr>
        <w:t xml:space="preserve">,00 кв.м., расположенный </w:t>
      </w:r>
      <w:r w:rsidR="00E952F8">
        <w:rPr>
          <w:sz w:val="25"/>
          <w:szCs w:val="25"/>
        </w:rPr>
        <w:t xml:space="preserve">примерно в 77 </w:t>
      </w:r>
      <w:r w:rsidR="0049780F">
        <w:rPr>
          <w:sz w:val="25"/>
          <w:szCs w:val="25"/>
        </w:rPr>
        <w:t>м по направлению на</w:t>
      </w:r>
      <w:r w:rsidR="00F54B5D">
        <w:rPr>
          <w:sz w:val="25"/>
          <w:szCs w:val="25"/>
        </w:rPr>
        <w:t xml:space="preserve"> север</w:t>
      </w:r>
      <w:r w:rsidR="00163778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 w:rsidR="00E952F8">
        <w:rPr>
          <w:sz w:val="25"/>
          <w:szCs w:val="25"/>
        </w:rPr>
        <w:t xml:space="preserve">    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г.</w:t>
      </w:r>
      <w:r w:rsidR="00163778">
        <w:rPr>
          <w:sz w:val="25"/>
          <w:szCs w:val="25"/>
        </w:rPr>
        <w:t xml:space="preserve"> </w:t>
      </w:r>
      <w:r w:rsidR="00BB7170">
        <w:rPr>
          <w:sz w:val="25"/>
          <w:szCs w:val="25"/>
        </w:rPr>
        <w:t>Уссурийск</w:t>
      </w:r>
      <w:r w:rsidR="00F54B5D">
        <w:rPr>
          <w:sz w:val="25"/>
          <w:szCs w:val="25"/>
        </w:rPr>
        <w:t>, ул.</w:t>
      </w:r>
      <w:r w:rsidR="00163778">
        <w:rPr>
          <w:sz w:val="25"/>
          <w:szCs w:val="25"/>
        </w:rPr>
        <w:t xml:space="preserve"> </w:t>
      </w:r>
      <w:proofErr w:type="gramStart"/>
      <w:r w:rsidR="00163778">
        <w:rPr>
          <w:sz w:val="25"/>
          <w:szCs w:val="25"/>
        </w:rPr>
        <w:t>Светлая</w:t>
      </w:r>
      <w:proofErr w:type="gramEnd"/>
      <w:r w:rsidR="00163778">
        <w:rPr>
          <w:sz w:val="25"/>
          <w:szCs w:val="25"/>
        </w:rPr>
        <w:t>, 13</w:t>
      </w:r>
      <w:r w:rsidR="00A51B9B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E952F8">
        <w:rPr>
          <w:bCs/>
          <w:sz w:val="25"/>
          <w:szCs w:val="25"/>
        </w:rPr>
        <w:t>25:18:170101:252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54B5D">
        <w:rPr>
          <w:sz w:val="25"/>
          <w:szCs w:val="25"/>
        </w:rPr>
        <w:t xml:space="preserve">                  </w:t>
      </w:r>
      <w:r w:rsidR="00E952F8">
        <w:rPr>
          <w:sz w:val="25"/>
          <w:szCs w:val="25"/>
        </w:rPr>
        <w:t>11</w:t>
      </w:r>
      <w:r w:rsidR="00163778">
        <w:rPr>
          <w:sz w:val="25"/>
          <w:szCs w:val="25"/>
        </w:rPr>
        <w:t xml:space="preserve"> августа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№2)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163778">
      <w:pPr>
        <w:shd w:val="clear" w:color="auto" w:fill="FFFFFF"/>
        <w:ind w:right="-1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63778" w:rsidRPr="0043408D" w:rsidRDefault="00163778" w:rsidP="00163778">
      <w:pPr>
        <w:shd w:val="clear" w:color="auto" w:fill="FFFFFF"/>
        <w:ind w:right="-1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63778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63778" w:rsidRPr="0043408D" w:rsidRDefault="00163778" w:rsidP="00163778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63778" w:rsidRPr="0043408D" w:rsidRDefault="00163778" w:rsidP="00163778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63778" w:rsidRPr="0043408D" w:rsidRDefault="00163778" w:rsidP="00163778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163778" w:rsidRPr="0043408D" w:rsidRDefault="00163778" w:rsidP="0016377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63778" w:rsidRPr="0043408D" w:rsidRDefault="00163778" w:rsidP="0016377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8F08B6" w:rsidRDefault="00163778" w:rsidP="00163778">
      <w:pPr>
        <w:pStyle w:val="a4"/>
        <w:ind w:firstLine="567"/>
        <w:jc w:val="both"/>
        <w:rPr>
          <w:b w:val="0"/>
          <w:sz w:val="25"/>
          <w:szCs w:val="25"/>
        </w:rPr>
      </w:pPr>
    </w:p>
    <w:p w:rsidR="00163778" w:rsidRPr="008F08B6" w:rsidRDefault="00163778" w:rsidP="00163778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E952F8">
        <w:rPr>
          <w:sz w:val="25"/>
          <w:szCs w:val="25"/>
        </w:rPr>
        <w:t>примерно в 121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>, 13,</w:t>
      </w:r>
      <w:r w:rsidRPr="008F08B6">
        <w:rPr>
          <w:sz w:val="25"/>
          <w:szCs w:val="25"/>
        </w:rPr>
        <w:t xml:space="preserve"> кадастровый номер </w:t>
      </w:r>
      <w:r w:rsidR="00E952F8">
        <w:rPr>
          <w:bCs/>
          <w:sz w:val="25"/>
          <w:szCs w:val="25"/>
        </w:rPr>
        <w:t>25:18:170101:246</w:t>
      </w:r>
      <w:r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63778" w:rsidRPr="0043408D" w:rsidRDefault="00163778" w:rsidP="00163778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63778" w:rsidRPr="0043408D" w:rsidRDefault="00163778" w:rsidP="0016377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E952F8">
        <w:rPr>
          <w:sz w:val="25"/>
          <w:szCs w:val="25"/>
        </w:rPr>
        <w:t xml:space="preserve">                  11</w:t>
      </w:r>
      <w:r>
        <w:rPr>
          <w:sz w:val="25"/>
          <w:szCs w:val="25"/>
        </w:rPr>
        <w:t xml:space="preserve"> августа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63778" w:rsidRPr="0043408D" w:rsidRDefault="00163778" w:rsidP="00163778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63778" w:rsidRPr="0043408D" w:rsidRDefault="00163778" w:rsidP="0016377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63778" w:rsidRPr="0043408D" w:rsidRDefault="00163778" w:rsidP="0016377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63778" w:rsidRPr="0043408D" w:rsidRDefault="00163778" w:rsidP="00163778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63778" w:rsidRDefault="00163778" w:rsidP="00163778">
      <w:pPr>
        <w:jc w:val="center"/>
        <w:rPr>
          <w:b/>
          <w:bCs/>
          <w:kern w:val="28"/>
          <w:sz w:val="26"/>
          <w:szCs w:val="26"/>
        </w:rPr>
      </w:pPr>
    </w:p>
    <w:p w:rsidR="00163778" w:rsidRDefault="00163778" w:rsidP="00163778">
      <w:pPr>
        <w:jc w:val="center"/>
        <w:rPr>
          <w:b/>
          <w:bCs/>
          <w:kern w:val="28"/>
          <w:sz w:val="26"/>
          <w:szCs w:val="26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№3)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Default="00163778" w:rsidP="00163778">
      <w:pPr>
        <w:shd w:val="clear" w:color="auto" w:fill="FFFFFF"/>
        <w:ind w:right="-1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63778" w:rsidRPr="0043408D" w:rsidRDefault="00163778" w:rsidP="00163778">
      <w:pPr>
        <w:shd w:val="clear" w:color="auto" w:fill="FFFFFF"/>
        <w:ind w:right="-1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63778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63778" w:rsidRPr="0043408D" w:rsidRDefault="00163778" w:rsidP="00163778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63778" w:rsidRPr="0043408D" w:rsidRDefault="00163778" w:rsidP="00163778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63778" w:rsidRPr="0043408D" w:rsidRDefault="00163778" w:rsidP="00163778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63778" w:rsidRPr="0043408D" w:rsidRDefault="00163778" w:rsidP="00163778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163778" w:rsidRPr="0043408D" w:rsidRDefault="00163778" w:rsidP="0016377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43408D" w:rsidRDefault="00163778" w:rsidP="00163778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63778" w:rsidRPr="0043408D" w:rsidRDefault="00163778" w:rsidP="0016377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3778" w:rsidRPr="008F08B6" w:rsidRDefault="00163778" w:rsidP="00163778">
      <w:pPr>
        <w:pStyle w:val="a4"/>
        <w:ind w:firstLine="567"/>
        <w:jc w:val="both"/>
        <w:rPr>
          <w:b w:val="0"/>
          <w:sz w:val="25"/>
          <w:szCs w:val="25"/>
        </w:rPr>
      </w:pPr>
    </w:p>
    <w:p w:rsidR="00163778" w:rsidRPr="008F08B6" w:rsidRDefault="00163778" w:rsidP="00163778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E952F8">
        <w:rPr>
          <w:sz w:val="25"/>
          <w:szCs w:val="25"/>
        </w:rPr>
        <w:t>примерно в 31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>, 13,</w:t>
      </w:r>
      <w:r w:rsidRPr="008F08B6">
        <w:rPr>
          <w:sz w:val="25"/>
          <w:szCs w:val="25"/>
        </w:rPr>
        <w:t xml:space="preserve"> кадастровый номер </w:t>
      </w:r>
      <w:r w:rsidR="00E952F8">
        <w:rPr>
          <w:bCs/>
          <w:sz w:val="25"/>
          <w:szCs w:val="25"/>
        </w:rPr>
        <w:t>25:18:170101:247</w:t>
      </w:r>
      <w:r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63778" w:rsidRPr="0043408D" w:rsidRDefault="00163778" w:rsidP="00163778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63778" w:rsidRPr="0043408D" w:rsidRDefault="00163778" w:rsidP="0016377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E952F8">
        <w:rPr>
          <w:sz w:val="25"/>
          <w:szCs w:val="25"/>
        </w:rPr>
        <w:t xml:space="preserve">                  11</w:t>
      </w:r>
      <w:r>
        <w:rPr>
          <w:sz w:val="25"/>
          <w:szCs w:val="25"/>
        </w:rPr>
        <w:t xml:space="preserve"> августа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63778" w:rsidRPr="0043408D" w:rsidRDefault="00163778" w:rsidP="00163778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63778" w:rsidRPr="0043408D" w:rsidRDefault="00163778" w:rsidP="0016377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63778" w:rsidRPr="0043408D" w:rsidRDefault="00163778" w:rsidP="0016377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63778" w:rsidRPr="0043408D" w:rsidRDefault="00163778" w:rsidP="00163778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63778" w:rsidRDefault="00163778" w:rsidP="00163778">
      <w:pPr>
        <w:jc w:val="center"/>
        <w:rPr>
          <w:b/>
          <w:bCs/>
          <w:kern w:val="28"/>
          <w:sz w:val="26"/>
          <w:szCs w:val="26"/>
        </w:rPr>
      </w:pPr>
    </w:p>
    <w:p w:rsidR="00163778" w:rsidRDefault="00163778" w:rsidP="006B4372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E12630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r w:rsidR="00856A02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</w:t>
      </w:r>
      <w:r w:rsidR="00856A02">
        <w:rPr>
          <w:sz w:val="26"/>
          <w:szCs w:val="26"/>
        </w:rPr>
        <w:t xml:space="preserve">             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</w:t>
      </w:r>
      <w:r w:rsidR="00163778">
        <w:rPr>
          <w:sz w:val="26"/>
          <w:szCs w:val="26"/>
        </w:rPr>
        <w:t>1</w:t>
      </w:r>
      <w:r w:rsidRPr="0043408D">
        <w:rPr>
          <w:sz w:val="26"/>
          <w:szCs w:val="26"/>
        </w:rPr>
        <w:t>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163778">
        <w:rPr>
          <w:sz w:val="26"/>
          <w:szCs w:val="26"/>
        </w:rPr>
        <w:t>2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163778" w:rsidRDefault="00163778" w:rsidP="009C4317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B507AE" w:rsidRPr="0043408D" w:rsidRDefault="00B507AE" w:rsidP="009C4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 w:rsidR="00B507AE">
        <w:rPr>
          <w:sz w:val="26"/>
          <w:szCs w:val="26"/>
        </w:rPr>
        <w:t>3</w:t>
      </w:r>
      <w:r w:rsidRPr="0043408D">
        <w:rPr>
          <w:sz w:val="26"/>
          <w:szCs w:val="26"/>
        </w:rPr>
        <w:t>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 w:rsidR="00B507AE">
        <w:rPr>
          <w:sz w:val="26"/>
          <w:szCs w:val="26"/>
        </w:rPr>
        <w:t>4</w:t>
      </w:r>
      <w:r w:rsidRPr="0043408D">
        <w:rPr>
          <w:sz w:val="26"/>
          <w:szCs w:val="26"/>
        </w:rPr>
        <w:t>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24A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49E3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3778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AC4"/>
    <w:rsid w:val="00181F93"/>
    <w:rsid w:val="00182C8D"/>
    <w:rsid w:val="00183357"/>
    <w:rsid w:val="001868EF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2A1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A2E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247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136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4A2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4A4C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628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6A02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32F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E06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2A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7AE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3520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34D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5DBC"/>
    <w:rsid w:val="00C9611A"/>
    <w:rsid w:val="00C96443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165EF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63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52F8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6CD8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FDA"/>
    <w:rsid w:val="00F5161C"/>
    <w:rsid w:val="00F51B2E"/>
    <w:rsid w:val="00F52280"/>
    <w:rsid w:val="00F54B5D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43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57B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13984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34062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1173</cp:revision>
  <cp:lastPrinted>2017-08-09T00:14:00Z</cp:lastPrinted>
  <dcterms:created xsi:type="dcterms:W3CDTF">2012-10-24T23:33:00Z</dcterms:created>
  <dcterms:modified xsi:type="dcterms:W3CDTF">2017-08-09T00:18:00Z</dcterms:modified>
</cp:coreProperties>
</file>