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180F6F">
        <w:rPr>
          <w:rFonts w:ascii="Times New Roman" w:hAnsi="Times New Roman"/>
          <w:sz w:val="28"/>
          <w:szCs w:val="28"/>
        </w:rPr>
        <w:t>нежилого помещения</w:t>
      </w:r>
      <w:r w:rsidR="00180F6F" w:rsidRPr="00CD3149">
        <w:rPr>
          <w:rFonts w:ascii="Times New Roman" w:hAnsi="Times New Roman"/>
          <w:sz w:val="28"/>
          <w:szCs w:val="28"/>
        </w:rPr>
        <w:t xml:space="preserve"> № 79 в здании (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лит</w:t>
      </w:r>
      <w:proofErr w:type="gramStart"/>
      <w:r w:rsidR="00180F6F" w:rsidRPr="00CD3149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180F6F" w:rsidRPr="00CD3149">
        <w:rPr>
          <w:rFonts w:ascii="Times New Roman" w:hAnsi="Times New Roman"/>
          <w:sz w:val="28"/>
          <w:szCs w:val="28"/>
        </w:rPr>
        <w:t xml:space="preserve">), назначение: нежилое, площадью 56,7 </w:t>
      </w:r>
      <w:proofErr w:type="spellStart"/>
      <w:r w:rsidR="00180F6F" w:rsidRPr="00CD3149">
        <w:rPr>
          <w:rFonts w:ascii="Times New Roman" w:hAnsi="Times New Roman"/>
          <w:sz w:val="28"/>
          <w:szCs w:val="28"/>
        </w:rPr>
        <w:t>кв</w:t>
      </w:r>
      <w:r w:rsidR="00180F6F">
        <w:rPr>
          <w:rFonts w:ascii="Times New Roman" w:hAnsi="Times New Roman"/>
          <w:sz w:val="28"/>
          <w:szCs w:val="28"/>
        </w:rPr>
        <w:t>.м</w:t>
      </w:r>
      <w:proofErr w:type="spellEnd"/>
      <w:r w:rsidR="00180F6F">
        <w:rPr>
          <w:rFonts w:ascii="Times New Roman" w:hAnsi="Times New Roman"/>
          <w:sz w:val="28"/>
          <w:szCs w:val="28"/>
        </w:rPr>
        <w:t>, этаж 4, по адресу: Приморск</w:t>
      </w:r>
      <w:r w:rsidR="00180F6F" w:rsidRPr="00CD3149">
        <w:rPr>
          <w:rFonts w:ascii="Times New Roman" w:hAnsi="Times New Roman"/>
          <w:sz w:val="28"/>
          <w:szCs w:val="28"/>
        </w:rPr>
        <w:t>и</w:t>
      </w:r>
      <w:r w:rsidR="00180F6F">
        <w:rPr>
          <w:rFonts w:ascii="Times New Roman" w:hAnsi="Times New Roman"/>
          <w:sz w:val="28"/>
          <w:szCs w:val="28"/>
        </w:rPr>
        <w:t>й</w:t>
      </w:r>
      <w:r w:rsidR="00180F6F" w:rsidRPr="00CD3149">
        <w:rPr>
          <w:rFonts w:ascii="Times New Roman" w:hAnsi="Times New Roman"/>
          <w:sz w:val="28"/>
          <w:szCs w:val="28"/>
        </w:rPr>
        <w:t xml:space="preserve"> край, г</w:t>
      </w:r>
      <w:r w:rsidR="00180F6F">
        <w:rPr>
          <w:rFonts w:ascii="Times New Roman" w:hAnsi="Times New Roman"/>
          <w:sz w:val="28"/>
          <w:szCs w:val="28"/>
        </w:rPr>
        <w:t xml:space="preserve">. Уссурийск,  </w:t>
      </w:r>
      <w:r w:rsidR="00180F6F" w:rsidRPr="00CD3149">
        <w:rPr>
          <w:rFonts w:ascii="Times New Roman" w:hAnsi="Times New Roman"/>
          <w:sz w:val="28"/>
          <w:szCs w:val="28"/>
        </w:rPr>
        <w:t>ул. Чичерина, д.76</w:t>
      </w:r>
      <w:r w:rsidR="00180F6F">
        <w:rPr>
          <w:rFonts w:ascii="Times New Roman" w:hAnsi="Times New Roman"/>
          <w:sz w:val="28"/>
          <w:szCs w:val="28"/>
        </w:rPr>
        <w:t>.</w:t>
      </w: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  <w:bookmarkStart w:id="0" w:name="_GoBack"/>
      <w:bookmarkEnd w:id="0"/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C782E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7</cp:revision>
  <cp:lastPrinted>2016-04-22T05:34:00Z</cp:lastPrinted>
  <dcterms:created xsi:type="dcterms:W3CDTF">2016-04-21T07:39:00Z</dcterms:created>
  <dcterms:modified xsi:type="dcterms:W3CDTF">2019-03-29T07:40:00Z</dcterms:modified>
</cp:coreProperties>
</file>