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83" w:rsidRPr="00AE0E32" w:rsidRDefault="00AC5583" w:rsidP="00AC5583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AE0E32">
        <w:rPr>
          <w:rFonts w:ascii="Times New Roman" w:hAnsi="Times New Roman" w:cs="Times New Roman"/>
          <w:b/>
        </w:rPr>
        <w:t>Приложение 8</w:t>
      </w:r>
    </w:p>
    <w:p w:rsidR="00F46C51" w:rsidRPr="00250211" w:rsidRDefault="00F46C51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 xml:space="preserve">Отчет о ходе реализации </w:t>
      </w:r>
      <w:r w:rsidR="00C43405" w:rsidRPr="00250211">
        <w:rPr>
          <w:rFonts w:ascii="Times New Roman" w:hAnsi="Times New Roman" w:cs="Times New Roman"/>
          <w:b/>
        </w:rPr>
        <w:t>муниципальной</w:t>
      </w:r>
      <w:r w:rsidRPr="00250211">
        <w:rPr>
          <w:rFonts w:ascii="Times New Roman" w:hAnsi="Times New Roman" w:cs="Times New Roman"/>
          <w:b/>
        </w:rPr>
        <w:t xml:space="preserve"> программы</w:t>
      </w:r>
    </w:p>
    <w:p w:rsidR="00250211" w:rsidRPr="00250211" w:rsidRDefault="00250211" w:rsidP="0025021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«Обеспечение жильем молодых семей Уссурийского городс</w:t>
      </w:r>
      <w:r w:rsidR="005A638F">
        <w:rPr>
          <w:rFonts w:ascii="Times New Roman" w:hAnsi="Times New Roman" w:cs="Times New Roman"/>
          <w:b/>
        </w:rPr>
        <w:t>кого округа» на 2013-2020</w:t>
      </w:r>
      <w:r w:rsidR="00FC4272">
        <w:rPr>
          <w:rFonts w:ascii="Times New Roman" w:hAnsi="Times New Roman" w:cs="Times New Roman"/>
          <w:b/>
        </w:rPr>
        <w:t xml:space="preserve"> годы»,</w:t>
      </w:r>
    </w:p>
    <w:p w:rsidR="0026392F" w:rsidRPr="00250211" w:rsidRDefault="00517DFF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0211">
        <w:rPr>
          <w:rFonts w:ascii="Times New Roman" w:hAnsi="Times New Roman" w:cs="Times New Roman"/>
          <w:b/>
        </w:rPr>
        <w:t>утвержденной постановлением администрации Уссурийского городского округа</w:t>
      </w:r>
    </w:p>
    <w:p w:rsidR="00250211" w:rsidRPr="00250211" w:rsidRDefault="00250211" w:rsidP="00250211">
      <w:pPr>
        <w:pStyle w:val="ac"/>
        <w:ind w:left="-142"/>
        <w:jc w:val="center"/>
        <w:rPr>
          <w:rFonts w:ascii="Times New Roman" w:hAnsi="Times New Roman" w:cs="Times New Roman"/>
          <w:b/>
          <w:sz w:val="22"/>
        </w:rPr>
      </w:pPr>
      <w:r w:rsidRPr="00250211">
        <w:rPr>
          <w:rFonts w:ascii="Times New Roman" w:hAnsi="Times New Roman" w:cs="Times New Roman"/>
          <w:b/>
          <w:sz w:val="22"/>
        </w:rPr>
        <w:t xml:space="preserve">от 06 сентября 2012 года № 3038-НПА, </w:t>
      </w:r>
    </w:p>
    <w:p w:rsidR="00F46C51" w:rsidRPr="00250211" w:rsidRDefault="00A85DDA" w:rsidP="0025021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6D72A5">
        <w:rPr>
          <w:rFonts w:ascii="Times New Roman" w:hAnsi="Times New Roman" w:cs="Times New Roman"/>
          <w:b/>
        </w:rPr>
        <w:t>1 квартал</w:t>
      </w:r>
      <w:r w:rsidR="00D1699F">
        <w:rPr>
          <w:rFonts w:ascii="Times New Roman" w:hAnsi="Times New Roman" w:cs="Times New Roman"/>
          <w:b/>
        </w:rPr>
        <w:t xml:space="preserve"> 2018 </w:t>
      </w:r>
      <w:r w:rsidR="001A651E" w:rsidRPr="00250211">
        <w:rPr>
          <w:rFonts w:ascii="Times New Roman" w:hAnsi="Times New Roman" w:cs="Times New Roman"/>
          <w:b/>
        </w:rPr>
        <w:t>года</w:t>
      </w:r>
    </w:p>
    <w:p w:rsidR="00C43405" w:rsidRPr="001A651E" w:rsidRDefault="00C43405" w:rsidP="001E04F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736" w:type="dxa"/>
        <w:tblInd w:w="-459" w:type="dxa"/>
        <w:tblLayout w:type="fixed"/>
        <w:tblLook w:val="04A0"/>
      </w:tblPr>
      <w:tblGrid>
        <w:gridCol w:w="567"/>
        <w:gridCol w:w="1134"/>
        <w:gridCol w:w="851"/>
        <w:gridCol w:w="1701"/>
        <w:gridCol w:w="78"/>
        <w:gridCol w:w="1769"/>
        <w:gridCol w:w="846"/>
        <w:gridCol w:w="1559"/>
        <w:gridCol w:w="567"/>
        <w:gridCol w:w="1167"/>
        <w:gridCol w:w="676"/>
        <w:gridCol w:w="1418"/>
        <w:gridCol w:w="105"/>
        <w:gridCol w:w="1029"/>
        <w:gridCol w:w="710"/>
        <w:gridCol w:w="1559"/>
      </w:tblGrid>
      <w:tr w:rsidR="001A651E" w:rsidRPr="001A651E" w:rsidTr="00423AA7">
        <w:tc>
          <w:tcPr>
            <w:tcW w:w="15736" w:type="dxa"/>
            <w:gridSpan w:val="16"/>
          </w:tcPr>
          <w:p w:rsidR="001A651E" w:rsidRPr="001A651E" w:rsidRDefault="001A651E" w:rsidP="001E04F6">
            <w:pPr>
              <w:widowControl w:val="0"/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1A651E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1A651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1A651E">
              <w:rPr>
                <w:rFonts w:ascii="Times New Roman" w:hAnsi="Times New Roman" w:cs="Times New Roman"/>
                <w:b/>
              </w:rPr>
              <w:t>. Выполнение плана-графика основных мероприятий</w:t>
            </w:r>
          </w:p>
        </w:tc>
      </w:tr>
      <w:tr w:rsidR="001A651E" w:rsidRPr="001A651E" w:rsidTr="00F53CA0">
        <w:trPr>
          <w:trHeight w:val="2827"/>
        </w:trPr>
        <w:tc>
          <w:tcPr>
            <w:tcW w:w="567" w:type="dxa"/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noWrap/>
          </w:tcPr>
          <w:p w:rsidR="001A651E" w:rsidRPr="005404D4" w:rsidRDefault="00122165" w:rsidP="00352B60">
            <w:pPr>
              <w:widowControl w:val="0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№ пункта Перечня основных мероприя-тий муници-пальной программ-мы (подпрог-раммы) (Приложе-ние</w:t>
            </w:r>
          </w:p>
        </w:tc>
        <w:tc>
          <w:tcPr>
            <w:tcW w:w="2552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693" w:type="dxa"/>
            <w:gridSpan w:val="3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Основные этапы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реализации</w:t>
            </w:r>
          </w:p>
        </w:tc>
        <w:tc>
          <w:tcPr>
            <w:tcW w:w="2126" w:type="dxa"/>
            <w:gridSpan w:val="2"/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исполнитель (Ф.И.О.)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Плановый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Фактический срок </w:t>
            </w:r>
          </w:p>
          <w:p w:rsidR="001A651E" w:rsidRPr="005404D4" w:rsidRDefault="001A651E" w:rsidP="001A651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исполнения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  <w:noWrap/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Сведения об исполнен</w:t>
            </w:r>
            <w:r w:rsidR="00055A35">
              <w:rPr>
                <w:rFonts w:ascii="Times New Roman" w:hAnsi="Times New Roman" w:cs="Times New Roman"/>
              </w:rPr>
              <w:t>ии мероприятия на отчетную дату;</w:t>
            </w:r>
            <w:r w:rsidRPr="005404D4">
              <w:rPr>
                <w:rFonts w:ascii="Times New Roman" w:hAnsi="Times New Roman" w:cs="Times New Roman"/>
              </w:rPr>
              <w:t xml:space="preserve"> сумма</w:t>
            </w:r>
            <w:r w:rsidR="00660F36" w:rsidRPr="005404D4">
              <w:rPr>
                <w:rFonts w:ascii="Times New Roman" w:hAnsi="Times New Roman" w:cs="Times New Roman"/>
              </w:rPr>
              <w:t xml:space="preserve"> (тыс. руб.)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1A651E" w:rsidRPr="005404D4" w:rsidRDefault="001A651E" w:rsidP="001E04F6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Причина несоблюдения планового срока и меры по исполнению мероприятия</w:t>
            </w:r>
          </w:p>
        </w:tc>
      </w:tr>
      <w:tr w:rsidR="003E479B" w:rsidRPr="001A651E" w:rsidTr="00423AA7">
        <w:trPr>
          <w:trHeight w:val="2597"/>
        </w:trPr>
        <w:tc>
          <w:tcPr>
            <w:tcW w:w="567" w:type="dxa"/>
          </w:tcPr>
          <w:p w:rsidR="003E479B" w:rsidRPr="001A651E" w:rsidRDefault="002A1740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134" w:type="dxa"/>
          </w:tcPr>
          <w:p w:rsidR="003E479B" w:rsidRPr="005404D4" w:rsidRDefault="00122165" w:rsidP="00122165">
            <w:pPr>
              <w:tabs>
                <w:tab w:val="left" w:pos="318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  <w:gridSpan w:val="2"/>
          </w:tcPr>
          <w:p w:rsidR="003E479B" w:rsidRPr="005404D4" w:rsidRDefault="00122165" w:rsidP="008F168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Организация информационно-разъяснительной работы среди населения по освещению целей, задач Программы и условиях участия в ней молодых семей</w:t>
            </w:r>
          </w:p>
        </w:tc>
        <w:tc>
          <w:tcPr>
            <w:tcW w:w="2693" w:type="dxa"/>
            <w:gridSpan w:val="3"/>
          </w:tcPr>
          <w:p w:rsidR="002168A1" w:rsidRPr="005404D4" w:rsidRDefault="00122165" w:rsidP="004A5042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1. Освещение в средствах массовой информации целей, задач и условий участия в Программе</w:t>
            </w:r>
          </w:p>
        </w:tc>
        <w:tc>
          <w:tcPr>
            <w:tcW w:w="2126" w:type="dxa"/>
            <w:gridSpan w:val="2"/>
          </w:tcPr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E479B" w:rsidRPr="005404D4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3E479B" w:rsidRPr="005404D4" w:rsidRDefault="003E479B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D1699F">
              <w:rPr>
                <w:rFonts w:ascii="Times New Roman" w:hAnsi="Times New Roman" w:cs="Times New Roman"/>
              </w:rPr>
              <w:t xml:space="preserve">09 января </w:t>
            </w:r>
          </w:p>
          <w:p w:rsid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D1699F">
              <w:rPr>
                <w:rFonts w:ascii="Times New Roman" w:hAnsi="Times New Roman" w:cs="Times New Roman"/>
              </w:rPr>
              <w:t xml:space="preserve"> 29 декабря </w:t>
            </w:r>
          </w:p>
          <w:p w:rsidR="00D1699F" w:rsidRP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  <w:p w:rsidR="002168A1" w:rsidRPr="005B4601" w:rsidRDefault="002168A1" w:rsidP="00122165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A85DDA" w:rsidRDefault="003D7CC2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14.03.2018 г.</w:t>
            </w:r>
          </w:p>
          <w:p w:rsidR="005C2630" w:rsidRPr="005404D4" w:rsidRDefault="005C2630" w:rsidP="005C263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9198D" w:rsidRPr="004E3DB5" w:rsidRDefault="00366E2A" w:rsidP="00366E2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Информацион-ные материалы в СМИ публиковались 1 раз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D9198D" w:rsidRPr="001A651E" w:rsidRDefault="00D9198D" w:rsidP="00BF732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404D4" w:rsidRPr="001A651E" w:rsidTr="00423AA7">
        <w:tc>
          <w:tcPr>
            <w:tcW w:w="567" w:type="dxa"/>
          </w:tcPr>
          <w:p w:rsidR="005404D4" w:rsidRDefault="005404D4" w:rsidP="001E04F6">
            <w:pPr>
              <w:widowControl w:val="0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1134" w:type="dxa"/>
          </w:tcPr>
          <w:p w:rsidR="005404D4" w:rsidRPr="005404D4" w:rsidRDefault="005404D4" w:rsidP="005404D4">
            <w:pPr>
              <w:tabs>
                <w:tab w:val="left" w:pos="507"/>
              </w:tabs>
              <w:snapToGrid w:val="0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552" w:type="dxa"/>
            <w:gridSpan w:val="2"/>
          </w:tcPr>
          <w:p w:rsidR="005404D4" w:rsidRPr="005404D4" w:rsidRDefault="005404D4" w:rsidP="008F1684">
            <w:pPr>
              <w:rPr>
                <w:rFonts w:ascii="Times New Roman" w:eastAsia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Организация работы по признанию молодых семей, имеющими достаточные доходы, позволяющие получить кредит либо иные </w:t>
            </w:r>
            <w:r w:rsidRPr="005404D4">
              <w:rPr>
                <w:rFonts w:ascii="Times New Roman" w:hAnsi="Times New Roman" w:cs="Times New Roman"/>
              </w:rPr>
              <w:lastRenderedPageBreak/>
              <w:t>денежные средства для оплаты расчетной (средней) стоимости жилья в части, превышающей размер предоставляемой социальной выплаты</w:t>
            </w:r>
          </w:p>
        </w:tc>
        <w:tc>
          <w:tcPr>
            <w:tcW w:w="2693" w:type="dxa"/>
            <w:gridSpan w:val="3"/>
          </w:tcPr>
          <w:p w:rsidR="005404D4" w:rsidRPr="005404D4" w:rsidRDefault="005404D4" w:rsidP="005404D4">
            <w:pPr>
              <w:rPr>
                <w:rFonts w:ascii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lastRenderedPageBreak/>
              <w:t xml:space="preserve">1. Прием документов от молодых семей через муниципальное бюджетное учреждение Уссурийского городского округа </w:t>
            </w:r>
            <w:r w:rsidRPr="005404D4">
              <w:rPr>
                <w:rFonts w:ascii="Times New Roman" w:hAnsi="Times New Roman" w:cs="Times New Roman"/>
              </w:rPr>
              <w:lastRenderedPageBreak/>
              <w:t>«Многофункциональный центр предоставления муниципальных и государственных услуг»</w:t>
            </w:r>
          </w:p>
          <w:p w:rsidR="005404D4" w:rsidRPr="005404D4" w:rsidRDefault="005404D4" w:rsidP="005404D4">
            <w:pPr>
              <w:tabs>
                <w:tab w:val="left" w:pos="3550"/>
              </w:tabs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для признания молодых семей имеющими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2. Подготовка проекта постановления администрации Уссурийского городского округа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</w:t>
            </w:r>
            <w:r w:rsidR="00581192">
              <w:rPr>
                <w:rFonts w:ascii="Times New Roman" w:hAnsi="Times New Roman" w:cs="Times New Roman"/>
              </w:rPr>
              <w:t>,</w:t>
            </w:r>
            <w:r w:rsidRPr="005404D4">
              <w:rPr>
                <w:rFonts w:ascii="Times New Roman" w:hAnsi="Times New Roman" w:cs="Times New Roman"/>
              </w:rPr>
              <w:t xml:space="preserve"> либо уведомления об отказе в признании молодой семьи </w:t>
            </w:r>
          </w:p>
          <w:p w:rsidR="00404626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C2630" w:rsidRDefault="005C2630" w:rsidP="005404D4">
            <w:pPr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>3. Передача молодой семье через муниципальное бюджетное учреждение Уссурийского городского округа «Многофункциональный центр предоставления муниципальных и государственных услуг»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постановления администрации Уссурийского городского округа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предоставляемой социальной выплаты в планируемом году либо уведомления об отказе в признании молодой семьи </w:t>
            </w:r>
          </w:p>
          <w:p w:rsidR="005404D4" w:rsidRPr="005404D4" w:rsidRDefault="005404D4" w:rsidP="005404D4">
            <w:pPr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</w:t>
            </w:r>
          </w:p>
          <w:p w:rsidR="005404D4" w:rsidRPr="005404D4" w:rsidRDefault="005404D4" w:rsidP="005404D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hAnsi="Times New Roman" w:cs="Times New Roman"/>
              </w:rPr>
              <w:t>в планируемом году.</w:t>
            </w:r>
          </w:p>
        </w:tc>
        <w:tc>
          <w:tcPr>
            <w:tcW w:w="2126" w:type="dxa"/>
            <w:gridSpan w:val="2"/>
          </w:tcPr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Корниевская В.Г.</w:t>
            </w: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D1699F" w:rsidRP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 w:rsidRPr="00D1699F">
              <w:rPr>
                <w:rFonts w:ascii="Times New Roman" w:hAnsi="Times New Roman" w:cs="Times New Roman"/>
              </w:rPr>
              <w:lastRenderedPageBreak/>
              <w:t>с 12 февраля по 08 мая 2018 г.</w:t>
            </w: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2692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BF7328" w:rsidRDefault="005404D4" w:rsidP="00BF7328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404D4" w:rsidRDefault="005404D4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5404D4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5404D4" w:rsidRDefault="005404D4" w:rsidP="005404D4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с даты получения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превышающей размер предоставляемой социальной выплаты в планируемом году. </w:t>
            </w:r>
          </w:p>
          <w:p w:rsidR="00404626" w:rsidRDefault="00404626" w:rsidP="005404D4">
            <w:pPr>
              <w:rPr>
                <w:rFonts w:ascii="Times New Roman" w:eastAsia="Times New Roman" w:hAnsi="Times New Roman" w:cs="Times New Roman"/>
              </w:rPr>
            </w:pPr>
          </w:p>
          <w:p w:rsid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C2630" w:rsidRDefault="005C2630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3D7CC2" w:rsidRDefault="003D7CC2" w:rsidP="00404626">
            <w:pPr>
              <w:rPr>
                <w:rFonts w:ascii="Times New Roman" w:eastAsia="Times New Roman" w:hAnsi="Times New Roman" w:cs="Times New Roman"/>
              </w:rPr>
            </w:pPr>
          </w:p>
          <w:p w:rsidR="005404D4" w:rsidRPr="00404626" w:rsidRDefault="00404626" w:rsidP="00404626">
            <w:pPr>
              <w:rPr>
                <w:rFonts w:ascii="Times New Roman" w:eastAsia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</w:t>
            </w:r>
            <w:r w:rsidRPr="00404626">
              <w:rPr>
                <w:rFonts w:ascii="Times New Roman" w:hAnsi="Times New Roman" w:cs="Times New Roman"/>
              </w:rPr>
              <w:lastRenderedPageBreak/>
              <w:t>социальной выплаты в планируемом 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году.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D1699F" w:rsidRPr="00D1699F" w:rsidRDefault="00D1699F" w:rsidP="00D1699F">
            <w:pPr>
              <w:jc w:val="center"/>
              <w:rPr>
                <w:rFonts w:ascii="Times New Roman" w:hAnsi="Times New Roman" w:cs="Times New Roman"/>
              </w:rPr>
            </w:pPr>
            <w:r w:rsidRPr="00D1699F">
              <w:rPr>
                <w:rFonts w:ascii="Times New Roman" w:hAnsi="Times New Roman" w:cs="Times New Roman"/>
              </w:rPr>
              <w:lastRenderedPageBreak/>
              <w:t xml:space="preserve">с 12 февраля по </w:t>
            </w:r>
            <w:r w:rsidR="003D7CC2">
              <w:rPr>
                <w:rFonts w:ascii="Times New Roman" w:hAnsi="Times New Roman" w:cs="Times New Roman"/>
              </w:rPr>
              <w:t>31 марта</w:t>
            </w:r>
            <w:r w:rsidRPr="00D1699F">
              <w:rPr>
                <w:rFonts w:ascii="Times New Roman" w:hAnsi="Times New Roman" w:cs="Times New Roman"/>
              </w:rPr>
              <w:t xml:space="preserve"> 2018 г.</w:t>
            </w:r>
          </w:p>
          <w:p w:rsidR="005404D4" w:rsidRDefault="005404D4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  <w:r w:rsidRPr="005404D4">
              <w:rPr>
                <w:rFonts w:ascii="Times New Roman" w:hAnsi="Times New Roman" w:cs="Times New Roman"/>
              </w:rPr>
              <w:t xml:space="preserve">в течение 2 рабочих дней с даты получения заявления от молодой семьи о признании молодой семьи имеющей достаточные доходы, позволяющие получить кредит, либо иные денежные средства, достаточные для оплаты </w:t>
            </w:r>
            <w:r w:rsidRPr="005404D4">
              <w:rPr>
                <w:rFonts w:ascii="Times New Roman" w:hAnsi="Times New Roman" w:cs="Times New Roman"/>
              </w:rPr>
              <w:lastRenderedPageBreak/>
              <w:t xml:space="preserve">расчетной (средней) стоимости жилья в части, превышающей размер предоставляемой социальной выплаты в планируемом году. </w:t>
            </w:r>
          </w:p>
          <w:p w:rsidR="005C2630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5C2630">
            <w:pPr>
              <w:jc w:val="center"/>
              <w:rPr>
                <w:rFonts w:ascii="Times New Roman" w:hAnsi="Times New Roman" w:cs="Times New Roman"/>
              </w:rPr>
            </w:pPr>
          </w:p>
          <w:p w:rsidR="005C2630" w:rsidRPr="005404D4" w:rsidRDefault="005C2630" w:rsidP="005C2630">
            <w:pPr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2 рабочих дней с даты получения постановления «О признании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</w:t>
            </w:r>
            <w:r w:rsidRPr="00404626">
              <w:rPr>
                <w:rFonts w:ascii="Times New Roman" w:hAnsi="Times New Roman" w:cs="Times New Roman"/>
              </w:rPr>
              <w:lastRenderedPageBreak/>
              <w:t>жилья в части, превышающей размер предоставляемой социальной выплаты в планируемом году либо уведомления об отказе в признании молодой семье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</w:t>
            </w:r>
            <w:r w:rsidRPr="00404626">
              <w:rPr>
                <w:rFonts w:ascii="Times New Roman" w:hAnsi="Times New Roman" w:cs="Times New Roman"/>
              </w:rPr>
              <w:lastRenderedPageBreak/>
              <w:t>м году.</w:t>
            </w:r>
          </w:p>
          <w:p w:rsidR="005C2630" w:rsidRDefault="005C2630" w:rsidP="005C2630">
            <w:pPr>
              <w:rPr>
                <w:rFonts w:ascii="Times New Roman" w:eastAsia="Times New Roman" w:hAnsi="Times New Roman" w:cs="Times New Roman"/>
              </w:rPr>
            </w:pPr>
          </w:p>
          <w:p w:rsidR="005C2630" w:rsidRPr="00BF7328" w:rsidRDefault="005C2630" w:rsidP="005C263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9A5B14" w:rsidRDefault="00CA031E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Принято </w:t>
            </w:r>
            <w:r w:rsidR="00D1699F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пакета</w:t>
            </w:r>
            <w:r w:rsidR="009A5B14">
              <w:rPr>
                <w:rFonts w:ascii="Times New Roman" w:eastAsia="Times New Roman" w:hAnsi="Times New Roman" w:cs="Times New Roman"/>
                <w:color w:val="000000"/>
              </w:rPr>
              <w:t xml:space="preserve"> документов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A85DDA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Подготовлено </w:t>
            </w:r>
            <w:r w:rsidR="003D7CC2">
              <w:rPr>
                <w:rFonts w:ascii="Times New Roman" w:eastAsia="Times New Roman" w:hAnsi="Times New Roman" w:cs="Times New Roman"/>
                <w:color w:val="000000"/>
              </w:rPr>
              <w:t>18</w:t>
            </w:r>
            <w:r w:rsidR="00CA031E">
              <w:rPr>
                <w:rFonts w:ascii="Times New Roman" w:eastAsia="Times New Roman" w:hAnsi="Times New Roman" w:cs="Times New Roman"/>
                <w:color w:val="000000"/>
              </w:rPr>
              <w:t xml:space="preserve"> постановления</w:t>
            </w:r>
            <w:r w:rsidR="00F331E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DE1AE6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</w:t>
            </w: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5C2630" w:rsidRDefault="005C2630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Default="009A5B14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3D7CC2" w:rsidRDefault="003D7CC2" w:rsidP="00581192">
            <w:pPr>
              <w:widowControl w:val="0"/>
              <w:rPr>
                <w:rFonts w:ascii="Times New Roman" w:hAnsi="Times New Roman" w:cs="Times New Roman"/>
              </w:rPr>
            </w:pPr>
          </w:p>
          <w:p w:rsidR="009A5B14" w:rsidRPr="004E3DB5" w:rsidRDefault="00CA031E" w:rsidP="003D7CC2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Передано </w:t>
            </w:r>
            <w:r w:rsidR="003D7CC2">
              <w:rPr>
                <w:rFonts w:ascii="Times New Roman" w:hAnsi="Times New Roman" w:cs="Times New Roman"/>
              </w:rPr>
              <w:t>18</w:t>
            </w:r>
            <w:r w:rsidR="009A5B14">
              <w:rPr>
                <w:rFonts w:ascii="Times New Roman" w:hAnsi="Times New Roman" w:cs="Times New Roman"/>
              </w:rPr>
              <w:t xml:space="preserve"> постановлени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BF7328" w:rsidRDefault="005404D4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404D4" w:rsidRPr="000F62CA" w:rsidTr="00423AA7">
        <w:tc>
          <w:tcPr>
            <w:tcW w:w="567" w:type="dxa"/>
          </w:tcPr>
          <w:p w:rsidR="005404D4" w:rsidRPr="000F62CA" w:rsidRDefault="005404D4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3.</w:t>
            </w:r>
          </w:p>
        </w:tc>
        <w:tc>
          <w:tcPr>
            <w:tcW w:w="1134" w:type="dxa"/>
          </w:tcPr>
          <w:p w:rsidR="005404D4" w:rsidRPr="00404626" w:rsidRDefault="00404626" w:rsidP="00810006">
            <w:pPr>
              <w:snapToGrid w:val="0"/>
              <w:spacing w:line="276" w:lineRule="auto"/>
              <w:ind w:left="34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552" w:type="dxa"/>
            <w:gridSpan w:val="2"/>
          </w:tcPr>
          <w:p w:rsidR="005404D4" w:rsidRPr="00404626" w:rsidRDefault="00404626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 xml:space="preserve">Формирование списков молодых семей – </w:t>
            </w:r>
            <w:r w:rsidRPr="00404626">
              <w:rPr>
                <w:rFonts w:ascii="Times New Roman" w:hAnsi="Times New Roman" w:cs="Times New Roman"/>
                <w:color w:val="000000"/>
              </w:rPr>
              <w:t>участниц Программы, изъявивших желание получить социальную выплату в планируемом году</w:t>
            </w:r>
          </w:p>
        </w:tc>
        <w:tc>
          <w:tcPr>
            <w:tcW w:w="2693" w:type="dxa"/>
            <w:gridSpan w:val="3"/>
          </w:tcPr>
          <w:p w:rsidR="00423AA7" w:rsidRPr="00A34B4D" w:rsidRDefault="00404626" w:rsidP="00A34B4D">
            <w:pPr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1. Прием документов от молодых семей в целях принятия участия в Программе на 201</w:t>
            </w:r>
            <w:r w:rsidR="0004306B">
              <w:rPr>
                <w:rFonts w:ascii="Times New Roman" w:hAnsi="Times New Roman" w:cs="Times New Roman"/>
              </w:rPr>
              <w:t>9</w:t>
            </w:r>
            <w:r w:rsidRPr="00404626">
              <w:rPr>
                <w:rFonts w:ascii="Times New Roman" w:hAnsi="Times New Roman" w:cs="Times New Roman"/>
              </w:rPr>
              <w:t xml:space="preserve"> год.</w:t>
            </w:r>
          </w:p>
          <w:p w:rsidR="00A34B4D" w:rsidRDefault="00A34B4D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81192" w:rsidRDefault="00581192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404626" w:rsidRDefault="00404626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04626">
              <w:rPr>
                <w:rFonts w:ascii="Times New Roman" w:hAnsi="Times New Roman" w:cs="Times New Roman"/>
                <w:b w:val="0"/>
                <w:sz w:val="22"/>
                <w:szCs w:val="22"/>
              </w:rPr>
              <w:t>2. Формирование списка молодых семей – участников Программы на 201</w:t>
            </w:r>
            <w:r w:rsidR="00A21DFA"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  <w:r w:rsidRPr="00404626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год. </w:t>
            </w: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CD733B" w:rsidRDefault="00CD733B" w:rsidP="005B4601">
            <w:pPr>
              <w:pStyle w:val="ConsPlusTitle"/>
              <w:widowControl/>
              <w:outlineLvl w:val="2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5404D4" w:rsidRPr="000F62CA" w:rsidRDefault="00404626" w:rsidP="00404626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3. Направление сформированного списка в департамент по делам молодежи Приморского края.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404D4" w:rsidRPr="000F62CA" w:rsidRDefault="005404D4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с 27 февраля </w:t>
            </w: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7CC2">
              <w:rPr>
                <w:rFonts w:ascii="Times New Roman" w:hAnsi="Times New Roman" w:cs="Times New Roman"/>
              </w:rPr>
              <w:t xml:space="preserve">25 мая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2018 г. </w:t>
            </w: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с 28 мая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по 30 мая 2018 г.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с 31 мая </w:t>
            </w:r>
          </w:p>
          <w:p w:rsid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по 01 июня </w:t>
            </w:r>
          </w:p>
          <w:p w:rsidR="003D7CC2" w:rsidRPr="003D7CC2" w:rsidRDefault="003D7CC2" w:rsidP="003D7CC2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>2018 г.</w:t>
            </w: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B4601" w:rsidRDefault="005B4601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A34B4D" w:rsidRDefault="00A34B4D" w:rsidP="00A34B4D">
            <w:pPr>
              <w:jc w:val="center"/>
              <w:rPr>
                <w:rFonts w:ascii="Times New Roman" w:hAnsi="Times New Roman" w:cs="Times New Roman"/>
              </w:rPr>
            </w:pPr>
          </w:p>
          <w:p w:rsidR="005404D4" w:rsidRPr="000F62CA" w:rsidRDefault="005404D4" w:rsidP="00A21DF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55A35" w:rsidRDefault="00055A35" w:rsidP="00055A35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с 27 февраля </w:t>
            </w:r>
          </w:p>
          <w:p w:rsidR="00055A35" w:rsidRDefault="00055A35" w:rsidP="00055A35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>по</w:t>
            </w:r>
            <w:r>
              <w:rPr>
                <w:rFonts w:ascii="Times New Roman" w:hAnsi="Times New Roman" w:cs="Times New Roman"/>
              </w:rPr>
              <w:t xml:space="preserve"> 31 марта</w:t>
            </w:r>
            <w:r w:rsidRPr="003D7CC2">
              <w:rPr>
                <w:rFonts w:ascii="Times New Roman" w:hAnsi="Times New Roman" w:cs="Times New Roman"/>
              </w:rPr>
              <w:t xml:space="preserve"> </w:t>
            </w:r>
          </w:p>
          <w:p w:rsidR="00055A35" w:rsidRPr="003D7CC2" w:rsidRDefault="00055A35" w:rsidP="00055A35">
            <w:pPr>
              <w:jc w:val="center"/>
              <w:rPr>
                <w:rFonts w:ascii="Times New Roman" w:hAnsi="Times New Roman" w:cs="Times New Roman"/>
              </w:rPr>
            </w:pPr>
            <w:r w:rsidRPr="003D7CC2">
              <w:rPr>
                <w:rFonts w:ascii="Times New Roman" w:hAnsi="Times New Roman" w:cs="Times New Roman"/>
              </w:rPr>
              <w:t xml:space="preserve">2018 г. </w:t>
            </w:r>
          </w:p>
          <w:p w:rsidR="00423AA7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5404D4" w:rsidRDefault="005404D4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Default="00581192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055A35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55A35" w:rsidRDefault="00055A35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055A35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  <w:p w:rsidR="00055A35" w:rsidRDefault="00055A35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D733B" w:rsidRDefault="00CD733B" w:rsidP="0098388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581192" w:rsidRPr="000F62CA" w:rsidRDefault="00581192" w:rsidP="00A21DF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CD733B" w:rsidRDefault="00423AA7" w:rsidP="00581192">
            <w:pPr>
              <w:widowControl w:val="0"/>
              <w:rPr>
                <w:rFonts w:ascii="Times New Roman" w:hAnsi="Times New Roman" w:cs="Times New Roman"/>
              </w:rPr>
            </w:pPr>
            <w:r w:rsidRPr="00423AA7">
              <w:rPr>
                <w:rFonts w:ascii="Times New Roman" w:hAnsi="Times New Roman" w:cs="Times New Roman"/>
              </w:rPr>
              <w:t xml:space="preserve">Принято </w:t>
            </w:r>
            <w:r w:rsidR="0004306B">
              <w:rPr>
                <w:rFonts w:ascii="Times New Roman" w:hAnsi="Times New Roman" w:cs="Times New Roman"/>
              </w:rPr>
              <w:t>14</w:t>
            </w:r>
            <w:r w:rsidR="009A5B14">
              <w:rPr>
                <w:rFonts w:ascii="Times New Roman" w:hAnsi="Times New Roman" w:cs="Times New Roman"/>
              </w:rPr>
              <w:t xml:space="preserve"> пакетов документов. </w:t>
            </w: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5C2630" w:rsidRDefault="005C2630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57109" w:rsidRDefault="00B57109" w:rsidP="00CD733B">
            <w:pPr>
              <w:widowControl w:val="0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Формирование списка </w:t>
            </w:r>
          </w:p>
          <w:p w:rsidR="00B57109" w:rsidRDefault="00B57109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B57109" w:rsidRDefault="00B57109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A21DFA" w:rsidRDefault="00A21DFA" w:rsidP="00A21DFA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CD733B" w:rsidRPr="004E3DB5" w:rsidRDefault="00CD733B" w:rsidP="00CD733B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Направление </w:t>
            </w:r>
            <w:r w:rsidRPr="00CF483D">
              <w:rPr>
                <w:rFonts w:ascii="Times New Roman" w:hAnsi="Times New Roman" w:cs="Times New Roman"/>
                <w:sz w:val="21"/>
                <w:szCs w:val="21"/>
              </w:rPr>
              <w:t>сформированного</w:t>
            </w:r>
            <w:r>
              <w:rPr>
                <w:rFonts w:ascii="Times New Roman" w:hAnsi="Times New Roman" w:cs="Times New Roman"/>
              </w:rPr>
              <w:t xml:space="preserve"> списка</w:t>
            </w:r>
            <w:r w:rsidR="005E06A6">
              <w:rPr>
                <w:rFonts w:ascii="Times New Roman" w:hAnsi="Times New Roman" w:cs="Times New Roman"/>
              </w:rPr>
              <w:t xml:space="preserve"> в департамент по делам молодежи Приморского края.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404D4" w:rsidRPr="000F62CA" w:rsidRDefault="005404D4" w:rsidP="0018186F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04626" w:rsidRPr="000F62CA" w:rsidTr="00423AA7">
        <w:tc>
          <w:tcPr>
            <w:tcW w:w="567" w:type="dxa"/>
          </w:tcPr>
          <w:p w:rsidR="00404626" w:rsidRPr="000F62CA" w:rsidRDefault="00404626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</w:p>
        </w:tc>
        <w:tc>
          <w:tcPr>
            <w:tcW w:w="1134" w:type="dxa"/>
          </w:tcPr>
          <w:p w:rsidR="00404626" w:rsidRPr="004C0DEE" w:rsidRDefault="00404626" w:rsidP="00404626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  <w:gridSpan w:val="2"/>
          </w:tcPr>
          <w:p w:rsidR="00404626" w:rsidRPr="00404626" w:rsidRDefault="00404626" w:rsidP="008F168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 о праве на получение социальной выплаты на приобретение жилого помещения или строительство индивидуального жилого дома</w:t>
            </w:r>
          </w:p>
        </w:tc>
        <w:tc>
          <w:tcPr>
            <w:tcW w:w="2693" w:type="dxa"/>
            <w:gridSpan w:val="3"/>
          </w:tcPr>
          <w:p w:rsidR="00404626" w:rsidRDefault="00404626" w:rsidP="00B10274">
            <w:pPr>
              <w:snapToGrid w:val="0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1. Оповещение молодых семей - претендентов на получение социальной выплаты в 201</w:t>
            </w:r>
            <w:r w:rsidR="00A21DFA">
              <w:rPr>
                <w:rFonts w:ascii="Times New Roman" w:hAnsi="Times New Roman" w:cs="Times New Roman"/>
              </w:rPr>
              <w:t>8</w:t>
            </w:r>
            <w:r w:rsidRPr="00404626">
              <w:rPr>
                <w:rFonts w:ascii="Times New Roman" w:hAnsi="Times New Roman" w:cs="Times New Roman"/>
              </w:rPr>
              <w:t xml:space="preserve"> году о необходимости предоставления документов для получения свидетельства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5B4601" w:rsidRDefault="005B4601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CF483D" w:rsidRDefault="00CF483D" w:rsidP="00B10274">
            <w:pPr>
              <w:snapToGrid w:val="0"/>
              <w:rPr>
                <w:rFonts w:ascii="Times New Roman" w:hAnsi="Times New Roman" w:cs="Times New Roman"/>
              </w:rPr>
            </w:pPr>
          </w:p>
          <w:p w:rsidR="00404626" w:rsidRPr="00404626" w:rsidRDefault="00404626" w:rsidP="00B1027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04626">
              <w:rPr>
                <w:rFonts w:ascii="Times New Roman" w:hAnsi="Times New Roman" w:cs="Times New Roman"/>
              </w:rPr>
              <w:t>2. Выдача молодым семьям</w:t>
            </w:r>
            <w:r w:rsidRPr="00404626">
              <w:rPr>
                <w:rFonts w:ascii="Times New Roman" w:hAnsi="Times New Roman" w:cs="Times New Roman"/>
                <w:color w:val="000000"/>
              </w:rPr>
              <w:t xml:space="preserve"> свидетельств.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404626" w:rsidRPr="000F62CA" w:rsidRDefault="00404626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404626" w:rsidRPr="00404626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>в течение 5 рабочих дней после получения уведомления о лимитах бюджетных обязательств</w:t>
            </w:r>
          </w:p>
          <w:p w:rsidR="005B4601" w:rsidRDefault="00404626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04626">
              <w:rPr>
                <w:rFonts w:ascii="Times New Roman" w:hAnsi="Times New Roman" w:cs="Times New Roman"/>
              </w:rPr>
              <w:t xml:space="preserve">предусмотренных на предоставление субсидий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8A77BC" w:rsidRDefault="008A77BC" w:rsidP="00A34B4D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  <w:p w:rsidR="00404626" w:rsidRDefault="00404626" w:rsidP="00A34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26">
              <w:rPr>
                <w:rFonts w:ascii="Times New Roman" w:hAnsi="Times New Roman" w:cs="Times New Roman"/>
              </w:rPr>
              <w:t xml:space="preserve">в течение 1 месяцев после получения </w:t>
            </w:r>
            <w:r w:rsidR="005B4601" w:rsidRPr="00404626">
              <w:rPr>
                <w:rFonts w:ascii="Times New Roman" w:hAnsi="Times New Roman" w:cs="Times New Roman"/>
              </w:rPr>
              <w:t>уведомления</w:t>
            </w:r>
            <w:r w:rsidRPr="00404626">
              <w:rPr>
                <w:rFonts w:ascii="Times New Roman" w:hAnsi="Times New Roman" w:cs="Times New Roman"/>
              </w:rPr>
              <w:t xml:space="preserve"> о лимитах бюджетных </w:t>
            </w:r>
            <w:r w:rsidR="005B4601" w:rsidRPr="00404626">
              <w:rPr>
                <w:rFonts w:ascii="Times New Roman" w:hAnsi="Times New Roman" w:cs="Times New Roman"/>
              </w:rPr>
              <w:t>ассигнований</w:t>
            </w:r>
            <w:r w:rsidRPr="00404626">
              <w:rPr>
                <w:rFonts w:ascii="Times New Roman" w:hAnsi="Times New Roman" w:cs="Times New Roman"/>
              </w:rPr>
              <w:t xml:space="preserve"> из бюджета </w:t>
            </w:r>
            <w:r w:rsidR="005B4601" w:rsidRPr="00404626">
              <w:rPr>
                <w:rFonts w:ascii="Times New Roman" w:hAnsi="Times New Roman" w:cs="Times New Roman"/>
              </w:rPr>
              <w:t>Приморского</w:t>
            </w:r>
            <w:r w:rsidRPr="00404626">
              <w:rPr>
                <w:rFonts w:ascii="Times New Roman" w:hAnsi="Times New Roman" w:cs="Times New Roman"/>
              </w:rPr>
              <w:t xml:space="preserve"> края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04626" w:rsidRDefault="00A21DFA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05</w:t>
            </w:r>
            <w:r w:rsidR="00CF483D">
              <w:rPr>
                <w:rFonts w:ascii="Times New Roman" w:eastAsia="Times New Roman" w:hAnsi="Times New Roman" w:cs="Times New Roman"/>
                <w:color w:val="000000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3.2018</w:t>
            </w:r>
            <w:r w:rsidR="00CF483D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Default="00CF483D" w:rsidP="00B02A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CF483D" w:rsidRPr="000F62CA" w:rsidRDefault="00A21DFA" w:rsidP="006D7C0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16.03.2018 г.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A21DFA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Проведена рабочая встреча с претендентами на получение социальной выплаты по программ</w:t>
            </w:r>
            <w:r w:rsidR="00A21DFA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1E5">
              <w:rPr>
                <w:rFonts w:ascii="Times New Roman" w:hAnsi="Times New Roman" w:cs="Times New Roman"/>
              </w:rPr>
              <w:t>«Обеспечение жильем молодых семей Уссурийского городского округа»</w:t>
            </w:r>
            <w:r w:rsidR="00A21DFA">
              <w:rPr>
                <w:rFonts w:ascii="Times New Roman" w:hAnsi="Times New Roman" w:cs="Times New Roman"/>
              </w:rPr>
              <w:t xml:space="preserve"> на 2013-</w:t>
            </w:r>
            <w:r w:rsidR="00A21DFA">
              <w:rPr>
                <w:rFonts w:ascii="Times New Roman" w:hAnsi="Times New Roman" w:cs="Times New Roman"/>
              </w:rPr>
              <w:lastRenderedPageBreak/>
              <w:t xml:space="preserve">2020 годы» </w:t>
            </w:r>
          </w:p>
          <w:p w:rsidR="00404626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  <w:r w:rsidRPr="00F331E5">
              <w:rPr>
                <w:rFonts w:ascii="Times New Roman" w:hAnsi="Times New Roman" w:cs="Times New Roman"/>
              </w:rPr>
              <w:t>в 201</w:t>
            </w:r>
            <w:r w:rsidR="00A21DFA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331E5">
              <w:rPr>
                <w:rFonts w:ascii="Times New Roman" w:hAnsi="Times New Roman" w:cs="Times New Roman"/>
              </w:rPr>
              <w:t>г</w:t>
            </w: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CF483D" w:rsidRDefault="00CF483D" w:rsidP="00CF483D">
            <w:pPr>
              <w:widowControl w:val="0"/>
              <w:rPr>
                <w:rFonts w:ascii="Times New Roman" w:hAnsi="Times New Roman" w:cs="Times New Roman"/>
              </w:rPr>
            </w:pPr>
          </w:p>
          <w:p w:rsidR="00A21DFA" w:rsidRDefault="00CF483D" w:rsidP="00A21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Выда</w:t>
            </w:r>
            <w:r w:rsidR="00A21DFA">
              <w:rPr>
                <w:rFonts w:ascii="Times New Roman" w:hAnsi="Times New Roman" w:cs="Times New Roman"/>
              </w:rPr>
              <w:t>но</w:t>
            </w:r>
          </w:p>
          <w:p w:rsidR="00A21DFA" w:rsidRDefault="00CF483D" w:rsidP="00A21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свидетельств </w:t>
            </w:r>
          </w:p>
          <w:p w:rsidR="00A21DFA" w:rsidRDefault="00CF483D" w:rsidP="00A21DFA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количестве </w:t>
            </w:r>
          </w:p>
          <w:p w:rsidR="00CF483D" w:rsidRPr="000F62CA" w:rsidRDefault="00CF483D" w:rsidP="00A21DF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21DF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шт.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04626" w:rsidRPr="000F62CA" w:rsidRDefault="00404626" w:rsidP="00C04702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2A1740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5.</w:t>
            </w:r>
          </w:p>
        </w:tc>
        <w:tc>
          <w:tcPr>
            <w:tcW w:w="1134" w:type="dxa"/>
          </w:tcPr>
          <w:p w:rsidR="005B4601" w:rsidRPr="004C0DEE" w:rsidRDefault="005B4601" w:rsidP="005B4601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  <w:gridSpan w:val="2"/>
          </w:tcPr>
          <w:p w:rsidR="005B4601" w:rsidRPr="005B4601" w:rsidRDefault="005B4601" w:rsidP="00311D15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Предоставление социальных выплат молодым семьям для приобретения (строительства) жилья</w:t>
            </w:r>
          </w:p>
        </w:tc>
        <w:tc>
          <w:tcPr>
            <w:tcW w:w="2693" w:type="dxa"/>
            <w:gridSpan w:val="3"/>
          </w:tcPr>
          <w:p w:rsidR="005B4601" w:rsidRDefault="005B4601" w:rsidP="005B4601">
            <w:pPr>
              <w:rPr>
                <w:rFonts w:ascii="Times New Roman" w:hAnsi="Times New Roman" w:cs="Times New Roman"/>
              </w:rPr>
            </w:pPr>
            <w:r w:rsidRPr="005B4601">
              <w:rPr>
                <w:rFonts w:ascii="Times New Roman" w:hAnsi="Times New Roman" w:cs="Times New Roman"/>
              </w:rPr>
              <w:t>1. На основании заявки банка, отобранном для обслуживания средств, предоставляемых в качестве социальных выплат, выделяемых молодым семьям - участникам Программы производится проверка на соответствие данным о выданных свидетельствах.</w:t>
            </w:r>
          </w:p>
          <w:p w:rsidR="0069462E" w:rsidRPr="005B4601" w:rsidRDefault="0069462E" w:rsidP="005B4601">
            <w:pPr>
              <w:rPr>
                <w:rFonts w:ascii="Times New Roman" w:hAnsi="Times New Roman" w:cs="Times New Roman"/>
              </w:rPr>
            </w:pPr>
          </w:p>
          <w:p w:rsidR="005B4601" w:rsidRPr="000F62CA" w:rsidRDefault="005B4601" w:rsidP="005B4601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B4601">
              <w:rPr>
                <w:rFonts w:ascii="Times New Roman" w:hAnsi="Times New Roman" w:cs="Times New Roman"/>
              </w:rPr>
              <w:t>2. Перечисление бюджетных средств социальной выплаты в безналичной форме путем зачисления соответствующих средств на его банковский счет.</w:t>
            </w:r>
          </w:p>
        </w:tc>
        <w:tc>
          <w:tcPr>
            <w:tcW w:w="2126" w:type="dxa"/>
            <w:gridSpan w:val="2"/>
          </w:tcPr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311D15" w:rsidRPr="005404D4" w:rsidRDefault="00311D15" w:rsidP="00311D1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E479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311D15" w:rsidRDefault="00A21DFA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в течение 10</w:t>
            </w:r>
            <w:r w:rsidR="00311D15" w:rsidRPr="00311D15">
              <w:rPr>
                <w:rFonts w:ascii="Times New Roman" w:hAnsi="Times New Roman" w:cs="Times New Roman"/>
              </w:rPr>
              <w:t xml:space="preserve">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  <w:p w:rsidR="00311D15" w:rsidRDefault="00311D15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311D15" w:rsidRDefault="00311D15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8A77BC" w:rsidRDefault="008A77BC" w:rsidP="00311D15">
            <w:pPr>
              <w:rPr>
                <w:rFonts w:ascii="Times New Roman" w:eastAsia="Times New Roman" w:hAnsi="Times New Roman" w:cs="Times New Roman"/>
              </w:rPr>
            </w:pPr>
          </w:p>
          <w:p w:rsidR="005B4601" w:rsidRPr="00311D15" w:rsidRDefault="00A21DFA" w:rsidP="0069462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10</w:t>
            </w:r>
            <w:r w:rsidR="00311D15" w:rsidRPr="00311D15">
              <w:rPr>
                <w:rFonts w:ascii="Times New Roman" w:hAnsi="Times New Roman" w:cs="Times New Roman"/>
              </w:rPr>
              <w:t xml:space="preserve"> рабочих дней с даты получения от банка заявки на перечисление средств на банковский счет молодой семьи - участнице Программы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D6183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055A35" w:rsidRDefault="00A21DFA" w:rsidP="00A21DF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План по предоставлению социальных выплат молодым семьям для приобретения (строительства ) жилья на 2018 год </w:t>
            </w:r>
          </w:p>
          <w:p w:rsidR="00055A35" w:rsidRPr="00055A35" w:rsidRDefault="00055A35" w:rsidP="00A21DF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55A35">
              <w:rPr>
                <w:rFonts w:ascii="Times New Roman" w:eastAsia="Times New Roman" w:hAnsi="Times New Roman" w:cs="Times New Roman"/>
                <w:color w:val="000000"/>
              </w:rPr>
              <w:t xml:space="preserve">ФБ: </w:t>
            </w:r>
            <w:r w:rsidRPr="00055A35">
              <w:rPr>
                <w:rFonts w:ascii="Times New Roman" w:hAnsi="Times New Roman" w:cs="Times New Roman"/>
              </w:rPr>
              <w:t>9476,23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A35">
              <w:rPr>
                <w:rFonts w:ascii="Times New Roman" w:eastAsia="Times New Roman" w:hAnsi="Times New Roman" w:cs="Times New Roman"/>
                <w:color w:val="000000"/>
              </w:rPr>
              <w:t>т.р.</w:t>
            </w:r>
          </w:p>
          <w:p w:rsidR="00055A35" w:rsidRPr="00055A35" w:rsidRDefault="00055A35" w:rsidP="00A21DF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55A35">
              <w:rPr>
                <w:rFonts w:ascii="Times New Roman" w:eastAsia="Times New Roman" w:hAnsi="Times New Roman" w:cs="Times New Roman"/>
                <w:color w:val="000000"/>
              </w:rPr>
              <w:t xml:space="preserve">КБ: </w:t>
            </w:r>
            <w:r w:rsidRPr="00055A35">
              <w:rPr>
                <w:rFonts w:ascii="Times New Roman" w:hAnsi="Times New Roman" w:cs="Times New Roman"/>
              </w:rPr>
              <w:t>9888,94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55A35">
              <w:rPr>
                <w:rFonts w:ascii="Times New Roman" w:eastAsia="Times New Roman" w:hAnsi="Times New Roman" w:cs="Times New Roman"/>
                <w:color w:val="000000"/>
              </w:rPr>
              <w:t>т.р.</w:t>
            </w:r>
          </w:p>
          <w:p w:rsidR="00DE1AE6" w:rsidRPr="004E3DB5" w:rsidRDefault="00055A35" w:rsidP="00055A3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55A35">
              <w:rPr>
                <w:rFonts w:ascii="Times New Roman" w:eastAsia="Times New Roman" w:hAnsi="Times New Roman" w:cs="Times New Roman"/>
                <w:color w:val="000000"/>
              </w:rPr>
              <w:t xml:space="preserve">МБ: </w:t>
            </w:r>
            <w:r w:rsidR="00A21DFA" w:rsidRPr="00055A35"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  <w:r w:rsidRPr="00055A35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A21DFA" w:rsidRPr="00055A35">
              <w:rPr>
                <w:rFonts w:ascii="Times New Roman" w:eastAsia="Times New Roman" w:hAnsi="Times New Roman" w:cs="Times New Roman"/>
                <w:color w:val="000000"/>
              </w:rPr>
              <w:t xml:space="preserve">00 </w:t>
            </w:r>
            <w:r w:rsidRPr="00055A35">
              <w:rPr>
                <w:rFonts w:ascii="Times New Roman" w:eastAsia="Times New Roman" w:hAnsi="Times New Roman" w:cs="Times New Roman"/>
                <w:color w:val="000000"/>
              </w:rPr>
              <w:t>т.р.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A21DFA">
              <w:rPr>
                <w:rFonts w:ascii="Times New Roman" w:eastAsia="Times New Roman" w:hAnsi="Times New Roman" w:cs="Times New Roman"/>
                <w:color w:val="000000"/>
              </w:rPr>
              <w:t>Процент исполнения – 0%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567" w:type="dxa"/>
          </w:tcPr>
          <w:p w:rsidR="005B4601" w:rsidRPr="000F62CA" w:rsidRDefault="005B4601" w:rsidP="003367CC">
            <w:pPr>
              <w:snapToGri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6.</w:t>
            </w:r>
          </w:p>
        </w:tc>
        <w:tc>
          <w:tcPr>
            <w:tcW w:w="1134" w:type="dxa"/>
          </w:tcPr>
          <w:p w:rsidR="005B4601" w:rsidRPr="004C0DEE" w:rsidRDefault="00311D15" w:rsidP="00311D15">
            <w:pPr>
              <w:snapToGrid w:val="0"/>
              <w:spacing w:line="276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  <w:gridSpan w:val="2"/>
          </w:tcPr>
          <w:p w:rsidR="005B4601" w:rsidRPr="00311D15" w:rsidRDefault="00311D15" w:rsidP="008F1684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Проведение мониторинга реализации Программы, подготовка информационно-аналитических и отчетных материалов</w:t>
            </w:r>
          </w:p>
        </w:tc>
        <w:tc>
          <w:tcPr>
            <w:tcW w:w="2693" w:type="dxa"/>
            <w:gridSpan w:val="3"/>
          </w:tcPr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  <w:r w:rsidRPr="00311D15">
              <w:rPr>
                <w:rFonts w:ascii="Times New Roman" w:eastAsia="T3Font_35" w:hAnsi="Times New Roman" w:cs="Times New Roman"/>
              </w:rPr>
              <w:t>1. Сбор информации о ходе реализации Программы.</w:t>
            </w:r>
          </w:p>
          <w:p w:rsidR="00311D15" w:rsidRPr="00311D15" w:rsidRDefault="00311D15" w:rsidP="00311D15">
            <w:pPr>
              <w:autoSpaceDE w:val="0"/>
              <w:autoSpaceDN w:val="0"/>
              <w:adjustRightInd w:val="0"/>
              <w:rPr>
                <w:rFonts w:ascii="Times New Roman" w:eastAsia="T3Font_35" w:hAnsi="Times New Roman" w:cs="Times New Roman"/>
              </w:rPr>
            </w:pPr>
          </w:p>
          <w:p w:rsidR="00167365" w:rsidRDefault="00311D15" w:rsidP="00311D15">
            <w:pPr>
              <w:snapToGri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311D15">
              <w:rPr>
                <w:rFonts w:ascii="Times New Roman" w:hAnsi="Times New Roman" w:cs="Times New Roman"/>
              </w:rPr>
              <w:t>2. </w:t>
            </w:r>
            <w:r w:rsidRPr="00311D15">
              <w:rPr>
                <w:rFonts w:ascii="Times New Roman" w:eastAsia="T3Font_36" w:hAnsi="Times New Roman" w:cs="Times New Roman"/>
              </w:rPr>
              <w:t>Проведение мониторинга реализации Программы</w:t>
            </w:r>
          </w:p>
          <w:p w:rsidR="00167365" w:rsidRDefault="00167365" w:rsidP="00167365">
            <w:pPr>
              <w:rPr>
                <w:rFonts w:ascii="Times New Roman" w:eastAsia="Times New Roman" w:hAnsi="Times New Roman" w:cs="Times New Roman"/>
              </w:rPr>
            </w:pPr>
          </w:p>
          <w:p w:rsidR="00167365" w:rsidRDefault="00167365" w:rsidP="00167365">
            <w:pPr>
              <w:rPr>
                <w:rFonts w:ascii="Times New Roman" w:eastAsia="Times New Roman" w:hAnsi="Times New Roman" w:cs="Times New Roman"/>
              </w:rPr>
            </w:pPr>
          </w:p>
          <w:p w:rsidR="005B4601" w:rsidRPr="00167365" w:rsidRDefault="005B4601" w:rsidP="0016736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 xml:space="preserve">главный специалист 1 разряда управления по делам молодежи, физической культуре и спорту </w:t>
            </w:r>
          </w:p>
          <w:p w:rsidR="00FC4272" w:rsidRPr="005404D4" w:rsidRDefault="00FC4272" w:rsidP="00FC42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5404D4">
              <w:rPr>
                <w:rFonts w:ascii="Times New Roman" w:eastAsia="Times New Roman" w:hAnsi="Times New Roman" w:cs="Times New Roman"/>
                <w:color w:val="000000"/>
              </w:rPr>
              <w:t>Корниевская В.Г.</w:t>
            </w:r>
          </w:p>
          <w:p w:rsidR="005B4601" w:rsidRPr="000F62CA" w:rsidRDefault="005B4601" w:rsidP="003A6377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67365">
              <w:rPr>
                <w:rFonts w:ascii="Times New Roman" w:hAnsi="Times New Roman" w:cs="Times New Roman"/>
              </w:rPr>
              <w:t>2</w:t>
            </w:r>
            <w:r w:rsidR="00FC4272" w:rsidRPr="00FC4272">
              <w:rPr>
                <w:rFonts w:ascii="Times New Roman" w:hAnsi="Times New Roman" w:cs="Times New Roman"/>
              </w:rPr>
              <w:t>.07.201</w:t>
            </w:r>
            <w:r w:rsidR="00167365"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FC4272" w:rsidRDefault="00167365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FC4272" w:rsidRPr="00FC4272">
              <w:rPr>
                <w:rFonts w:ascii="Times New Roman" w:hAnsi="Times New Roman" w:cs="Times New Roman"/>
              </w:rPr>
              <w:t>.10.201</w:t>
            </w:r>
            <w:r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FC4272" w:rsidRDefault="00FC4272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67365" w:rsidRDefault="00167365" w:rsidP="003A637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FC4272" w:rsidRPr="00FC4272" w:rsidRDefault="005C2630" w:rsidP="00FC4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.07.201</w:t>
            </w:r>
            <w:r w:rsidR="00167365"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5B4601" w:rsidRDefault="005C2630" w:rsidP="001673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FC4272" w:rsidRPr="00FC4272">
              <w:rPr>
                <w:rFonts w:ascii="Times New Roman" w:hAnsi="Times New Roman" w:cs="Times New Roman"/>
              </w:rPr>
              <w:t>.10.201</w:t>
            </w:r>
            <w:r w:rsidR="00167365">
              <w:rPr>
                <w:rFonts w:ascii="Times New Roman" w:hAnsi="Times New Roman" w:cs="Times New Roman"/>
              </w:rPr>
              <w:t>8</w:t>
            </w:r>
            <w:r w:rsidR="00FC4272" w:rsidRPr="00FC4272">
              <w:rPr>
                <w:rFonts w:ascii="Times New Roman" w:hAnsi="Times New Roman" w:cs="Times New Roman"/>
              </w:rPr>
              <w:t>г.</w:t>
            </w:r>
          </w:p>
          <w:p w:rsidR="00E84DD5" w:rsidRPr="00FC4272" w:rsidRDefault="00E84DD5" w:rsidP="00FC427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B4601" w:rsidRPr="000F62CA" w:rsidRDefault="005B4601" w:rsidP="005820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4" w:type="dxa"/>
            <w:gridSpan w:val="3"/>
            <w:tcBorders>
              <w:left w:val="single" w:sz="4" w:space="0" w:color="auto"/>
            </w:tcBorders>
          </w:tcPr>
          <w:p w:rsidR="00DE1AE6" w:rsidRPr="005C2630" w:rsidRDefault="005C2630" w:rsidP="006D7C0A">
            <w:pPr>
              <w:widowControl w:val="0"/>
              <w:rPr>
                <w:rFonts w:ascii="Times New Roman" w:hAnsi="Times New Roman" w:cs="Times New Roman"/>
              </w:rPr>
            </w:pPr>
            <w:r w:rsidRPr="005C2630">
              <w:rPr>
                <w:rFonts w:ascii="Times New Roman" w:hAnsi="Times New Roman" w:cs="Times New Roman"/>
              </w:rPr>
              <w:t xml:space="preserve">информация о реализации программы ежемесячно в срок до 05 числа месяца, следующего за отчетным </w:t>
            </w:r>
            <w:r w:rsidR="006D7C0A">
              <w:rPr>
                <w:rFonts w:ascii="Times New Roman" w:hAnsi="Times New Roman" w:cs="Times New Roman"/>
              </w:rPr>
              <w:t xml:space="preserve">предоставляется </w:t>
            </w:r>
            <w:r w:rsidRPr="005C2630">
              <w:rPr>
                <w:rFonts w:ascii="Times New Roman" w:hAnsi="Times New Roman" w:cs="Times New Roman"/>
              </w:rPr>
              <w:t xml:space="preserve">в Департамент по делам молодежи Приморского края 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5B4601" w:rsidRPr="000F62CA" w:rsidRDefault="005B4601" w:rsidP="001E04F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4601" w:rsidRPr="000F62CA" w:rsidTr="00423AA7">
        <w:tc>
          <w:tcPr>
            <w:tcW w:w="15736" w:type="dxa"/>
            <w:gridSpan w:val="16"/>
          </w:tcPr>
          <w:p w:rsidR="005B4601" w:rsidRPr="000F62CA" w:rsidRDefault="005B4601" w:rsidP="001E04F6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Раздел II. Финансовое обеспечение Программы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Объем финансирования на весь срок реализации программы (тыс.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Фактическое освоение за весь срок реализации программы (тыс. руб.)</w:t>
            </w: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F53CA0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исполнения,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Объем финансирования программы на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текущий год (тыс.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руб.)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Фактически освоено в текущем году на дату отчета (тыс. руб.)</w:t>
            </w: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на дату </w:t>
            </w:r>
          </w:p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отчета,(%)</w:t>
            </w: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Заключено контрактов на отчетную дату (ед./тыс. руб.)</w:t>
            </w:r>
          </w:p>
        </w:tc>
        <w:tc>
          <w:tcPr>
            <w:tcW w:w="2269" w:type="dxa"/>
            <w:gridSpan w:val="2"/>
          </w:tcPr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Оценка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исполнения с учетом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контрактов </w:t>
            </w:r>
          </w:p>
          <w:p w:rsidR="005B4601" w:rsidRPr="000F62CA" w:rsidRDefault="005B4601" w:rsidP="00FB5B0C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(%)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6736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167365">
              <w:rPr>
                <w:rFonts w:ascii="Times New Roman" w:eastAsia="Times New Roman" w:hAnsi="Times New Roman" w:cs="Times New Roman"/>
                <w:color w:val="000000"/>
              </w:rPr>
              <w:t>371045,5</w:t>
            </w:r>
            <w:r w:rsidR="00755E7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259543,57</w:t>
            </w:r>
          </w:p>
        </w:tc>
        <w:tc>
          <w:tcPr>
            <w:tcW w:w="1769" w:type="dxa"/>
          </w:tcPr>
          <w:p w:rsidR="005B4601" w:rsidRPr="000F62CA" w:rsidRDefault="00E84DD5" w:rsidP="001463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74,86</w:t>
            </w:r>
          </w:p>
        </w:tc>
        <w:tc>
          <w:tcPr>
            <w:tcW w:w="2405" w:type="dxa"/>
            <w:gridSpan w:val="2"/>
          </w:tcPr>
          <w:p w:rsidR="005B4601" w:rsidRPr="000F62CA" w:rsidRDefault="005B4601" w:rsidP="0016736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Всего: </w:t>
            </w:r>
            <w:r w:rsidR="00167365">
              <w:rPr>
                <w:rFonts w:ascii="Times New Roman" w:eastAsia="Times New Roman" w:hAnsi="Times New Roman" w:cs="Times New Roman"/>
                <w:color w:val="000000"/>
              </w:rPr>
              <w:t>24365,1</w:t>
            </w:r>
            <w:r w:rsidR="00755E7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734" w:type="dxa"/>
            <w:gridSpan w:val="2"/>
          </w:tcPr>
          <w:p w:rsidR="00167365" w:rsidRPr="000F62CA" w:rsidRDefault="00167365" w:rsidP="00167365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99" w:type="dxa"/>
            <w:gridSpan w:val="3"/>
          </w:tcPr>
          <w:p w:rsidR="00D37623" w:rsidRPr="000F62CA" w:rsidRDefault="00167365" w:rsidP="00D3762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16736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167365">
              <w:rPr>
                <w:rFonts w:ascii="Times New Roman" w:eastAsia="Times New Roman" w:hAnsi="Times New Roman" w:cs="Times New Roman"/>
                <w:color w:val="000000"/>
              </w:rPr>
              <w:t>106175,72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93858,52</w:t>
            </w:r>
          </w:p>
        </w:tc>
        <w:tc>
          <w:tcPr>
            <w:tcW w:w="1769" w:type="dxa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97,06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E37EB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Ф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едеральный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167365" w:rsidRPr="00055A35">
              <w:rPr>
                <w:rFonts w:ascii="Times New Roman" w:hAnsi="Times New Roman" w:cs="Times New Roman"/>
              </w:rPr>
              <w:t>9476,23</w:t>
            </w:r>
          </w:p>
        </w:tc>
        <w:tc>
          <w:tcPr>
            <w:tcW w:w="1734" w:type="dxa"/>
            <w:gridSpan w:val="2"/>
          </w:tcPr>
          <w:p w:rsidR="005B4601" w:rsidRPr="000F62CA" w:rsidRDefault="0016736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99" w:type="dxa"/>
            <w:gridSpan w:val="3"/>
          </w:tcPr>
          <w:p w:rsidR="005B4601" w:rsidRPr="000F62CA" w:rsidRDefault="0016736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F53CA0" w:rsidRPr="000F62CA" w:rsidRDefault="00F53CA0" w:rsidP="006D72A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6D72A5">
              <w:rPr>
                <w:rFonts w:ascii="Times New Roman" w:eastAsia="Times New Roman" w:hAnsi="Times New Roman" w:cs="Times New Roman"/>
                <w:color w:val="000000"/>
              </w:rPr>
              <w:t>165839,61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98367,32</w:t>
            </w:r>
          </w:p>
        </w:tc>
        <w:tc>
          <w:tcPr>
            <w:tcW w:w="1769" w:type="dxa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63,07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E37EBA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раевой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167365" w:rsidRPr="00055A35">
              <w:rPr>
                <w:rFonts w:ascii="Times New Roman" w:hAnsi="Times New Roman" w:cs="Times New Roman"/>
              </w:rPr>
              <w:t>9888,94</w:t>
            </w:r>
          </w:p>
        </w:tc>
        <w:tc>
          <w:tcPr>
            <w:tcW w:w="1734" w:type="dxa"/>
            <w:gridSpan w:val="2"/>
          </w:tcPr>
          <w:p w:rsidR="005B4601" w:rsidRPr="000F62CA" w:rsidRDefault="0016736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99" w:type="dxa"/>
            <w:gridSpan w:val="3"/>
          </w:tcPr>
          <w:p w:rsidR="00E37EBA" w:rsidRPr="000F62CA" w:rsidRDefault="0016736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F53CA0" w:rsidP="006D72A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Местный: </w:t>
            </w:r>
            <w:r w:rsidR="006D72A5">
              <w:rPr>
                <w:rFonts w:ascii="Times New Roman" w:eastAsia="Times New Roman" w:hAnsi="Times New Roman" w:cs="Times New Roman"/>
                <w:color w:val="000000"/>
              </w:rPr>
              <w:t>99030,22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79" w:type="dxa"/>
            <w:gridSpan w:val="2"/>
          </w:tcPr>
          <w:p w:rsidR="005B4601" w:rsidRPr="000F62CA" w:rsidRDefault="00E84DD5" w:rsidP="00247A53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67317,71</w:t>
            </w:r>
          </w:p>
        </w:tc>
        <w:tc>
          <w:tcPr>
            <w:tcW w:w="1769" w:type="dxa"/>
          </w:tcPr>
          <w:p w:rsidR="005B4601" w:rsidRPr="000F62CA" w:rsidRDefault="00E84DD5" w:rsidP="001463E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71,59</w:t>
            </w:r>
          </w:p>
        </w:tc>
        <w:tc>
          <w:tcPr>
            <w:tcW w:w="2405" w:type="dxa"/>
            <w:gridSpan w:val="2"/>
          </w:tcPr>
          <w:p w:rsidR="005B4601" w:rsidRPr="000F62CA" w:rsidRDefault="00A34B4D" w:rsidP="00167365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="005B4601" w:rsidRPr="000F62CA">
              <w:rPr>
                <w:rFonts w:ascii="Times New Roman" w:eastAsia="Times New Roman" w:hAnsi="Times New Roman" w:cs="Times New Roman"/>
                <w:color w:val="000000"/>
              </w:rPr>
              <w:t>естный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r w:rsidR="00167365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000,00</w:t>
            </w:r>
          </w:p>
        </w:tc>
        <w:tc>
          <w:tcPr>
            <w:tcW w:w="1734" w:type="dxa"/>
            <w:gridSpan w:val="2"/>
          </w:tcPr>
          <w:p w:rsidR="005B4601" w:rsidRPr="000F62CA" w:rsidRDefault="0016736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199" w:type="dxa"/>
            <w:gridSpan w:val="3"/>
          </w:tcPr>
          <w:p w:rsidR="005B4601" w:rsidRPr="000F62CA" w:rsidRDefault="00167365" w:rsidP="00A34B4D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29" w:type="dxa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2269" w:type="dxa"/>
            <w:gridSpan w:val="2"/>
          </w:tcPr>
          <w:p w:rsidR="005B4601" w:rsidRPr="000F62CA" w:rsidRDefault="00F53CA0" w:rsidP="00F53CA0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5B4601" w:rsidRPr="000F62CA" w:rsidTr="0069462E">
        <w:tc>
          <w:tcPr>
            <w:tcW w:w="2552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7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6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05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F62CA">
              <w:rPr>
                <w:rFonts w:ascii="Times New Roman" w:eastAsia="Times New Roman" w:hAnsi="Times New Roman" w:cs="Times New Roman"/>
                <w:color w:val="000000"/>
              </w:rPr>
              <w:t>внебюджет</w:t>
            </w:r>
          </w:p>
        </w:tc>
        <w:tc>
          <w:tcPr>
            <w:tcW w:w="1734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99" w:type="dxa"/>
            <w:gridSpan w:val="3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9" w:type="dxa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gridSpan w:val="2"/>
          </w:tcPr>
          <w:p w:rsidR="005B4601" w:rsidRPr="000F62CA" w:rsidRDefault="005B4601" w:rsidP="001E04F6">
            <w:pPr>
              <w:widowControl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12"/>
        <w:tblW w:w="15735" w:type="dxa"/>
        <w:tblInd w:w="-459" w:type="dxa"/>
        <w:tblLayout w:type="fixed"/>
        <w:tblLook w:val="04A0"/>
      </w:tblPr>
      <w:tblGrid>
        <w:gridCol w:w="9072"/>
        <w:gridCol w:w="6663"/>
      </w:tblGrid>
      <w:tr w:rsidR="00247A53" w:rsidRPr="00247A53" w:rsidTr="000034A1">
        <w:tc>
          <w:tcPr>
            <w:tcW w:w="15735" w:type="dxa"/>
            <w:gridSpan w:val="2"/>
          </w:tcPr>
          <w:p w:rsidR="00247A53" w:rsidRPr="00247A53" w:rsidRDefault="00247A53" w:rsidP="00247A53">
            <w:pPr>
              <w:jc w:val="center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Раздел </w:t>
            </w:r>
            <w:r w:rsidRPr="00247A53">
              <w:rPr>
                <w:rFonts w:ascii="Times New Roman" w:hAnsi="Times New Roman" w:cs="Times New Roman"/>
                <w:lang w:val="en-US"/>
              </w:rPr>
              <w:t>III</w:t>
            </w:r>
            <w:r w:rsidRPr="00247A53">
              <w:rPr>
                <w:rFonts w:ascii="Times New Roman" w:hAnsi="Times New Roman" w:cs="Times New Roman"/>
              </w:rPr>
              <w:t>. Информация о внесенных изменениях в программу на отчетную дату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Наименование, дата нормативно – правового акта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Краткое содержание внесенных изменений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26 февраля 2013 года № 631-НПА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Внесены изменения в связи с утратой силы краевой целевой программы «Обеспечение жильем молодых семей Приморского края» на 2013-2015 годы», утвержденной постановлением администрации Приморского края от 07 декабря 2011 года № 320-па» и вступлением в силу Государственной программы Приморского края «Обеспечение доступным жильем и </w:t>
            </w:r>
            <w:r w:rsidRPr="00247A53">
              <w:rPr>
                <w:rFonts w:ascii="Times New Roman" w:hAnsi="Times New Roman" w:cs="Times New Roman"/>
              </w:rPr>
              <w:lastRenderedPageBreak/>
              <w:t>качественными услугами жилищно-коммунального хозяйства населения Приморского края» на 2013-2017 годы, утвержденная постановлением Администрации Приморского края от 07 декабря 2012 года № 398-па».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>Постановление администрации Уссурийского городского округа от 27 августа 2013 года № 3039-НПА «О внесении изменений в долгосрочную целевую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Программа приведена в соответствие с федеральной программой «Жилище» в части включения в списки в первую очередь молодые семьи – участники Программы, поставленные на учет в качестве нуждающихся в улучшении жилищных условий до 01 марта 2005 года, а также молодые семьи, имеющие 3 и более детей.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19 сентября 2013 года № 3374-НПА «О внесении изменений в постановление администрации Уссурийского городского округа от 06 сентября 2012 года № 3038-НПА  «Об утверждении долгосрочной целевой программы «Обеспечение жильем молодых семей Уссурийского городского округа» на 2013-2015 годы» 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В наименовании программы слова «долгосрочная целевая» заменены на «муниципальная»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06 февраля 2014 года № 380-НПА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pStyle w:val="ConsPlusNormal"/>
              <w:widowControl w:val="0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47A53">
              <w:rPr>
                <w:rFonts w:ascii="Times New Roman" w:hAnsi="Times New Roman" w:cs="Times New Roman"/>
                <w:sz w:val="22"/>
                <w:szCs w:val="22"/>
              </w:rPr>
              <w:t>Изменения внесены с учетом средств краевого и федерального бюджетов, полученных на реализацию программы в 2013 году; приведения в соответствие с федеральной программой «Жилище» в части сроков предоставления документов; исключением Приложения № 3 к программе «Порядок признания молодой семьи имеющей достаточные доходы, позволяющие получить кредит, либо иные денежные средства для оплаты расчетной (средней) стоимости жилья в части, превышающей размер предоставляемой социальной выплаты» в связи с принятием административного регламента по предоставлению муниципальной услуги «Признание молодой семьи имеющей достаточные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 в планируемом году» утвержденный постановлением администрации Уссурийского городского округа от 17 декабря 2013 года № 4260-НПА».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Постановление администрации Уссурийского городского округа от 18 апреля 2014 года № 1406-НПА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уточнением средств бюджета, предусмотренных на реализацию программы в 2014 году, а также в связи с уточнением целевых индикаторов и показателей программы, ожидаемых конечных результатов реализации программы, механизма реализации программы.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Постановление администрации Уссурийского городского округа от 11 августа 2014 года № </w:t>
            </w:r>
            <w:r w:rsidRPr="00247A53">
              <w:rPr>
                <w:rFonts w:ascii="Times New Roman" w:hAnsi="Times New Roman" w:cs="Times New Roman"/>
              </w:rPr>
              <w:lastRenderedPageBreak/>
              <w:t>3099-НПА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 xml:space="preserve">Изменения внесены в части уточнения целевых индикаторов и </w:t>
            </w:r>
            <w:r w:rsidRPr="00247A53">
              <w:rPr>
                <w:rFonts w:ascii="Times New Roman" w:hAnsi="Times New Roman" w:cs="Times New Roman"/>
              </w:rPr>
              <w:lastRenderedPageBreak/>
              <w:t>показателей программы в соответствии с решением суда о включении одной молодой семьи в список участников программы, и уточнения порядка выдачи свидетельства молодым семьям.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>Постановление администрации Уссурийского городского округа от 12 ноября 2014 года № 4346-НПА «О внесении изменений в муниципальную программу «Обеспечение жильем молодых семей Уссурийского городского округа» на 2013-2015 годы, утвержденную постановлением администрации Уссурийского городского округа от 06 сентября 2012 года № 3038-НПА.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уточнения объемом средств краевого и федерального бюджетов в соответствии с предоставленными объемами финансирования на обеспечение участников программы.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C55C53" w:rsidRDefault="00247A53" w:rsidP="00C55C53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09 апреля 2015 года № 956-НПА </w:t>
            </w:r>
            <w:r w:rsidRPr="00247A53">
              <w:rPr>
                <w:rFonts w:ascii="Times New Roman" w:eastAsia="Times New Roman" w:hAnsi="Times New Roman" w:cs="Times New Roman"/>
              </w:rPr>
              <w:t>«О внесении изменений в постановление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Уссурийского городского округа» на 2013-2015 годы»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части продления срока реализации программы до 2017 года.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C55C53" w:rsidRDefault="00247A53" w:rsidP="00C55C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20 июля 2015 года № 1833-НПА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2014 года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>Постановление администрации Уссурийского городского округа от 15 декабря 2015 года № 3497-НПА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года и приведением муниципальной программы в соответствие с подпрограммой «Обеспечение жильем молодых семей» федеральной целевой программы «Жилище», продленной до 2020 года.</w:t>
            </w:r>
          </w:p>
        </w:tc>
      </w:tr>
      <w:tr w:rsidR="00247A53" w:rsidRPr="00247A53" w:rsidTr="000034A1">
        <w:tc>
          <w:tcPr>
            <w:tcW w:w="9072" w:type="dxa"/>
          </w:tcPr>
          <w:p w:rsidR="00247A53" w:rsidRPr="00247A53" w:rsidRDefault="00247A53" w:rsidP="00247A53">
            <w:pPr>
              <w:pStyle w:val="1"/>
              <w:outlineLvl w:val="0"/>
              <w:rPr>
                <w:b w:val="0"/>
                <w:sz w:val="22"/>
                <w:szCs w:val="22"/>
              </w:rPr>
            </w:pPr>
            <w:r w:rsidRPr="00247A53">
              <w:rPr>
                <w:b w:val="0"/>
                <w:sz w:val="22"/>
                <w:szCs w:val="22"/>
              </w:rPr>
              <w:t xml:space="preserve">Постановление администрации Уссурийского городского округа от 09 сентября 2016 года </w:t>
            </w:r>
            <w:r w:rsidR="00E84DD5">
              <w:rPr>
                <w:b w:val="0"/>
                <w:sz w:val="22"/>
                <w:szCs w:val="22"/>
              </w:rPr>
              <w:t xml:space="preserve">                              </w:t>
            </w:r>
            <w:r w:rsidRPr="00247A53">
              <w:rPr>
                <w:b w:val="0"/>
                <w:sz w:val="22"/>
                <w:szCs w:val="22"/>
              </w:rPr>
              <w:t xml:space="preserve">№ 2767-НПА «О внесении изменений в муниципальную программу «Обеспечение жильем молодых семей Уссурийского городского округа» на 2013-2017 годы, утвержденную постановлением администрации Уссурийского городского округа от 06 сентября 2012 года </w:t>
            </w:r>
            <w:r w:rsidR="00E84DD5">
              <w:rPr>
                <w:b w:val="0"/>
                <w:sz w:val="22"/>
                <w:szCs w:val="22"/>
              </w:rPr>
              <w:t xml:space="preserve">                                      </w:t>
            </w:r>
            <w:r w:rsidRPr="00247A53">
              <w:rPr>
                <w:b w:val="0"/>
                <w:sz w:val="22"/>
                <w:szCs w:val="22"/>
              </w:rPr>
              <w:t>№ 3038-НПА»</w:t>
            </w:r>
          </w:p>
        </w:tc>
        <w:tc>
          <w:tcPr>
            <w:tcW w:w="6663" w:type="dxa"/>
          </w:tcPr>
          <w:p w:rsidR="00247A53" w:rsidRPr="00247A53" w:rsidRDefault="00247A53" w:rsidP="00247A53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>Изменения внесены в связи с доведением средств федерального и краевого бюджетов предусмотренных на финансовое обеспечение участников программы 2015 и 2016 годов.</w:t>
            </w:r>
          </w:p>
        </w:tc>
      </w:tr>
    </w:tbl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9072"/>
        <w:gridCol w:w="6663"/>
      </w:tblGrid>
      <w:tr w:rsidR="005B4601" w:rsidRPr="00247A53" w:rsidTr="000034A1">
        <w:tc>
          <w:tcPr>
            <w:tcW w:w="9072" w:type="dxa"/>
            <w:noWrap/>
          </w:tcPr>
          <w:p w:rsidR="005B4601" w:rsidRPr="00A34B4D" w:rsidRDefault="005B4601" w:rsidP="00DE1AE6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 Постановление администрации Усс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урийского городского округа от 03 марта 2017 года </w:t>
            </w:r>
            <w:r w:rsidR="00E84DD5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            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676-НПА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 «О внесении изменений в постановление администрации Уссурийского городского округа от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06 сентября 2012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года № 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3038-НПА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 «Об утверждении муни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ципальной программы «Обеспечение жильем молодых семей Уссурийского городского округа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» на 201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Pr="00A34B4D">
              <w:rPr>
                <w:rFonts w:ascii="Times New Roman" w:eastAsia="Times New Roman" w:hAnsi="Times New Roman" w:cs="Times New Roman"/>
                <w:color w:val="000000"/>
              </w:rPr>
              <w:t>-2017 годы</w:t>
            </w:r>
            <w:r w:rsidR="00DE1AE6" w:rsidRPr="00A34B4D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6663" w:type="dxa"/>
            <w:noWrap/>
          </w:tcPr>
          <w:p w:rsidR="005B4601" w:rsidRPr="00A34B4D" w:rsidRDefault="005B4601" w:rsidP="00F53CA0">
            <w:pPr>
              <w:widowControl w:val="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34B4D">
              <w:rPr>
                <w:rFonts w:ascii="Times New Roman" w:eastAsia="Times New Roman" w:hAnsi="Times New Roman" w:cs="Times New Roman"/>
                <w:color w:val="000000"/>
              </w:rPr>
              <w:t xml:space="preserve">В связи с уточнением </w:t>
            </w:r>
            <w:r w:rsidR="00F53CA0" w:rsidRPr="00A34B4D">
              <w:rPr>
                <w:rFonts w:ascii="Times New Roman" w:eastAsia="Times New Roman" w:hAnsi="Times New Roman" w:cs="Times New Roman"/>
                <w:color w:val="000000"/>
              </w:rPr>
              <w:t>расходов на проведение программных мероприятий на 2018 год</w:t>
            </w:r>
          </w:p>
        </w:tc>
      </w:tr>
      <w:tr w:rsidR="00603BBF" w:rsidRPr="00247A53" w:rsidTr="000034A1">
        <w:tc>
          <w:tcPr>
            <w:tcW w:w="9072" w:type="dxa"/>
            <w:noWrap/>
          </w:tcPr>
          <w:p w:rsidR="00603BBF" w:rsidRPr="00471AA1" w:rsidRDefault="00603BBF" w:rsidP="00471AA1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03 августа 2017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 </w:t>
            </w:r>
            <w:r w:rsidR="00E84DD5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          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2313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«О внесении изменений в постановление администрации Уссурийского городского округа от 06 сентября 2012 года № 3038-НПА «Об утверждении муниципальной </w:t>
            </w:r>
            <w:r w:rsidRPr="00247A53">
              <w:rPr>
                <w:rFonts w:ascii="Times New Roman" w:eastAsia="Times New Roman" w:hAnsi="Times New Roman" w:cs="Times New Roman"/>
              </w:rPr>
              <w:lastRenderedPageBreak/>
              <w:t>программы «Обеспечение жильем молодых семей Уссурийского городского округа» на 2013-201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6663" w:type="dxa"/>
            <w:noWrap/>
          </w:tcPr>
          <w:p w:rsidR="00603BBF" w:rsidRPr="00247A53" w:rsidRDefault="00603BBF" w:rsidP="00471AA1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lastRenderedPageBreak/>
              <w:t>Изменения внесены в части продления с</w:t>
            </w:r>
            <w:r>
              <w:rPr>
                <w:rFonts w:ascii="Times New Roman" w:hAnsi="Times New Roman" w:cs="Times New Roman"/>
              </w:rPr>
              <w:t>рока реализации программы до 2020</w:t>
            </w:r>
            <w:r w:rsidRPr="00247A53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, а также </w:t>
            </w:r>
            <w:r w:rsidR="00471AA1">
              <w:rPr>
                <w:rFonts w:ascii="Times New Roman" w:hAnsi="Times New Roman" w:cs="Times New Roman"/>
              </w:rPr>
              <w:t xml:space="preserve">уточнение объемов бюджетных ассигнований </w:t>
            </w:r>
            <w:r w:rsidRPr="00247A53">
              <w:rPr>
                <w:rFonts w:ascii="Times New Roman" w:hAnsi="Times New Roman" w:cs="Times New Roman"/>
              </w:rPr>
              <w:t xml:space="preserve">в связи с доведением средств федерального и </w:t>
            </w:r>
            <w:r w:rsidRPr="00247A53">
              <w:rPr>
                <w:rFonts w:ascii="Times New Roman" w:hAnsi="Times New Roman" w:cs="Times New Roman"/>
              </w:rPr>
              <w:lastRenderedPageBreak/>
              <w:t>краевого бюджетов предусмотренных на финансовое обеспечение участников программы 201</w:t>
            </w:r>
            <w:r>
              <w:rPr>
                <w:rFonts w:ascii="Times New Roman" w:hAnsi="Times New Roman" w:cs="Times New Roman"/>
              </w:rPr>
              <w:t>6 года</w:t>
            </w:r>
          </w:p>
        </w:tc>
      </w:tr>
      <w:tr w:rsidR="00E84DD5" w:rsidRPr="00247A53" w:rsidTr="000034A1">
        <w:tc>
          <w:tcPr>
            <w:tcW w:w="9072" w:type="dxa"/>
            <w:noWrap/>
          </w:tcPr>
          <w:p w:rsidR="00E84DD5" w:rsidRPr="00247A53" w:rsidRDefault="00E84DD5" w:rsidP="00E84DD5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lastRenderedPageBreak/>
              <w:t xml:space="preserve">Постановление администрации Уссурийского городского округа от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15 декабря 2017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                                         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Cs/>
                <w:kern w:val="36"/>
              </w:rPr>
              <w:t>3700</w:t>
            </w:r>
            <w:r w:rsidRPr="00247A53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-НПА </w:t>
            </w:r>
            <w:r w:rsidRPr="00247A53">
              <w:rPr>
                <w:rFonts w:ascii="Times New Roman" w:eastAsia="Times New Roman" w:hAnsi="Times New Roman" w:cs="Times New Roman"/>
              </w:rPr>
              <w:t>«О внесении изменений в постановление администрации Уссурийского городского округа от 06 сентября 2012 года № 3038-НПА «Об утверждении муниципальной программы «Обеспечение жильем молодых семей Уссурийског</w:t>
            </w:r>
            <w:r>
              <w:rPr>
                <w:rFonts w:ascii="Times New Roman" w:eastAsia="Times New Roman" w:hAnsi="Times New Roman" w:cs="Times New Roman"/>
              </w:rPr>
              <w:t>о городского округа» на 2013-2020</w:t>
            </w:r>
            <w:r w:rsidRPr="00247A53">
              <w:rPr>
                <w:rFonts w:ascii="Times New Roman" w:eastAsia="Times New Roman" w:hAnsi="Times New Roman" w:cs="Times New Roman"/>
              </w:rPr>
              <w:t xml:space="preserve"> годы»</w:t>
            </w:r>
          </w:p>
        </w:tc>
        <w:tc>
          <w:tcPr>
            <w:tcW w:w="6663" w:type="dxa"/>
            <w:noWrap/>
          </w:tcPr>
          <w:p w:rsidR="00E84DD5" w:rsidRPr="00247A53" w:rsidRDefault="00E84DD5" w:rsidP="00630F84">
            <w:pPr>
              <w:shd w:val="clear" w:color="auto" w:fill="FFFFFF"/>
              <w:tabs>
                <w:tab w:val="left" w:pos="731"/>
              </w:tabs>
              <w:jc w:val="both"/>
              <w:rPr>
                <w:rFonts w:ascii="Times New Roman" w:hAnsi="Times New Roman" w:cs="Times New Roman"/>
              </w:rPr>
            </w:pPr>
            <w:r w:rsidRPr="00247A53">
              <w:rPr>
                <w:rFonts w:ascii="Times New Roman" w:hAnsi="Times New Roman" w:cs="Times New Roman"/>
              </w:rPr>
              <w:t xml:space="preserve">Изменения внесены в части </w:t>
            </w:r>
            <w:r>
              <w:rPr>
                <w:rFonts w:ascii="Times New Roman" w:hAnsi="Times New Roman" w:cs="Times New Roman"/>
              </w:rPr>
              <w:t xml:space="preserve">объемов бюджетных ассигнований </w:t>
            </w:r>
            <w:r w:rsidR="00630F84">
              <w:rPr>
                <w:rFonts w:ascii="Times New Roman" w:hAnsi="Times New Roman" w:cs="Times New Roman"/>
              </w:rPr>
              <w:t xml:space="preserve">денежных </w:t>
            </w:r>
            <w:r w:rsidRPr="00247A53">
              <w:rPr>
                <w:rFonts w:ascii="Times New Roman" w:hAnsi="Times New Roman" w:cs="Times New Roman"/>
              </w:rPr>
              <w:t xml:space="preserve">средств </w:t>
            </w:r>
            <w:r w:rsidR="00630F84">
              <w:rPr>
                <w:rFonts w:ascii="Times New Roman" w:hAnsi="Times New Roman" w:cs="Times New Roman"/>
              </w:rPr>
              <w:t>местного бюджета</w:t>
            </w:r>
            <w:r w:rsidRPr="00247A53">
              <w:rPr>
                <w:rFonts w:ascii="Times New Roman" w:hAnsi="Times New Roman" w:cs="Times New Roman"/>
              </w:rPr>
              <w:t xml:space="preserve"> предусмотренных на финансовое обеспечение участников программы </w:t>
            </w:r>
            <w:r w:rsidR="00630F84">
              <w:rPr>
                <w:rFonts w:ascii="Times New Roman" w:hAnsi="Times New Roman" w:cs="Times New Roman"/>
              </w:rPr>
              <w:t>на 2018-2020</w:t>
            </w:r>
            <w:r>
              <w:rPr>
                <w:rFonts w:ascii="Times New Roman" w:hAnsi="Times New Roman" w:cs="Times New Roman"/>
              </w:rPr>
              <w:t xml:space="preserve"> год</w:t>
            </w:r>
            <w:r w:rsidR="00630F84">
              <w:rPr>
                <w:rFonts w:ascii="Times New Roman" w:hAnsi="Times New Roman" w:cs="Times New Roman"/>
              </w:rPr>
              <w:t>ы и расшифровка финансирования по годам действия программы, а также внесены изменения в целевые индикаторы программы</w:t>
            </w:r>
          </w:p>
        </w:tc>
      </w:tr>
    </w:tbl>
    <w:p w:rsidR="00845401" w:rsidRDefault="00845401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72A5" w:rsidRDefault="006D72A5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D72A5" w:rsidRPr="000F62CA" w:rsidRDefault="006D72A5" w:rsidP="001E04F6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167365" w:rsidRDefault="006D72A5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н</w:t>
      </w:r>
      <w:r w:rsidR="00E33BF8" w:rsidRPr="001A651E">
        <w:rPr>
          <w:rFonts w:ascii="Times New Roman" w:hAnsi="Times New Roman" w:cs="Times New Roman"/>
        </w:rPr>
        <w:t>ачальник</w:t>
      </w:r>
      <w:r>
        <w:rPr>
          <w:rFonts w:ascii="Times New Roman" w:hAnsi="Times New Roman" w:cs="Times New Roman"/>
        </w:rPr>
        <w:t>а</w:t>
      </w:r>
      <w:r w:rsidR="00E33BF8" w:rsidRPr="001A651E">
        <w:rPr>
          <w:rFonts w:ascii="Times New Roman" w:hAnsi="Times New Roman" w:cs="Times New Roman"/>
        </w:rPr>
        <w:t xml:space="preserve"> управления по делам молод</w:t>
      </w:r>
      <w:r w:rsidR="00F5416F" w:rsidRPr="001A651E">
        <w:rPr>
          <w:rFonts w:ascii="Times New Roman" w:hAnsi="Times New Roman" w:cs="Times New Roman"/>
        </w:rPr>
        <w:t>е</w:t>
      </w:r>
      <w:r w:rsidR="00E33BF8" w:rsidRPr="001A651E">
        <w:rPr>
          <w:rFonts w:ascii="Times New Roman" w:hAnsi="Times New Roman" w:cs="Times New Roman"/>
        </w:rPr>
        <w:t>жи,</w:t>
      </w:r>
      <w:r w:rsidR="00630F84">
        <w:rPr>
          <w:rFonts w:ascii="Times New Roman" w:hAnsi="Times New Roman" w:cs="Times New Roman"/>
        </w:rPr>
        <w:t xml:space="preserve"> </w:t>
      </w:r>
      <w:r w:rsidR="00E33BF8" w:rsidRPr="001A651E">
        <w:rPr>
          <w:rFonts w:ascii="Times New Roman" w:hAnsi="Times New Roman" w:cs="Times New Roman"/>
        </w:rPr>
        <w:t>физической культуре и спор</w:t>
      </w:r>
      <w:r w:rsidR="00630F84">
        <w:rPr>
          <w:rFonts w:ascii="Times New Roman" w:hAnsi="Times New Roman" w:cs="Times New Roman"/>
        </w:rPr>
        <w:t xml:space="preserve">ту              </w:t>
      </w:r>
      <w:r w:rsidR="00E33BF8" w:rsidRPr="001A651E">
        <w:rPr>
          <w:rFonts w:ascii="Times New Roman" w:hAnsi="Times New Roman" w:cs="Times New Roman"/>
        </w:rPr>
        <w:t xml:space="preserve">                                    </w:t>
      </w:r>
      <w:r w:rsidR="00D13D0E" w:rsidRPr="001A651E">
        <w:rPr>
          <w:rFonts w:ascii="Times New Roman" w:hAnsi="Times New Roman" w:cs="Times New Roman"/>
        </w:rPr>
        <w:t xml:space="preserve"> </w:t>
      </w:r>
      <w:r w:rsidR="00FB5B0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       </w:t>
      </w:r>
      <w:r w:rsidR="00FB5B0C">
        <w:rPr>
          <w:rFonts w:ascii="Times New Roman" w:hAnsi="Times New Roman" w:cs="Times New Roman"/>
        </w:rPr>
        <w:t xml:space="preserve">                                 </w:t>
      </w:r>
      <w:r w:rsidR="00E33BF8" w:rsidRPr="001A651E">
        <w:rPr>
          <w:rFonts w:ascii="Times New Roman" w:hAnsi="Times New Roman" w:cs="Times New Roman"/>
        </w:rPr>
        <w:t xml:space="preserve">           </w:t>
      </w:r>
      <w:r w:rsidR="00FB5B0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Е.С. Куц</w:t>
      </w: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В.Г. Корниевская</w:t>
      </w:r>
    </w:p>
    <w:p w:rsidR="00755E7E" w:rsidRDefault="00755E7E" w:rsidP="001E04F6">
      <w:pPr>
        <w:widowControl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32-03-35</w:t>
      </w:r>
    </w:p>
    <w:sectPr w:rsidR="00755E7E" w:rsidSect="009331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36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CA1" w:rsidRDefault="00EE2CA1" w:rsidP="001E04F6">
      <w:pPr>
        <w:spacing w:after="0" w:line="240" w:lineRule="auto"/>
      </w:pPr>
      <w:r>
        <w:separator/>
      </w:r>
    </w:p>
  </w:endnote>
  <w:endnote w:type="continuationSeparator" w:id="1">
    <w:p w:rsidR="00EE2CA1" w:rsidRDefault="00EE2CA1" w:rsidP="001E0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3Font_35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6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CA1" w:rsidRDefault="00EE2CA1" w:rsidP="001E04F6">
      <w:pPr>
        <w:spacing w:after="0" w:line="240" w:lineRule="auto"/>
      </w:pPr>
      <w:r>
        <w:separator/>
      </w:r>
    </w:p>
  </w:footnote>
  <w:footnote w:type="continuationSeparator" w:id="1">
    <w:p w:rsidR="00EE2CA1" w:rsidRDefault="00EE2CA1" w:rsidP="001E0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00477"/>
      <w:docPartObj>
        <w:docPartGallery w:val="Page Numbers (Top of Page)"/>
        <w:docPartUnique/>
      </w:docPartObj>
    </w:sdtPr>
    <w:sdtContent>
      <w:p w:rsidR="00E84DD5" w:rsidRDefault="00C05B2A">
        <w:pPr>
          <w:pStyle w:val="a5"/>
          <w:jc w:val="center"/>
        </w:pPr>
        <w:fldSimple w:instr=" PAGE   \* MERGEFORMAT ">
          <w:r w:rsidR="00755E7E">
            <w:rPr>
              <w:noProof/>
            </w:rPr>
            <w:t>10</w:t>
          </w:r>
        </w:fldSimple>
      </w:p>
    </w:sdtContent>
  </w:sdt>
  <w:p w:rsidR="00E84DD5" w:rsidRDefault="00E84DD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DD5" w:rsidRDefault="00E84DD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2DC5"/>
    <w:multiLevelType w:val="hybridMultilevel"/>
    <w:tmpl w:val="F7088F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638AE"/>
    <w:multiLevelType w:val="hybridMultilevel"/>
    <w:tmpl w:val="4ADC2750"/>
    <w:lvl w:ilvl="0" w:tplc="139CD04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4F62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3">
    <w:nsid w:val="0B9C0152"/>
    <w:multiLevelType w:val="hybridMultilevel"/>
    <w:tmpl w:val="421206A4"/>
    <w:lvl w:ilvl="0" w:tplc="9746BCD8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1EAE3385"/>
    <w:multiLevelType w:val="hybridMultilevel"/>
    <w:tmpl w:val="7D28DDEA"/>
    <w:lvl w:ilvl="0" w:tplc="4C12D68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1E8012B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6">
    <w:nsid w:val="22D32D47"/>
    <w:multiLevelType w:val="hybridMultilevel"/>
    <w:tmpl w:val="71D8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13233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268C7849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9">
    <w:nsid w:val="36755276"/>
    <w:multiLevelType w:val="hybridMultilevel"/>
    <w:tmpl w:val="E6DAD8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CB298A"/>
    <w:multiLevelType w:val="hybridMultilevel"/>
    <w:tmpl w:val="5208670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C80967"/>
    <w:multiLevelType w:val="hybridMultilevel"/>
    <w:tmpl w:val="BC14CDF6"/>
    <w:lvl w:ilvl="0" w:tplc="0419000F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2">
    <w:nsid w:val="60310F9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3">
    <w:nsid w:val="663C477F"/>
    <w:multiLevelType w:val="hybridMultilevel"/>
    <w:tmpl w:val="6F1AA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4C7C58"/>
    <w:multiLevelType w:val="hybridMultilevel"/>
    <w:tmpl w:val="1BB2BE94"/>
    <w:lvl w:ilvl="0" w:tplc="2C842BBC">
      <w:start w:val="1"/>
      <w:numFmt w:val="decimal"/>
      <w:lvlText w:val="%1."/>
      <w:lvlJc w:val="left"/>
      <w:pPr>
        <w:ind w:left="148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5">
    <w:nsid w:val="78DD7628"/>
    <w:multiLevelType w:val="hybridMultilevel"/>
    <w:tmpl w:val="3DF09C88"/>
    <w:lvl w:ilvl="0" w:tplc="E9727F4E">
      <w:start w:val="1"/>
      <w:numFmt w:val="decimal"/>
      <w:lvlText w:val="%1."/>
      <w:lvlJc w:val="left"/>
      <w:pPr>
        <w:ind w:left="1273" w:hanging="78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3" w:hanging="360"/>
      </w:pPr>
    </w:lvl>
    <w:lvl w:ilvl="2" w:tplc="0419001B" w:tentative="1">
      <w:start w:val="1"/>
      <w:numFmt w:val="lowerRoman"/>
      <w:lvlText w:val="%3."/>
      <w:lvlJc w:val="right"/>
      <w:pPr>
        <w:ind w:left="2293" w:hanging="180"/>
      </w:pPr>
    </w:lvl>
    <w:lvl w:ilvl="3" w:tplc="0419000F" w:tentative="1">
      <w:start w:val="1"/>
      <w:numFmt w:val="decimal"/>
      <w:lvlText w:val="%4."/>
      <w:lvlJc w:val="left"/>
      <w:pPr>
        <w:ind w:left="3013" w:hanging="360"/>
      </w:pPr>
    </w:lvl>
    <w:lvl w:ilvl="4" w:tplc="04190019" w:tentative="1">
      <w:start w:val="1"/>
      <w:numFmt w:val="lowerLetter"/>
      <w:lvlText w:val="%5."/>
      <w:lvlJc w:val="left"/>
      <w:pPr>
        <w:ind w:left="3733" w:hanging="360"/>
      </w:pPr>
    </w:lvl>
    <w:lvl w:ilvl="5" w:tplc="0419001B" w:tentative="1">
      <w:start w:val="1"/>
      <w:numFmt w:val="lowerRoman"/>
      <w:lvlText w:val="%6."/>
      <w:lvlJc w:val="right"/>
      <w:pPr>
        <w:ind w:left="4453" w:hanging="180"/>
      </w:pPr>
    </w:lvl>
    <w:lvl w:ilvl="6" w:tplc="0419000F" w:tentative="1">
      <w:start w:val="1"/>
      <w:numFmt w:val="decimal"/>
      <w:lvlText w:val="%7."/>
      <w:lvlJc w:val="left"/>
      <w:pPr>
        <w:ind w:left="5173" w:hanging="360"/>
      </w:pPr>
    </w:lvl>
    <w:lvl w:ilvl="7" w:tplc="04190019" w:tentative="1">
      <w:start w:val="1"/>
      <w:numFmt w:val="lowerLetter"/>
      <w:lvlText w:val="%8."/>
      <w:lvlJc w:val="left"/>
      <w:pPr>
        <w:ind w:left="5893" w:hanging="360"/>
      </w:pPr>
    </w:lvl>
    <w:lvl w:ilvl="8" w:tplc="0419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16">
    <w:nsid w:val="7A2127F1"/>
    <w:multiLevelType w:val="hybridMultilevel"/>
    <w:tmpl w:val="C76AC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1"/>
  </w:num>
  <w:num w:numId="5">
    <w:abstractNumId w:val="1"/>
  </w:num>
  <w:num w:numId="6">
    <w:abstractNumId w:val="0"/>
  </w:num>
  <w:num w:numId="7">
    <w:abstractNumId w:val="2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15"/>
  </w:num>
  <w:num w:numId="13">
    <w:abstractNumId w:val="7"/>
  </w:num>
  <w:num w:numId="14">
    <w:abstractNumId w:val="5"/>
  </w:num>
  <w:num w:numId="15">
    <w:abstractNumId w:val="10"/>
  </w:num>
  <w:num w:numId="16">
    <w:abstractNumId w:val="4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46C51"/>
    <w:rsid w:val="000012CA"/>
    <w:rsid w:val="00001E06"/>
    <w:rsid w:val="00002783"/>
    <w:rsid w:val="00002E2F"/>
    <w:rsid w:val="000034A1"/>
    <w:rsid w:val="00003DD7"/>
    <w:rsid w:val="000077DB"/>
    <w:rsid w:val="000117F8"/>
    <w:rsid w:val="00014A2D"/>
    <w:rsid w:val="00020E28"/>
    <w:rsid w:val="00020E58"/>
    <w:rsid w:val="00020F9D"/>
    <w:rsid w:val="00030D6B"/>
    <w:rsid w:val="00033E64"/>
    <w:rsid w:val="0004306B"/>
    <w:rsid w:val="00055A35"/>
    <w:rsid w:val="00056491"/>
    <w:rsid w:val="000578C5"/>
    <w:rsid w:val="00057F24"/>
    <w:rsid w:val="000603BA"/>
    <w:rsid w:val="00066D26"/>
    <w:rsid w:val="00066DF1"/>
    <w:rsid w:val="000671BF"/>
    <w:rsid w:val="0007184F"/>
    <w:rsid w:val="00071947"/>
    <w:rsid w:val="00074C63"/>
    <w:rsid w:val="00074D71"/>
    <w:rsid w:val="00080040"/>
    <w:rsid w:val="00080398"/>
    <w:rsid w:val="00086B03"/>
    <w:rsid w:val="00091ED0"/>
    <w:rsid w:val="00092141"/>
    <w:rsid w:val="00093448"/>
    <w:rsid w:val="000946A5"/>
    <w:rsid w:val="00094770"/>
    <w:rsid w:val="00094CD8"/>
    <w:rsid w:val="000A14C4"/>
    <w:rsid w:val="000A41BC"/>
    <w:rsid w:val="000A4499"/>
    <w:rsid w:val="000A6599"/>
    <w:rsid w:val="000A7076"/>
    <w:rsid w:val="000A7FB7"/>
    <w:rsid w:val="000B1AD7"/>
    <w:rsid w:val="000C0466"/>
    <w:rsid w:val="000C34C7"/>
    <w:rsid w:val="000C374C"/>
    <w:rsid w:val="000D49F2"/>
    <w:rsid w:val="000E0F61"/>
    <w:rsid w:val="000E1EB4"/>
    <w:rsid w:val="000E5BBA"/>
    <w:rsid w:val="000E5CC0"/>
    <w:rsid w:val="000F3460"/>
    <w:rsid w:val="000F4044"/>
    <w:rsid w:val="000F43B4"/>
    <w:rsid w:val="000F4594"/>
    <w:rsid w:val="000F62CA"/>
    <w:rsid w:val="000F6DBB"/>
    <w:rsid w:val="001053C6"/>
    <w:rsid w:val="0010789D"/>
    <w:rsid w:val="001114B3"/>
    <w:rsid w:val="001117DF"/>
    <w:rsid w:val="00117DF3"/>
    <w:rsid w:val="00121AF4"/>
    <w:rsid w:val="00122165"/>
    <w:rsid w:val="0012258D"/>
    <w:rsid w:val="00122909"/>
    <w:rsid w:val="001246FD"/>
    <w:rsid w:val="0012725A"/>
    <w:rsid w:val="001350B0"/>
    <w:rsid w:val="00135563"/>
    <w:rsid w:val="00135A05"/>
    <w:rsid w:val="001426DE"/>
    <w:rsid w:val="001463EE"/>
    <w:rsid w:val="00162E53"/>
    <w:rsid w:val="00167365"/>
    <w:rsid w:val="001674CF"/>
    <w:rsid w:val="00167E52"/>
    <w:rsid w:val="00171004"/>
    <w:rsid w:val="00177F23"/>
    <w:rsid w:val="0018186F"/>
    <w:rsid w:val="0019003E"/>
    <w:rsid w:val="00190BC8"/>
    <w:rsid w:val="001A651E"/>
    <w:rsid w:val="001A76F1"/>
    <w:rsid w:val="001B39D6"/>
    <w:rsid w:val="001B7831"/>
    <w:rsid w:val="001B7AED"/>
    <w:rsid w:val="001C4363"/>
    <w:rsid w:val="001C4CA7"/>
    <w:rsid w:val="001D4BB8"/>
    <w:rsid w:val="001D5BDF"/>
    <w:rsid w:val="001D60FD"/>
    <w:rsid w:val="001D704D"/>
    <w:rsid w:val="001E04F6"/>
    <w:rsid w:val="001E18FC"/>
    <w:rsid w:val="001E19D6"/>
    <w:rsid w:val="001E3382"/>
    <w:rsid w:val="001F0896"/>
    <w:rsid w:val="001F3312"/>
    <w:rsid w:val="00202ACC"/>
    <w:rsid w:val="002046A2"/>
    <w:rsid w:val="002048B6"/>
    <w:rsid w:val="0020758C"/>
    <w:rsid w:val="00211399"/>
    <w:rsid w:val="00211DFD"/>
    <w:rsid w:val="00213729"/>
    <w:rsid w:val="002168A1"/>
    <w:rsid w:val="0021755B"/>
    <w:rsid w:val="00221155"/>
    <w:rsid w:val="002220C5"/>
    <w:rsid w:val="002250D8"/>
    <w:rsid w:val="002258E0"/>
    <w:rsid w:val="0022686E"/>
    <w:rsid w:val="002268FA"/>
    <w:rsid w:val="002311F2"/>
    <w:rsid w:val="00235EAE"/>
    <w:rsid w:val="00237395"/>
    <w:rsid w:val="002400BE"/>
    <w:rsid w:val="00241629"/>
    <w:rsid w:val="00244C6D"/>
    <w:rsid w:val="00247A53"/>
    <w:rsid w:val="00250211"/>
    <w:rsid w:val="00251580"/>
    <w:rsid w:val="0025199B"/>
    <w:rsid w:val="00254579"/>
    <w:rsid w:val="00256106"/>
    <w:rsid w:val="002631A6"/>
    <w:rsid w:val="002633AB"/>
    <w:rsid w:val="0026392F"/>
    <w:rsid w:val="002677A6"/>
    <w:rsid w:val="002701C9"/>
    <w:rsid w:val="00272164"/>
    <w:rsid w:val="0027411E"/>
    <w:rsid w:val="002760F4"/>
    <w:rsid w:val="00282033"/>
    <w:rsid w:val="00283E88"/>
    <w:rsid w:val="0028441C"/>
    <w:rsid w:val="002848E8"/>
    <w:rsid w:val="00292D9A"/>
    <w:rsid w:val="00294F4F"/>
    <w:rsid w:val="002979CF"/>
    <w:rsid w:val="00297C34"/>
    <w:rsid w:val="002A015E"/>
    <w:rsid w:val="002A039E"/>
    <w:rsid w:val="002A1740"/>
    <w:rsid w:val="002A27F9"/>
    <w:rsid w:val="002A2D9E"/>
    <w:rsid w:val="002A4C93"/>
    <w:rsid w:val="002A6B5E"/>
    <w:rsid w:val="002B0D36"/>
    <w:rsid w:val="002B1C0D"/>
    <w:rsid w:val="002B6829"/>
    <w:rsid w:val="002C1484"/>
    <w:rsid w:val="002C3DD0"/>
    <w:rsid w:val="002C3F42"/>
    <w:rsid w:val="002D1A69"/>
    <w:rsid w:val="002D2E6D"/>
    <w:rsid w:val="002E2FE5"/>
    <w:rsid w:val="002E526F"/>
    <w:rsid w:val="002F1A16"/>
    <w:rsid w:val="002F33D0"/>
    <w:rsid w:val="003045CE"/>
    <w:rsid w:val="00304B28"/>
    <w:rsid w:val="00305BEA"/>
    <w:rsid w:val="00311D15"/>
    <w:rsid w:val="00313FF4"/>
    <w:rsid w:val="0031458E"/>
    <w:rsid w:val="00317114"/>
    <w:rsid w:val="0032027A"/>
    <w:rsid w:val="00333426"/>
    <w:rsid w:val="003367CC"/>
    <w:rsid w:val="00340C75"/>
    <w:rsid w:val="0034262C"/>
    <w:rsid w:val="003426D0"/>
    <w:rsid w:val="00342741"/>
    <w:rsid w:val="00347520"/>
    <w:rsid w:val="00352B60"/>
    <w:rsid w:val="00356424"/>
    <w:rsid w:val="00357597"/>
    <w:rsid w:val="00360982"/>
    <w:rsid w:val="00362BCE"/>
    <w:rsid w:val="00362E5A"/>
    <w:rsid w:val="0036489D"/>
    <w:rsid w:val="00365EC2"/>
    <w:rsid w:val="00366E2A"/>
    <w:rsid w:val="00370690"/>
    <w:rsid w:val="00390CD4"/>
    <w:rsid w:val="00391BFF"/>
    <w:rsid w:val="003A40CB"/>
    <w:rsid w:val="003A421D"/>
    <w:rsid w:val="003A6377"/>
    <w:rsid w:val="003B06D3"/>
    <w:rsid w:val="003B1AFB"/>
    <w:rsid w:val="003C1117"/>
    <w:rsid w:val="003C136A"/>
    <w:rsid w:val="003C29E3"/>
    <w:rsid w:val="003C3C3B"/>
    <w:rsid w:val="003C554D"/>
    <w:rsid w:val="003D09F4"/>
    <w:rsid w:val="003D3EE5"/>
    <w:rsid w:val="003D7CC2"/>
    <w:rsid w:val="003E065A"/>
    <w:rsid w:val="003E45B8"/>
    <w:rsid w:val="003E479B"/>
    <w:rsid w:val="003E5150"/>
    <w:rsid w:val="003E7366"/>
    <w:rsid w:val="00400B72"/>
    <w:rsid w:val="00402269"/>
    <w:rsid w:val="00404626"/>
    <w:rsid w:val="00404C2F"/>
    <w:rsid w:val="0042019C"/>
    <w:rsid w:val="00420958"/>
    <w:rsid w:val="0042327A"/>
    <w:rsid w:val="00423AA7"/>
    <w:rsid w:val="00425751"/>
    <w:rsid w:val="004335F8"/>
    <w:rsid w:val="00433BDF"/>
    <w:rsid w:val="00436AF5"/>
    <w:rsid w:val="0044215C"/>
    <w:rsid w:val="00442483"/>
    <w:rsid w:val="00442A5D"/>
    <w:rsid w:val="00444CCE"/>
    <w:rsid w:val="00445053"/>
    <w:rsid w:val="0045720D"/>
    <w:rsid w:val="00466340"/>
    <w:rsid w:val="00467A54"/>
    <w:rsid w:val="00471AA1"/>
    <w:rsid w:val="00474D08"/>
    <w:rsid w:val="00481F7D"/>
    <w:rsid w:val="004865A3"/>
    <w:rsid w:val="00486E14"/>
    <w:rsid w:val="004874E1"/>
    <w:rsid w:val="00487FA8"/>
    <w:rsid w:val="00490E67"/>
    <w:rsid w:val="0049327B"/>
    <w:rsid w:val="00495E3B"/>
    <w:rsid w:val="00496715"/>
    <w:rsid w:val="004A16D9"/>
    <w:rsid w:val="004A2678"/>
    <w:rsid w:val="004A2DEC"/>
    <w:rsid w:val="004A3D91"/>
    <w:rsid w:val="004A4978"/>
    <w:rsid w:val="004A5042"/>
    <w:rsid w:val="004B6BD9"/>
    <w:rsid w:val="004C0364"/>
    <w:rsid w:val="004C0508"/>
    <w:rsid w:val="004C0DEE"/>
    <w:rsid w:val="004C26A7"/>
    <w:rsid w:val="004D71CE"/>
    <w:rsid w:val="004E17B8"/>
    <w:rsid w:val="004E3A25"/>
    <w:rsid w:val="004E3DB5"/>
    <w:rsid w:val="004E3E53"/>
    <w:rsid w:val="004E4099"/>
    <w:rsid w:val="004E584C"/>
    <w:rsid w:val="004E720D"/>
    <w:rsid w:val="004F19BB"/>
    <w:rsid w:val="004F456A"/>
    <w:rsid w:val="004F68F9"/>
    <w:rsid w:val="0050064F"/>
    <w:rsid w:val="00500937"/>
    <w:rsid w:val="00503A04"/>
    <w:rsid w:val="00505AD5"/>
    <w:rsid w:val="00506942"/>
    <w:rsid w:val="00514115"/>
    <w:rsid w:val="005160A9"/>
    <w:rsid w:val="005167F4"/>
    <w:rsid w:val="00517DFF"/>
    <w:rsid w:val="00520743"/>
    <w:rsid w:val="00524525"/>
    <w:rsid w:val="00530A4B"/>
    <w:rsid w:val="005317E2"/>
    <w:rsid w:val="00531CF5"/>
    <w:rsid w:val="005404D4"/>
    <w:rsid w:val="00540D44"/>
    <w:rsid w:val="00553A53"/>
    <w:rsid w:val="00555FA6"/>
    <w:rsid w:val="00557370"/>
    <w:rsid w:val="0056032F"/>
    <w:rsid w:val="00563FDD"/>
    <w:rsid w:val="00564CD0"/>
    <w:rsid w:val="00567806"/>
    <w:rsid w:val="00567F28"/>
    <w:rsid w:val="00571632"/>
    <w:rsid w:val="005742F4"/>
    <w:rsid w:val="00581192"/>
    <w:rsid w:val="0058122E"/>
    <w:rsid w:val="0058204A"/>
    <w:rsid w:val="00586E52"/>
    <w:rsid w:val="00587610"/>
    <w:rsid w:val="00591DC0"/>
    <w:rsid w:val="00592017"/>
    <w:rsid w:val="00593690"/>
    <w:rsid w:val="00594461"/>
    <w:rsid w:val="00595027"/>
    <w:rsid w:val="005A638F"/>
    <w:rsid w:val="005A74EF"/>
    <w:rsid w:val="005B0DB7"/>
    <w:rsid w:val="005B1557"/>
    <w:rsid w:val="005B4601"/>
    <w:rsid w:val="005B766E"/>
    <w:rsid w:val="005B7F69"/>
    <w:rsid w:val="005C1E31"/>
    <w:rsid w:val="005C2630"/>
    <w:rsid w:val="005C4435"/>
    <w:rsid w:val="005D074B"/>
    <w:rsid w:val="005D1002"/>
    <w:rsid w:val="005E00C9"/>
    <w:rsid w:val="005E01D6"/>
    <w:rsid w:val="005E06A6"/>
    <w:rsid w:val="005E0B51"/>
    <w:rsid w:val="005E2170"/>
    <w:rsid w:val="005E6017"/>
    <w:rsid w:val="005E644C"/>
    <w:rsid w:val="005E71CD"/>
    <w:rsid w:val="005F215D"/>
    <w:rsid w:val="005F43FD"/>
    <w:rsid w:val="005F51AF"/>
    <w:rsid w:val="00601481"/>
    <w:rsid w:val="0060231F"/>
    <w:rsid w:val="00603BBF"/>
    <w:rsid w:val="006108B8"/>
    <w:rsid w:val="0061392D"/>
    <w:rsid w:val="0061429F"/>
    <w:rsid w:val="00616244"/>
    <w:rsid w:val="00621AE9"/>
    <w:rsid w:val="00623A55"/>
    <w:rsid w:val="00624D3D"/>
    <w:rsid w:val="00630F84"/>
    <w:rsid w:val="00633A70"/>
    <w:rsid w:val="00635BCB"/>
    <w:rsid w:val="00646A04"/>
    <w:rsid w:val="006501A5"/>
    <w:rsid w:val="00654B4C"/>
    <w:rsid w:val="00656D72"/>
    <w:rsid w:val="00660F36"/>
    <w:rsid w:val="006649C1"/>
    <w:rsid w:val="00666420"/>
    <w:rsid w:val="00674B7D"/>
    <w:rsid w:val="00676985"/>
    <w:rsid w:val="00680A8F"/>
    <w:rsid w:val="00681FB2"/>
    <w:rsid w:val="006873D4"/>
    <w:rsid w:val="00687BD3"/>
    <w:rsid w:val="006910A7"/>
    <w:rsid w:val="00691772"/>
    <w:rsid w:val="00692A0B"/>
    <w:rsid w:val="0069462E"/>
    <w:rsid w:val="006956C5"/>
    <w:rsid w:val="00695847"/>
    <w:rsid w:val="00697E57"/>
    <w:rsid w:val="006A5F39"/>
    <w:rsid w:val="006B135E"/>
    <w:rsid w:val="006B4226"/>
    <w:rsid w:val="006C21D0"/>
    <w:rsid w:val="006C375D"/>
    <w:rsid w:val="006C456E"/>
    <w:rsid w:val="006C53C0"/>
    <w:rsid w:val="006D12D1"/>
    <w:rsid w:val="006D2DF9"/>
    <w:rsid w:val="006D2E61"/>
    <w:rsid w:val="006D4EB4"/>
    <w:rsid w:val="006D72A5"/>
    <w:rsid w:val="006D7C0A"/>
    <w:rsid w:val="006E4DE5"/>
    <w:rsid w:val="006F36A1"/>
    <w:rsid w:val="006F4D82"/>
    <w:rsid w:val="00701723"/>
    <w:rsid w:val="00702245"/>
    <w:rsid w:val="007025B1"/>
    <w:rsid w:val="0070278B"/>
    <w:rsid w:val="00702DB1"/>
    <w:rsid w:val="00705D39"/>
    <w:rsid w:val="00714243"/>
    <w:rsid w:val="0071528B"/>
    <w:rsid w:val="00722ACD"/>
    <w:rsid w:val="00724847"/>
    <w:rsid w:val="00725A3A"/>
    <w:rsid w:val="00727214"/>
    <w:rsid w:val="00727338"/>
    <w:rsid w:val="00732281"/>
    <w:rsid w:val="00732910"/>
    <w:rsid w:val="00733D75"/>
    <w:rsid w:val="0073536B"/>
    <w:rsid w:val="00755DE5"/>
    <w:rsid w:val="00755E7E"/>
    <w:rsid w:val="007619BE"/>
    <w:rsid w:val="0076259F"/>
    <w:rsid w:val="00767E95"/>
    <w:rsid w:val="007704A1"/>
    <w:rsid w:val="007713B0"/>
    <w:rsid w:val="007719FE"/>
    <w:rsid w:val="00781A41"/>
    <w:rsid w:val="00784D31"/>
    <w:rsid w:val="00791DDD"/>
    <w:rsid w:val="0079400B"/>
    <w:rsid w:val="007946BF"/>
    <w:rsid w:val="007A4388"/>
    <w:rsid w:val="007A7DD6"/>
    <w:rsid w:val="007B2E8A"/>
    <w:rsid w:val="007B42A8"/>
    <w:rsid w:val="007B695F"/>
    <w:rsid w:val="007B7696"/>
    <w:rsid w:val="007C183B"/>
    <w:rsid w:val="007C2AC0"/>
    <w:rsid w:val="007C6968"/>
    <w:rsid w:val="007C6F10"/>
    <w:rsid w:val="007D09D5"/>
    <w:rsid w:val="007D0E69"/>
    <w:rsid w:val="007D4966"/>
    <w:rsid w:val="007D508F"/>
    <w:rsid w:val="007D5A5D"/>
    <w:rsid w:val="007D5CFB"/>
    <w:rsid w:val="007D76FF"/>
    <w:rsid w:val="007E3F20"/>
    <w:rsid w:val="007F38D2"/>
    <w:rsid w:val="007F4C13"/>
    <w:rsid w:val="007F6ECB"/>
    <w:rsid w:val="008035F5"/>
    <w:rsid w:val="00810006"/>
    <w:rsid w:val="00815242"/>
    <w:rsid w:val="00817E32"/>
    <w:rsid w:val="0082276A"/>
    <w:rsid w:val="008227EC"/>
    <w:rsid w:val="00824E32"/>
    <w:rsid w:val="008267F3"/>
    <w:rsid w:val="00827B3C"/>
    <w:rsid w:val="00830DBA"/>
    <w:rsid w:val="00834B11"/>
    <w:rsid w:val="00834EDF"/>
    <w:rsid w:val="00845401"/>
    <w:rsid w:val="0084658C"/>
    <w:rsid w:val="008477C4"/>
    <w:rsid w:val="0085308A"/>
    <w:rsid w:val="008530FE"/>
    <w:rsid w:val="00853A35"/>
    <w:rsid w:val="00853FC3"/>
    <w:rsid w:val="00854510"/>
    <w:rsid w:val="0085477B"/>
    <w:rsid w:val="008714A5"/>
    <w:rsid w:val="00871CCF"/>
    <w:rsid w:val="008764FD"/>
    <w:rsid w:val="008812F1"/>
    <w:rsid w:val="008828AB"/>
    <w:rsid w:val="00882923"/>
    <w:rsid w:val="00883A2B"/>
    <w:rsid w:val="008903DB"/>
    <w:rsid w:val="00890847"/>
    <w:rsid w:val="008974CC"/>
    <w:rsid w:val="008A2185"/>
    <w:rsid w:val="008A288E"/>
    <w:rsid w:val="008A339D"/>
    <w:rsid w:val="008A77BC"/>
    <w:rsid w:val="008B3A33"/>
    <w:rsid w:val="008B4371"/>
    <w:rsid w:val="008B4592"/>
    <w:rsid w:val="008B4F7A"/>
    <w:rsid w:val="008B7BAD"/>
    <w:rsid w:val="008C0C7A"/>
    <w:rsid w:val="008C7927"/>
    <w:rsid w:val="008D0213"/>
    <w:rsid w:val="008D273C"/>
    <w:rsid w:val="008D32FF"/>
    <w:rsid w:val="008D3BB8"/>
    <w:rsid w:val="008D48E6"/>
    <w:rsid w:val="008D6D99"/>
    <w:rsid w:val="008E0C86"/>
    <w:rsid w:val="008E348B"/>
    <w:rsid w:val="008E35B6"/>
    <w:rsid w:val="008E6F81"/>
    <w:rsid w:val="008F1684"/>
    <w:rsid w:val="008F29E7"/>
    <w:rsid w:val="008F3AAC"/>
    <w:rsid w:val="00900B2B"/>
    <w:rsid w:val="00905303"/>
    <w:rsid w:val="009102B9"/>
    <w:rsid w:val="00913BF2"/>
    <w:rsid w:val="00913CE4"/>
    <w:rsid w:val="00913E3B"/>
    <w:rsid w:val="00914596"/>
    <w:rsid w:val="00915E9F"/>
    <w:rsid w:val="00922CC8"/>
    <w:rsid w:val="00923970"/>
    <w:rsid w:val="00926CAE"/>
    <w:rsid w:val="00931778"/>
    <w:rsid w:val="009331FD"/>
    <w:rsid w:val="00936864"/>
    <w:rsid w:val="00952E5E"/>
    <w:rsid w:val="00955AD3"/>
    <w:rsid w:val="009572EB"/>
    <w:rsid w:val="00963BE8"/>
    <w:rsid w:val="00966509"/>
    <w:rsid w:val="00967BF1"/>
    <w:rsid w:val="0097003C"/>
    <w:rsid w:val="009708B4"/>
    <w:rsid w:val="0097133E"/>
    <w:rsid w:val="009727E4"/>
    <w:rsid w:val="00974163"/>
    <w:rsid w:val="00982D1C"/>
    <w:rsid w:val="00983880"/>
    <w:rsid w:val="00983CE3"/>
    <w:rsid w:val="0098459B"/>
    <w:rsid w:val="00984ECD"/>
    <w:rsid w:val="009865B1"/>
    <w:rsid w:val="00991696"/>
    <w:rsid w:val="0099407C"/>
    <w:rsid w:val="00997835"/>
    <w:rsid w:val="00997A42"/>
    <w:rsid w:val="009A2741"/>
    <w:rsid w:val="009A5B14"/>
    <w:rsid w:val="009A6B8A"/>
    <w:rsid w:val="009A6E54"/>
    <w:rsid w:val="009A729A"/>
    <w:rsid w:val="009B0F3C"/>
    <w:rsid w:val="009B26E1"/>
    <w:rsid w:val="009B2A90"/>
    <w:rsid w:val="009C0D8E"/>
    <w:rsid w:val="009C5D48"/>
    <w:rsid w:val="009C6073"/>
    <w:rsid w:val="009C6405"/>
    <w:rsid w:val="009C6718"/>
    <w:rsid w:val="009D0840"/>
    <w:rsid w:val="009E28D5"/>
    <w:rsid w:val="009E5FE0"/>
    <w:rsid w:val="009F1ABD"/>
    <w:rsid w:val="009F2457"/>
    <w:rsid w:val="009F5362"/>
    <w:rsid w:val="009F5F89"/>
    <w:rsid w:val="009F6A2F"/>
    <w:rsid w:val="009F7844"/>
    <w:rsid w:val="00A00B57"/>
    <w:rsid w:val="00A12AE9"/>
    <w:rsid w:val="00A16241"/>
    <w:rsid w:val="00A20067"/>
    <w:rsid w:val="00A21DFA"/>
    <w:rsid w:val="00A220AD"/>
    <w:rsid w:val="00A24902"/>
    <w:rsid w:val="00A2699A"/>
    <w:rsid w:val="00A26BDE"/>
    <w:rsid w:val="00A30B54"/>
    <w:rsid w:val="00A32F79"/>
    <w:rsid w:val="00A34B4D"/>
    <w:rsid w:val="00A37464"/>
    <w:rsid w:val="00A44E74"/>
    <w:rsid w:val="00A52680"/>
    <w:rsid w:val="00A53B28"/>
    <w:rsid w:val="00A60C79"/>
    <w:rsid w:val="00A6604F"/>
    <w:rsid w:val="00A67994"/>
    <w:rsid w:val="00A7077B"/>
    <w:rsid w:val="00A765F1"/>
    <w:rsid w:val="00A8225D"/>
    <w:rsid w:val="00A83572"/>
    <w:rsid w:val="00A83FF9"/>
    <w:rsid w:val="00A85DDA"/>
    <w:rsid w:val="00A910F9"/>
    <w:rsid w:val="00A911B9"/>
    <w:rsid w:val="00A933CE"/>
    <w:rsid w:val="00A95AD4"/>
    <w:rsid w:val="00A964F7"/>
    <w:rsid w:val="00AA1166"/>
    <w:rsid w:val="00AA3EFF"/>
    <w:rsid w:val="00AA47B2"/>
    <w:rsid w:val="00AA7CC5"/>
    <w:rsid w:val="00AB02EB"/>
    <w:rsid w:val="00AB2D5C"/>
    <w:rsid w:val="00AB70DA"/>
    <w:rsid w:val="00AC1B9E"/>
    <w:rsid w:val="00AC30CF"/>
    <w:rsid w:val="00AC5583"/>
    <w:rsid w:val="00AC5D5C"/>
    <w:rsid w:val="00AC7B31"/>
    <w:rsid w:val="00AD0E00"/>
    <w:rsid w:val="00AD22D0"/>
    <w:rsid w:val="00AD2559"/>
    <w:rsid w:val="00AD51DE"/>
    <w:rsid w:val="00AE0E32"/>
    <w:rsid w:val="00AF33D1"/>
    <w:rsid w:val="00B020CB"/>
    <w:rsid w:val="00B02A4D"/>
    <w:rsid w:val="00B038F3"/>
    <w:rsid w:val="00B0415B"/>
    <w:rsid w:val="00B05197"/>
    <w:rsid w:val="00B06ACA"/>
    <w:rsid w:val="00B07FA5"/>
    <w:rsid w:val="00B10274"/>
    <w:rsid w:val="00B12D6F"/>
    <w:rsid w:val="00B15904"/>
    <w:rsid w:val="00B202F5"/>
    <w:rsid w:val="00B20A0C"/>
    <w:rsid w:val="00B20E14"/>
    <w:rsid w:val="00B21B3D"/>
    <w:rsid w:val="00B22226"/>
    <w:rsid w:val="00B24148"/>
    <w:rsid w:val="00B24B0D"/>
    <w:rsid w:val="00B26920"/>
    <w:rsid w:val="00B312C6"/>
    <w:rsid w:val="00B358F7"/>
    <w:rsid w:val="00B37333"/>
    <w:rsid w:val="00B4069C"/>
    <w:rsid w:val="00B40E80"/>
    <w:rsid w:val="00B450FC"/>
    <w:rsid w:val="00B47927"/>
    <w:rsid w:val="00B51715"/>
    <w:rsid w:val="00B5219E"/>
    <w:rsid w:val="00B54FFD"/>
    <w:rsid w:val="00B55170"/>
    <w:rsid w:val="00B57109"/>
    <w:rsid w:val="00B637B7"/>
    <w:rsid w:val="00B676DE"/>
    <w:rsid w:val="00B71502"/>
    <w:rsid w:val="00B71A7D"/>
    <w:rsid w:val="00B75892"/>
    <w:rsid w:val="00B82415"/>
    <w:rsid w:val="00B859CA"/>
    <w:rsid w:val="00B86FE1"/>
    <w:rsid w:val="00B969BA"/>
    <w:rsid w:val="00B976E2"/>
    <w:rsid w:val="00B97A1D"/>
    <w:rsid w:val="00BA1D04"/>
    <w:rsid w:val="00BA5D78"/>
    <w:rsid w:val="00BA70F2"/>
    <w:rsid w:val="00BB0C8C"/>
    <w:rsid w:val="00BB75BF"/>
    <w:rsid w:val="00BC40EA"/>
    <w:rsid w:val="00BC4C6F"/>
    <w:rsid w:val="00BC507C"/>
    <w:rsid w:val="00BC771F"/>
    <w:rsid w:val="00BD1FB8"/>
    <w:rsid w:val="00BD24A4"/>
    <w:rsid w:val="00BD2DB2"/>
    <w:rsid w:val="00BD5F3D"/>
    <w:rsid w:val="00BD6BB6"/>
    <w:rsid w:val="00BE2FBA"/>
    <w:rsid w:val="00BE35E4"/>
    <w:rsid w:val="00BE3CB2"/>
    <w:rsid w:val="00BE5672"/>
    <w:rsid w:val="00BE7359"/>
    <w:rsid w:val="00BF2BAF"/>
    <w:rsid w:val="00BF39E8"/>
    <w:rsid w:val="00BF6174"/>
    <w:rsid w:val="00BF7328"/>
    <w:rsid w:val="00C035F5"/>
    <w:rsid w:val="00C04702"/>
    <w:rsid w:val="00C05B2A"/>
    <w:rsid w:val="00C11589"/>
    <w:rsid w:val="00C11B7F"/>
    <w:rsid w:val="00C14FF5"/>
    <w:rsid w:val="00C15D2A"/>
    <w:rsid w:val="00C160CF"/>
    <w:rsid w:val="00C1722C"/>
    <w:rsid w:val="00C1759F"/>
    <w:rsid w:val="00C21F6F"/>
    <w:rsid w:val="00C228F7"/>
    <w:rsid w:val="00C32252"/>
    <w:rsid w:val="00C32701"/>
    <w:rsid w:val="00C355E6"/>
    <w:rsid w:val="00C3724D"/>
    <w:rsid w:val="00C37EC1"/>
    <w:rsid w:val="00C40016"/>
    <w:rsid w:val="00C42EC0"/>
    <w:rsid w:val="00C43405"/>
    <w:rsid w:val="00C43EAB"/>
    <w:rsid w:val="00C4770C"/>
    <w:rsid w:val="00C52849"/>
    <w:rsid w:val="00C546E9"/>
    <w:rsid w:val="00C55C53"/>
    <w:rsid w:val="00C6216C"/>
    <w:rsid w:val="00C65C52"/>
    <w:rsid w:val="00C65D3A"/>
    <w:rsid w:val="00C7432A"/>
    <w:rsid w:val="00C76D36"/>
    <w:rsid w:val="00C83CC6"/>
    <w:rsid w:val="00C843B7"/>
    <w:rsid w:val="00C854E4"/>
    <w:rsid w:val="00C907EA"/>
    <w:rsid w:val="00C91C20"/>
    <w:rsid w:val="00C94331"/>
    <w:rsid w:val="00C96188"/>
    <w:rsid w:val="00C97296"/>
    <w:rsid w:val="00CA031E"/>
    <w:rsid w:val="00CA59A7"/>
    <w:rsid w:val="00CB3829"/>
    <w:rsid w:val="00CB456B"/>
    <w:rsid w:val="00CB5CF7"/>
    <w:rsid w:val="00CC4B10"/>
    <w:rsid w:val="00CD733B"/>
    <w:rsid w:val="00CE26D9"/>
    <w:rsid w:val="00CF002C"/>
    <w:rsid w:val="00CF0F34"/>
    <w:rsid w:val="00CF483D"/>
    <w:rsid w:val="00CF6060"/>
    <w:rsid w:val="00D04733"/>
    <w:rsid w:val="00D04930"/>
    <w:rsid w:val="00D13D0E"/>
    <w:rsid w:val="00D1699F"/>
    <w:rsid w:val="00D203D9"/>
    <w:rsid w:val="00D2207B"/>
    <w:rsid w:val="00D236E8"/>
    <w:rsid w:val="00D31BAF"/>
    <w:rsid w:val="00D37623"/>
    <w:rsid w:val="00D40F82"/>
    <w:rsid w:val="00D47932"/>
    <w:rsid w:val="00D51E66"/>
    <w:rsid w:val="00D53F97"/>
    <w:rsid w:val="00D55570"/>
    <w:rsid w:val="00D57B31"/>
    <w:rsid w:val="00D61834"/>
    <w:rsid w:val="00D67635"/>
    <w:rsid w:val="00D7091B"/>
    <w:rsid w:val="00D71429"/>
    <w:rsid w:val="00D74CDC"/>
    <w:rsid w:val="00D76CE1"/>
    <w:rsid w:val="00D84B25"/>
    <w:rsid w:val="00D9198D"/>
    <w:rsid w:val="00D91DAD"/>
    <w:rsid w:val="00D94DCC"/>
    <w:rsid w:val="00DA286D"/>
    <w:rsid w:val="00DA3DCF"/>
    <w:rsid w:val="00DA4826"/>
    <w:rsid w:val="00DA4D32"/>
    <w:rsid w:val="00DA578F"/>
    <w:rsid w:val="00DB361D"/>
    <w:rsid w:val="00DB5F40"/>
    <w:rsid w:val="00DB5FAE"/>
    <w:rsid w:val="00DB6312"/>
    <w:rsid w:val="00DC4243"/>
    <w:rsid w:val="00DC4B3F"/>
    <w:rsid w:val="00DD44E2"/>
    <w:rsid w:val="00DD52B0"/>
    <w:rsid w:val="00DD575D"/>
    <w:rsid w:val="00DD7161"/>
    <w:rsid w:val="00DE0E2D"/>
    <w:rsid w:val="00DE1AE6"/>
    <w:rsid w:val="00DE2C41"/>
    <w:rsid w:val="00DE43AD"/>
    <w:rsid w:val="00DE4E41"/>
    <w:rsid w:val="00DE5BAA"/>
    <w:rsid w:val="00DF1275"/>
    <w:rsid w:val="00DF2F70"/>
    <w:rsid w:val="00DF3671"/>
    <w:rsid w:val="00DF528B"/>
    <w:rsid w:val="00E01A04"/>
    <w:rsid w:val="00E03684"/>
    <w:rsid w:val="00E11710"/>
    <w:rsid w:val="00E21209"/>
    <w:rsid w:val="00E25AA9"/>
    <w:rsid w:val="00E27E0F"/>
    <w:rsid w:val="00E33481"/>
    <w:rsid w:val="00E33BF8"/>
    <w:rsid w:val="00E33E9A"/>
    <w:rsid w:val="00E34F19"/>
    <w:rsid w:val="00E3530A"/>
    <w:rsid w:val="00E35CCA"/>
    <w:rsid w:val="00E35D52"/>
    <w:rsid w:val="00E37EBA"/>
    <w:rsid w:val="00E4143E"/>
    <w:rsid w:val="00E43258"/>
    <w:rsid w:val="00E47FCF"/>
    <w:rsid w:val="00E530F3"/>
    <w:rsid w:val="00E5313E"/>
    <w:rsid w:val="00E542EC"/>
    <w:rsid w:val="00E651EB"/>
    <w:rsid w:val="00E74336"/>
    <w:rsid w:val="00E8023E"/>
    <w:rsid w:val="00E8428D"/>
    <w:rsid w:val="00E84DD5"/>
    <w:rsid w:val="00E85D51"/>
    <w:rsid w:val="00E9052C"/>
    <w:rsid w:val="00E9376A"/>
    <w:rsid w:val="00E93A8D"/>
    <w:rsid w:val="00E97E7F"/>
    <w:rsid w:val="00EA0D78"/>
    <w:rsid w:val="00EA1362"/>
    <w:rsid w:val="00EA77B2"/>
    <w:rsid w:val="00EB71D2"/>
    <w:rsid w:val="00EC2FFD"/>
    <w:rsid w:val="00EC384D"/>
    <w:rsid w:val="00EC5482"/>
    <w:rsid w:val="00EC64FB"/>
    <w:rsid w:val="00ED5275"/>
    <w:rsid w:val="00EE08F4"/>
    <w:rsid w:val="00EE2653"/>
    <w:rsid w:val="00EE2CA1"/>
    <w:rsid w:val="00EE3291"/>
    <w:rsid w:val="00EE3A41"/>
    <w:rsid w:val="00EF1DDD"/>
    <w:rsid w:val="00EF1F30"/>
    <w:rsid w:val="00EF4C08"/>
    <w:rsid w:val="00EF4F3D"/>
    <w:rsid w:val="00EF4FE2"/>
    <w:rsid w:val="00EF7ADB"/>
    <w:rsid w:val="00F01177"/>
    <w:rsid w:val="00F0443C"/>
    <w:rsid w:val="00F04E7B"/>
    <w:rsid w:val="00F057A9"/>
    <w:rsid w:val="00F06167"/>
    <w:rsid w:val="00F331E5"/>
    <w:rsid w:val="00F42856"/>
    <w:rsid w:val="00F44F71"/>
    <w:rsid w:val="00F46C51"/>
    <w:rsid w:val="00F52936"/>
    <w:rsid w:val="00F53CA0"/>
    <w:rsid w:val="00F5416F"/>
    <w:rsid w:val="00F56E20"/>
    <w:rsid w:val="00F573F2"/>
    <w:rsid w:val="00F61EB7"/>
    <w:rsid w:val="00F64E3D"/>
    <w:rsid w:val="00F66F62"/>
    <w:rsid w:val="00F72D76"/>
    <w:rsid w:val="00F733DF"/>
    <w:rsid w:val="00F75BA2"/>
    <w:rsid w:val="00F77746"/>
    <w:rsid w:val="00F81D72"/>
    <w:rsid w:val="00F81F36"/>
    <w:rsid w:val="00F82A63"/>
    <w:rsid w:val="00F9756E"/>
    <w:rsid w:val="00FA23F8"/>
    <w:rsid w:val="00FA374C"/>
    <w:rsid w:val="00FA6CE8"/>
    <w:rsid w:val="00FB27C6"/>
    <w:rsid w:val="00FB570D"/>
    <w:rsid w:val="00FB5AC3"/>
    <w:rsid w:val="00FB5B0C"/>
    <w:rsid w:val="00FC4272"/>
    <w:rsid w:val="00FD0D51"/>
    <w:rsid w:val="00FD1366"/>
    <w:rsid w:val="00FD6C43"/>
    <w:rsid w:val="00FE29A4"/>
    <w:rsid w:val="00FE30FA"/>
    <w:rsid w:val="00FE3B1C"/>
    <w:rsid w:val="00FF18DF"/>
    <w:rsid w:val="00FF557C"/>
    <w:rsid w:val="00FF6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6F1"/>
  </w:style>
  <w:style w:type="paragraph" w:styleId="1">
    <w:name w:val="heading 1"/>
    <w:basedOn w:val="a"/>
    <w:link w:val="10"/>
    <w:uiPriority w:val="9"/>
    <w:qFormat/>
    <w:rsid w:val="00247A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6C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CC5"/>
    <w:pPr>
      <w:ind w:left="720"/>
      <w:contextualSpacing/>
    </w:pPr>
  </w:style>
  <w:style w:type="paragraph" w:styleId="a5">
    <w:name w:val="header"/>
    <w:basedOn w:val="a"/>
    <w:link w:val="a6"/>
    <w:uiPriority w:val="99"/>
    <w:rsid w:val="00E651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651E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E0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4F6"/>
  </w:style>
  <w:style w:type="paragraph" w:styleId="a9">
    <w:name w:val="Balloon Text"/>
    <w:basedOn w:val="a"/>
    <w:link w:val="aa"/>
    <w:uiPriority w:val="99"/>
    <w:semiHidden/>
    <w:unhideWhenUsed/>
    <w:rsid w:val="00B8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2415"/>
    <w:rPr>
      <w:rFonts w:ascii="Tahoma" w:hAnsi="Tahoma" w:cs="Tahoma"/>
      <w:sz w:val="16"/>
      <w:szCs w:val="16"/>
    </w:rPr>
  </w:style>
  <w:style w:type="character" w:customStyle="1" w:styleId="ab">
    <w:name w:val="Основной текст Знак"/>
    <w:link w:val="ac"/>
    <w:locked/>
    <w:rsid w:val="00250211"/>
    <w:rPr>
      <w:sz w:val="24"/>
    </w:rPr>
  </w:style>
  <w:style w:type="paragraph" w:styleId="ac">
    <w:name w:val="Body Text"/>
    <w:basedOn w:val="a"/>
    <w:link w:val="ab"/>
    <w:rsid w:val="00250211"/>
    <w:pPr>
      <w:spacing w:after="0" w:line="240" w:lineRule="auto"/>
      <w:ind w:right="-483"/>
      <w:jc w:val="both"/>
    </w:pPr>
    <w:rPr>
      <w:sz w:val="24"/>
    </w:rPr>
  </w:style>
  <w:style w:type="character" w:customStyle="1" w:styleId="11">
    <w:name w:val="Основной текст Знак1"/>
    <w:basedOn w:val="a0"/>
    <w:link w:val="ac"/>
    <w:uiPriority w:val="99"/>
    <w:semiHidden/>
    <w:rsid w:val="00250211"/>
  </w:style>
  <w:style w:type="paragraph" w:customStyle="1" w:styleId="ConsPlusTitle">
    <w:name w:val="ConsPlusTitle"/>
    <w:rsid w:val="00404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47A5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12">
    <w:name w:val="Сетка таблицы1"/>
    <w:basedOn w:val="a1"/>
    <w:next w:val="a3"/>
    <w:uiPriority w:val="59"/>
    <w:rsid w:val="00247A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47A53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7D8AE-88E0-46CE-9F1C-8D42ABA1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Golikova</dc:creator>
  <cp:lastModifiedBy>Stashhenko</cp:lastModifiedBy>
  <cp:revision>5</cp:revision>
  <cp:lastPrinted>2018-04-11T02:27:00Z</cp:lastPrinted>
  <dcterms:created xsi:type="dcterms:W3CDTF">2018-04-11T00:30:00Z</dcterms:created>
  <dcterms:modified xsi:type="dcterms:W3CDTF">2018-04-11T02:29:00Z</dcterms:modified>
</cp:coreProperties>
</file>