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F" w:rsidRPr="008B0AC9" w:rsidRDefault="008F7AB5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Мониторинг реализации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муниципальной программы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«</w:t>
      </w:r>
      <w:r w:rsidR="00790DD6">
        <w:rPr>
          <w:rFonts w:cs="Times New Roman"/>
          <w:szCs w:val="28"/>
        </w:rPr>
        <w:t>Развитие информационного общества</w:t>
      </w:r>
      <w:r w:rsidR="00F214D6" w:rsidRPr="008B0AC9">
        <w:rPr>
          <w:rFonts w:cs="Times New Roman"/>
          <w:szCs w:val="28"/>
        </w:rPr>
        <w:t xml:space="preserve"> </w:t>
      </w:r>
      <w:r w:rsidR="00790DD6">
        <w:rPr>
          <w:rFonts w:cs="Times New Roman"/>
          <w:szCs w:val="28"/>
        </w:rPr>
        <w:t xml:space="preserve">в </w:t>
      </w:r>
      <w:r w:rsidR="00F214D6" w:rsidRPr="008B0AC9">
        <w:rPr>
          <w:rFonts w:cs="Times New Roman"/>
          <w:szCs w:val="28"/>
        </w:rPr>
        <w:t>Уссурийско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городско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округ</w:t>
      </w:r>
      <w:r w:rsidR="00790DD6">
        <w:rPr>
          <w:rFonts w:cs="Times New Roman"/>
          <w:szCs w:val="28"/>
        </w:rPr>
        <w:t>е</w:t>
      </w:r>
      <w:r w:rsidRPr="008B0AC9">
        <w:rPr>
          <w:rFonts w:cs="Times New Roman"/>
          <w:szCs w:val="28"/>
        </w:rPr>
        <w:t>» на 20</w:t>
      </w:r>
      <w:r w:rsidR="00790DD6">
        <w:rPr>
          <w:rFonts w:cs="Times New Roman"/>
          <w:szCs w:val="28"/>
        </w:rPr>
        <w:t>21</w:t>
      </w:r>
      <w:r w:rsidR="00F3683D">
        <w:rPr>
          <w:rFonts w:cs="Times New Roman"/>
          <w:szCs w:val="28"/>
        </w:rPr>
        <w:t xml:space="preserve"> – </w:t>
      </w:r>
      <w:r w:rsidRPr="008B0AC9">
        <w:rPr>
          <w:rFonts w:cs="Times New Roman"/>
          <w:szCs w:val="28"/>
        </w:rPr>
        <w:t>202</w:t>
      </w:r>
      <w:r w:rsidR="00F214D6" w:rsidRPr="008B0AC9">
        <w:rPr>
          <w:rFonts w:cs="Times New Roman"/>
          <w:szCs w:val="28"/>
        </w:rPr>
        <w:t>4</w:t>
      </w:r>
      <w:r w:rsidRPr="008B0AC9">
        <w:rPr>
          <w:rFonts w:cs="Times New Roman"/>
          <w:szCs w:val="28"/>
        </w:rPr>
        <w:t xml:space="preserve"> годы</w:t>
      </w:r>
    </w:p>
    <w:p w:rsidR="008C0C9C" w:rsidRPr="008B0AC9" w:rsidRDefault="008C0C9C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 xml:space="preserve">за </w:t>
      </w:r>
      <w:r w:rsidR="00790DD6">
        <w:rPr>
          <w:rFonts w:cs="Times New Roman"/>
          <w:szCs w:val="28"/>
        </w:rPr>
        <w:t>3</w:t>
      </w:r>
      <w:r w:rsidRPr="008B0AC9">
        <w:rPr>
          <w:rFonts w:cs="Times New Roman"/>
          <w:szCs w:val="28"/>
        </w:rPr>
        <w:t xml:space="preserve"> </w:t>
      </w:r>
      <w:r w:rsidR="00B168A6">
        <w:rPr>
          <w:rFonts w:cs="Times New Roman"/>
          <w:szCs w:val="28"/>
        </w:rPr>
        <w:t>месяц</w:t>
      </w:r>
      <w:r w:rsidR="00790DD6">
        <w:rPr>
          <w:rFonts w:cs="Times New Roman"/>
          <w:szCs w:val="28"/>
        </w:rPr>
        <w:t>а</w:t>
      </w:r>
      <w:r w:rsidR="001A475E">
        <w:rPr>
          <w:rFonts w:cs="Times New Roman"/>
          <w:szCs w:val="28"/>
        </w:rPr>
        <w:t xml:space="preserve"> 2021</w:t>
      </w:r>
      <w:r w:rsidRPr="008B0AC9">
        <w:rPr>
          <w:rFonts w:cs="Times New Roman"/>
          <w:szCs w:val="28"/>
        </w:rPr>
        <w:t xml:space="preserve"> года</w:t>
      </w:r>
    </w:p>
    <w:p w:rsidR="008F7AB5" w:rsidRPr="008B0AC9" w:rsidRDefault="008F7AB5" w:rsidP="009B2F3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7AB5" w:rsidRPr="008F7AB5" w:rsidRDefault="008F7AB5" w:rsidP="008F7AB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5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98"/>
        <w:gridCol w:w="1681"/>
        <w:gridCol w:w="18"/>
        <w:gridCol w:w="140"/>
        <w:gridCol w:w="1381"/>
        <w:gridCol w:w="16"/>
        <w:gridCol w:w="21"/>
        <w:gridCol w:w="1386"/>
        <w:gridCol w:w="26"/>
        <w:gridCol w:w="12"/>
        <w:gridCol w:w="1271"/>
        <w:gridCol w:w="28"/>
        <w:gridCol w:w="77"/>
        <w:gridCol w:w="31"/>
        <w:gridCol w:w="12"/>
        <w:gridCol w:w="1132"/>
        <w:gridCol w:w="11"/>
        <w:gridCol w:w="17"/>
        <w:gridCol w:w="100"/>
        <w:gridCol w:w="1699"/>
        <w:gridCol w:w="11"/>
        <w:gridCol w:w="11"/>
        <w:gridCol w:w="1553"/>
        <w:gridCol w:w="11"/>
        <w:gridCol w:w="1684"/>
        <w:gridCol w:w="126"/>
        <w:gridCol w:w="21"/>
        <w:gridCol w:w="10"/>
        <w:gridCol w:w="994"/>
        <w:gridCol w:w="13"/>
        <w:gridCol w:w="6"/>
        <w:gridCol w:w="973"/>
        <w:gridCol w:w="13"/>
        <w:gridCol w:w="14"/>
      </w:tblGrid>
      <w:tr w:rsidR="00746468" w:rsidRPr="008F7AB5" w:rsidTr="00746468">
        <w:trPr>
          <w:gridAfter w:val="2"/>
          <w:wAfter w:w="27" w:type="dxa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F7AB5">
              <w:rPr>
                <w:rFonts w:cs="Times New Roman"/>
                <w:sz w:val="24"/>
                <w:szCs w:val="24"/>
              </w:rPr>
              <w:t>Ответствен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4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4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7E798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Заключено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контра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ктов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746468" w:rsidRPr="008F7AB5" w:rsidTr="00746468">
        <w:trPr>
          <w:gridAfter w:val="2"/>
          <w:wAfter w:w="27" w:type="dxa"/>
          <w:trHeight w:val="5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Плановая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Фактичес</w:t>
            </w:r>
            <w:proofErr w:type="spellEnd"/>
            <w:r w:rsidR="00F11E6A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кая</w:t>
            </w:r>
            <w:proofErr w:type="gramEnd"/>
          </w:p>
        </w:tc>
        <w:tc>
          <w:tcPr>
            <w:tcW w:w="1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Ожидае</w:t>
            </w:r>
            <w:proofErr w:type="spellEnd"/>
            <w:r w:rsidR="00F11E6A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746468">
        <w:trPr>
          <w:gridAfter w:val="2"/>
          <w:wAfter w:w="27" w:type="dxa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Кассо</w:t>
            </w:r>
            <w:proofErr w:type="spellEnd"/>
            <w:r w:rsidR="00F11E6A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вое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исполнение на отчетную дату, тыс. руб.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746468">
        <w:trPr>
          <w:gridAfter w:val="2"/>
          <w:wAfter w:w="2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633DB" w:rsidRPr="008F7AB5" w:rsidTr="00746468">
        <w:trPr>
          <w:gridAfter w:val="2"/>
          <w:wAfter w:w="27" w:type="dxa"/>
        </w:trPr>
        <w:tc>
          <w:tcPr>
            <w:tcW w:w="9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17 954,94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17 954,94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696,23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92559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</w:t>
            </w:r>
            <w:r w:rsidR="00925593">
              <w:rPr>
                <w:rFonts w:cs="Times New Roman"/>
                <w:sz w:val="24"/>
                <w:szCs w:val="24"/>
              </w:rPr>
              <w:t>685</w:t>
            </w:r>
            <w:r>
              <w:rPr>
                <w:rFonts w:cs="Times New Roman"/>
                <w:sz w:val="24"/>
                <w:szCs w:val="24"/>
              </w:rPr>
              <w:t>,48</w:t>
            </w:r>
          </w:p>
        </w:tc>
      </w:tr>
      <w:tr w:rsidR="00C633DB" w:rsidRPr="008F7AB5" w:rsidTr="00746468">
        <w:trPr>
          <w:gridAfter w:val="2"/>
          <w:wAfter w:w="27" w:type="dxa"/>
        </w:trPr>
        <w:tc>
          <w:tcPr>
            <w:tcW w:w="9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Default="00C633DB" w:rsidP="007E798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746468">
        <w:trPr>
          <w:gridAfter w:val="2"/>
          <w:wAfter w:w="2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C633DB" w:rsidRDefault="00C633DB" w:rsidP="00C633D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Default="00C633DB" w:rsidP="00C633D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проекта «Информационная политика»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C633D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AF34C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661,23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AF34CB" w:rsidP="0092559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925593">
              <w:rPr>
                <w:rFonts w:cs="Times New Roman"/>
                <w:sz w:val="24"/>
                <w:szCs w:val="24"/>
              </w:rPr>
              <w:t>685</w:t>
            </w:r>
            <w:r>
              <w:rPr>
                <w:rFonts w:cs="Times New Roman"/>
                <w:sz w:val="24"/>
                <w:szCs w:val="24"/>
              </w:rPr>
              <w:t>,48</w:t>
            </w: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п.1.3 Проведение социологических опросов и опросов общественного мнения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0B61" w:rsidP="00247E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43F84" w:rsidRPr="008B0AC9">
              <w:rPr>
                <w:rFonts w:cs="Times New Roman"/>
                <w:sz w:val="24"/>
                <w:szCs w:val="24"/>
              </w:rPr>
              <w:t>ачальник отдела пресс-службы Тесленко О.А.</w:t>
            </w:r>
            <w:r w:rsidR="00A20B0E"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6F35A7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15.06.2021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B0A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5671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договору с единственным поставщиком, сбор коммерческих предложений, обоснование цены договора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6F35A7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договора, приемка результата оказанных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п.1.4 Освещение деятельности </w:t>
            </w:r>
            <w:r w:rsidR="00247E8F"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>местного самоуправления в средства</w:t>
            </w:r>
            <w:r w:rsidR="00247E8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периоди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</w:p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печатные издания)</w:t>
            </w:r>
            <w:proofErr w:type="gram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F733E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1264,94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F733E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1264,94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34CB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733E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1016,4</w:t>
            </w: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61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технического задания к муниципальному контракту об оказании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информацион</w:t>
            </w:r>
            <w:proofErr w:type="spellEnd"/>
            <w:r w:rsidR="00247E8F">
              <w:rPr>
                <w:rFonts w:cs="Times New Roman"/>
                <w:sz w:val="24"/>
                <w:szCs w:val="24"/>
              </w:rPr>
              <w:t>-</w:t>
            </w:r>
          </w:p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услуг, сбор коммерческих предложений, обоснование начальной максимальной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цены контракта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3D" w:rsidRDefault="00F3683D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D85588" w:rsidRDefault="00D85588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D85588" w:rsidRPr="008B0AC9" w:rsidRDefault="00D85588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61DB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6F35A7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F3683D">
              <w:rPr>
                <w:rFonts w:cs="Times New Roman"/>
                <w:sz w:val="24"/>
                <w:szCs w:val="24"/>
              </w:rPr>
              <w:t xml:space="preserve">ехническое задание </w:t>
            </w:r>
            <w:r>
              <w:rPr>
                <w:rFonts w:cs="Times New Roman"/>
                <w:sz w:val="24"/>
                <w:szCs w:val="24"/>
              </w:rPr>
              <w:t>разработано, коммерческие предложения получены, цена контракта обоснована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08.02.2021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D85588" w:rsidRPr="00F3683D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D855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2 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 аукцион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Pr="008B0AC9" w:rsidRDefault="00D85588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</w:t>
            </w:r>
            <w:r w:rsidR="00C61DBD">
              <w:rPr>
                <w:rFonts w:cs="Times New Roman"/>
                <w:sz w:val="24"/>
                <w:szCs w:val="24"/>
              </w:rPr>
              <w:t xml:space="preserve">чен контракт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 w:rsidR="00C61DBD">
              <w:rPr>
                <w:rFonts w:cs="Times New Roman"/>
                <w:sz w:val="24"/>
                <w:szCs w:val="24"/>
              </w:rPr>
              <w:t>№ 0120300006521000</w:t>
            </w:r>
            <w:r>
              <w:rPr>
                <w:rFonts w:cs="Times New Roman"/>
                <w:sz w:val="24"/>
                <w:szCs w:val="24"/>
              </w:rPr>
              <w:t xml:space="preserve">008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20.02.2021 с ИК «Золотой Рог»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Pr="008B0AC9" w:rsidRDefault="00D85588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  <w:r w:rsidR="0056713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  <w:r w:rsidR="0056713D">
              <w:rPr>
                <w:rFonts w:cs="Times New Roman"/>
                <w:sz w:val="24"/>
                <w:szCs w:val="24"/>
              </w:rPr>
              <w:t>,00</w:t>
            </w: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252C8" w:rsidRDefault="00F733EB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716</w:t>
            </w:r>
            <w:r w:rsidR="0056713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исполнением контракта, приемка результата оказанных услуг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 xml:space="preserve">Тесленко </w:t>
            </w:r>
            <w:r w:rsidRPr="008B0AC9">
              <w:rPr>
                <w:rFonts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27.02.2021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09.12.2021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3D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22.01.2021</w:t>
            </w: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B9F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D85588" w:rsidRPr="008B0AC9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15" w:rsidRDefault="00F61515" w:rsidP="00F615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договор № 1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12.01.2021</w:t>
            </w:r>
          </w:p>
          <w:p w:rsidR="00F61515" w:rsidRDefault="00F61515" w:rsidP="00F615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61515" w:rsidRDefault="00F61515" w:rsidP="00F615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2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28.01.2021</w:t>
            </w:r>
          </w:p>
          <w:p w:rsidR="00F61515" w:rsidRDefault="00F61515" w:rsidP="00F615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252C8" w:rsidRPr="008B0AC9" w:rsidRDefault="00F61515" w:rsidP="00F615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Исполнение контракта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0120300006521000008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20.02.2021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  <w:r w:rsidR="00F3683D">
              <w:rPr>
                <w:rFonts w:cs="Times New Roman"/>
                <w:sz w:val="24"/>
                <w:szCs w:val="24"/>
              </w:rPr>
              <w:t>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03.03.2021</w:t>
            </w:r>
          </w:p>
          <w:p w:rsidR="00D85588" w:rsidRPr="008B0AC9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</w:t>
            </w:r>
            <w:r w:rsidR="00FE3B9F">
              <w:rPr>
                <w:rFonts w:cs="Times New Roman"/>
                <w:sz w:val="24"/>
                <w:szCs w:val="24"/>
              </w:rPr>
              <w:t>чен</w:t>
            </w:r>
            <w:r>
              <w:rPr>
                <w:rFonts w:cs="Times New Roman"/>
                <w:sz w:val="24"/>
                <w:szCs w:val="24"/>
              </w:rPr>
              <w:t xml:space="preserve"> договор № 1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Pr="008B0AC9" w:rsidRDefault="00D85588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</w:t>
            </w:r>
            <w:r w:rsidR="00FE3B9F">
              <w:rPr>
                <w:rFonts w:cs="Times New Roman"/>
                <w:sz w:val="24"/>
                <w:szCs w:val="24"/>
              </w:rPr>
              <w:t>ачен</w:t>
            </w:r>
            <w:r>
              <w:rPr>
                <w:rFonts w:cs="Times New Roman"/>
                <w:sz w:val="24"/>
                <w:szCs w:val="24"/>
              </w:rPr>
              <w:t xml:space="preserve"> договор № </w:t>
            </w:r>
            <w:r w:rsidR="00ED7CB2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D32570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AF34CB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34CB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34CB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34CB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п.1.4. Освещение деятельности</w:t>
            </w:r>
            <w:r w:rsidR="004252C8">
              <w:rPr>
                <w:rFonts w:cs="Times New Roman"/>
                <w:sz w:val="24"/>
                <w:szCs w:val="24"/>
              </w:rPr>
              <w:t xml:space="preserve"> органов местного самоуправления в средствах массовой информации (электронные СМИ)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F733EB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56713D">
              <w:rPr>
                <w:rFonts w:cs="Times New Roman"/>
                <w:sz w:val="24"/>
                <w:szCs w:val="24"/>
              </w:rPr>
              <w:t>500</w:t>
            </w:r>
            <w:r w:rsidR="008941FF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F733EB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56713D"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CB" w:rsidRDefault="00AF34CB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2632,85</w:t>
            </w:r>
          </w:p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начальной максимальной цены контракта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DE1433" w:rsidRDefault="00DE1433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22.03.2021</w:t>
            </w:r>
          </w:p>
          <w:p w:rsidR="00A3085E" w:rsidRPr="008B0AC9" w:rsidRDefault="00A3085E" w:rsidP="00DE143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A3085E" w:rsidP="008941F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разработано, </w:t>
            </w:r>
            <w:r w:rsidR="008941FF">
              <w:rPr>
                <w:rFonts w:cs="Times New Roman"/>
                <w:sz w:val="24"/>
                <w:szCs w:val="24"/>
              </w:rPr>
              <w:t>коммерческие предложения получены, цена контракта обоснована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1960FD" w:rsidRDefault="001960FD" w:rsidP="001960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05.02.2021</w:t>
            </w: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4B468E" w:rsidRDefault="004B468E" w:rsidP="004B468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2D6B4D" w:rsidRDefault="002D6B4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16.02.2021</w:t>
            </w: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361E" w:rsidRDefault="00D8361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A3085E" w:rsidRPr="008B0AC9" w:rsidRDefault="00A3085E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закупки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lastRenderedPageBreak/>
              <w:t>0120300006521000003 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>» УГО</w:t>
            </w: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0120300006521000002 с ВГТРК </w:t>
            </w: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0120300006521000014 с ООО «Основа»</w:t>
            </w:r>
          </w:p>
          <w:p w:rsidR="00F721B3" w:rsidRDefault="00F721B3" w:rsidP="00F721B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16FD7" w:rsidRPr="008B0AC9" w:rsidRDefault="00F721B3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0120300006521000013 с ООО ДВЦПИ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4" w:rsidRPr="008B0AC9" w:rsidRDefault="00F747B4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1 300,00</w:t>
            </w: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944, 852</w:t>
            </w: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198,00</w:t>
            </w: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33EB" w:rsidRDefault="00F733EB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190,00</w:t>
            </w:r>
          </w:p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04.03.2021</w:t>
            </w: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CCA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CCA" w:rsidRDefault="00371CCA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05.03.2021</w:t>
            </w:r>
          </w:p>
          <w:p w:rsidR="00371CCA" w:rsidRDefault="00371CCA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371CCA" w:rsidRPr="008B0AC9" w:rsidRDefault="00371CC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A" w:rsidRDefault="00371CCA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0120300006521000003 от 09.02.2021</w:t>
            </w:r>
          </w:p>
          <w:p w:rsidR="00371CCA" w:rsidRDefault="00371CCA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A6557" w:rsidRPr="008B0AC9" w:rsidRDefault="00371CCA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№ 0120300006521000003 </w:t>
            </w:r>
            <w:r w:rsidR="00F733E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п.1.5 Организация и проведение конкурса социально значимых проектов, выполняемых в сфере СМИ.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5671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5671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5671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5671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нормативно-</w:t>
            </w:r>
          </w:p>
          <w:p w:rsidR="00B14CF3" w:rsidRDefault="008A655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14CF3">
              <w:rPr>
                <w:rFonts w:cs="Times New Roman"/>
                <w:sz w:val="24"/>
                <w:szCs w:val="24"/>
              </w:rPr>
              <w:t xml:space="preserve">равового акта о порядке предоставления субсидии на возмещение затрат, </w:t>
            </w:r>
            <w:r w:rsidR="00B14CF3">
              <w:rPr>
                <w:rFonts w:cs="Times New Roman"/>
                <w:sz w:val="24"/>
                <w:szCs w:val="24"/>
              </w:rPr>
              <w:lastRenderedPageBreak/>
              <w:t>связанных с реализацией социально значимых проектов в сфере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3B2D6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3B2D62" w:rsidRDefault="00B14CF3" w:rsidP="003B2D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5C6D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3B2D62">
              <w:rPr>
                <w:rFonts w:cs="Times New Roman"/>
                <w:sz w:val="24"/>
                <w:szCs w:val="24"/>
              </w:rPr>
              <w:t xml:space="preserve">Подготовлено постановление </w:t>
            </w:r>
            <w:r w:rsidRPr="003B2D6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УГО</w:t>
            </w:r>
            <w:r w:rsidRPr="003B2D62">
              <w:rPr>
                <w:sz w:val="24"/>
                <w:szCs w:val="24"/>
              </w:rPr>
              <w:t xml:space="preserve"> от 23</w:t>
            </w:r>
            <w:r>
              <w:rPr>
                <w:sz w:val="24"/>
                <w:szCs w:val="24"/>
              </w:rPr>
              <w:t>.03.</w:t>
            </w:r>
            <w:r w:rsidRPr="003B2D62">
              <w:rPr>
                <w:sz w:val="24"/>
                <w:szCs w:val="24"/>
              </w:rPr>
              <w:t xml:space="preserve"> 2021 года </w:t>
            </w:r>
            <w:r w:rsidR="00FE3B9F">
              <w:rPr>
                <w:sz w:val="24"/>
                <w:szCs w:val="24"/>
              </w:rPr>
              <w:br/>
            </w:r>
            <w:r w:rsidRPr="003B2D62">
              <w:rPr>
                <w:sz w:val="24"/>
                <w:szCs w:val="24"/>
              </w:rPr>
              <w:t xml:space="preserve">№ 639-НПА «Об утверждении </w:t>
            </w:r>
            <w:r w:rsidRPr="003B2D62">
              <w:rPr>
                <w:sz w:val="24"/>
                <w:szCs w:val="24"/>
              </w:rPr>
              <w:lastRenderedPageBreak/>
              <w:t xml:space="preserve">Положения о порядке предоставления субсидии на возмещение затрат, связанных с реализацией социально значимых проектов в сфере средств массовой информации, и о признании утратившим силу постановления администрации Уссурийского городского округа от 13 марта 2017 года </w:t>
            </w:r>
            <w:r w:rsidRPr="003B2D62">
              <w:rPr>
                <w:sz w:val="24"/>
                <w:szCs w:val="24"/>
              </w:rPr>
              <w:br/>
              <w:t xml:space="preserve">№ 777-НПА «Об утверждении Положения о порядке предоставления субсидии на реализацию социально значимых </w:t>
            </w:r>
            <w:r w:rsidRPr="003B2D62">
              <w:rPr>
                <w:sz w:val="24"/>
                <w:szCs w:val="24"/>
              </w:rPr>
              <w:lastRenderedPageBreak/>
              <w:t>проектов, выполняемых в</w:t>
            </w:r>
            <w:proofErr w:type="gramEnd"/>
            <w:r w:rsidRPr="003B2D62">
              <w:rPr>
                <w:sz w:val="24"/>
                <w:szCs w:val="24"/>
              </w:rPr>
              <w:t xml:space="preserve"> сфере средств массовой информации»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объявления о приеме заявок на конкурсный отбор по реализации социально значимых проектов в сфере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DC5318" w:rsidP="00DC53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FE3B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Размещено объявление о приеме заявок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заявок на конкурсный отбор по реализации социально значимых проектов в сфере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DC5318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DC5318" w:rsidRPr="008B0AC9" w:rsidRDefault="00DC5318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23.04.2021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C519F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FE3B9F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 18 заявок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заявок на проведение конкурсного отбора по реализации социально </w:t>
            </w:r>
            <w:r>
              <w:rPr>
                <w:rFonts w:cs="Times New Roman"/>
                <w:sz w:val="24"/>
                <w:szCs w:val="24"/>
              </w:rPr>
              <w:lastRenderedPageBreak/>
              <w:t>значимых проектов в сфере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15.05.2021</w:t>
            </w:r>
          </w:p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конкурсного отбора по реализации социально значимых проектов в сфере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25.05.2021</w:t>
            </w:r>
          </w:p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соглашений с победителями конкурсного отбора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победителями конкурсного отбора отчетов о реализации социально значимых проектов СМИ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25 числа ежемесячно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Перечисление субсидий победителям конкурсного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отбора по реализации социально значимых проектов СМИ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66F7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Ежемесячно, до 10 числа, на основании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предоставленных отчетов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п.1.7 Производство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полиграфи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-ческой, сувенирной и рекламной продукции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A4B52">
              <w:rPr>
                <w:rFonts w:cs="Times New Roman"/>
                <w:sz w:val="24"/>
                <w:szCs w:val="24"/>
              </w:rPr>
              <w:t>1.01.2021</w:t>
            </w:r>
          </w:p>
          <w:p w:rsidR="00EA4B52" w:rsidRPr="008B0AC9" w:rsidRDefault="00EA4B52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6713D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6713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AF34C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6713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36,232</w:t>
            </w:r>
          </w:p>
        </w:tc>
      </w:tr>
      <w:tr w:rsidR="00746468" w:rsidRPr="008B0AC9" w:rsidTr="0074646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максимальной цены контракта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EA4B52" w:rsidRPr="008B0AC9" w:rsidRDefault="00EA4B52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E356A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разработано, </w:t>
            </w:r>
            <w:r w:rsidR="00E356AE">
              <w:rPr>
                <w:rFonts w:cs="Times New Roman"/>
                <w:sz w:val="24"/>
                <w:szCs w:val="24"/>
              </w:rPr>
              <w:t>коммерческие предложения получены, цена контракта обоснована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EA4B52" w:rsidRPr="008B0AC9" w:rsidRDefault="00EA4B52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21.01.2021</w:t>
            </w:r>
          </w:p>
          <w:p w:rsidR="005E448A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11.03.2021</w:t>
            </w:r>
          </w:p>
          <w:p w:rsidR="005E448A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E3B9F" w:rsidRDefault="00FE3B9F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03.02.2021</w:t>
            </w:r>
          </w:p>
          <w:p w:rsidR="005E448A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E96D41" w:rsidRDefault="00E96D41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F7B" w:rsidRPr="008B0AC9" w:rsidRDefault="00E96D41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определения поставщика</w:t>
            </w:r>
          </w:p>
          <w:p w:rsidR="00E96D41" w:rsidRDefault="00E96D41" w:rsidP="005E448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66F7B" w:rsidRPr="008B0AC9" w:rsidRDefault="00E96D41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5E448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012030000652100004 с ИП Матвеев Р.В.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96D41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6713D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F7B" w:rsidRPr="008B0AC9" w:rsidRDefault="0056713D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</w:t>
            </w:r>
          </w:p>
        </w:tc>
      </w:tr>
      <w:tr w:rsidR="00746468" w:rsidRPr="008B0AC9" w:rsidTr="00746468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EA4B52" w:rsidRPr="008B0AC9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  <w:p w:rsidR="005E448A" w:rsidRPr="008B0AC9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87905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012030000652100004 от 15.02.2021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Pr="008B0AC9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012030000652100004</w:t>
            </w:r>
            <w:r w:rsidR="00D87905">
              <w:rPr>
                <w:rFonts w:cs="Times New Roman"/>
                <w:sz w:val="24"/>
                <w:szCs w:val="24"/>
              </w:rPr>
              <w:t xml:space="preserve"> </w:t>
            </w:r>
            <w:r w:rsidR="00FE3B9F">
              <w:rPr>
                <w:rFonts w:cs="Times New Roman"/>
                <w:sz w:val="24"/>
                <w:szCs w:val="24"/>
              </w:rPr>
              <w:br/>
            </w:r>
            <w:r w:rsidR="00D87905">
              <w:rPr>
                <w:rFonts w:cs="Times New Roman"/>
                <w:sz w:val="24"/>
                <w:szCs w:val="24"/>
              </w:rPr>
              <w:t>от 15.02.2021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AF34C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746468">
        <w:trPr>
          <w:gridAfter w:val="1"/>
          <w:wAfter w:w="14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и поддержание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реестра СМИ в актуальном режиме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  <w:p w:rsidR="00EA4B52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15.10.2021</w:t>
            </w:r>
          </w:p>
          <w:p w:rsidR="00EA4B52" w:rsidRPr="008B0AC9" w:rsidRDefault="00EA4B52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2FBA" w:rsidRPr="009E3B95" w:rsidTr="00794A3D">
        <w:trPr>
          <w:gridAfter w:val="2"/>
          <w:wAfter w:w="27" w:type="dxa"/>
          <w:trHeight w:val="30"/>
        </w:trPr>
        <w:tc>
          <w:tcPr>
            <w:tcW w:w="151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</w:tc>
      </w:tr>
      <w:tr w:rsidR="00F11E6A" w:rsidRPr="009E3B95" w:rsidTr="00746468">
        <w:trPr>
          <w:gridAfter w:val="2"/>
          <w:wAfter w:w="27" w:type="dxa"/>
          <w:trHeight w:val="110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21486A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Реализация проекта «Гражданские инициативы»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п. 2.1 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>Главный специалист 1 разряда Шевчук Л.Г. (далее – Шевчук Л.Г.)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Проведено торжественное мероприятие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11E6A" w:rsidRPr="009E3B95" w:rsidTr="00746468">
        <w:trPr>
          <w:gridAfter w:val="2"/>
          <w:wAfter w:w="27" w:type="dxa"/>
          <w:trHeight w:val="100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3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24.08.2021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46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16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Конкурсная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процедура состоялась. Муниципальный контракт подписан сторонами.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38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25.11.2021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41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2FBA" w:rsidRPr="009E3B95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п. 2.2 Поощрение активистов органов территориального общественного самоуправлени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 xml:space="preserve">я Уссурийского городского округа в соответствии с решением Думы Уссурийского городского округа от 21 декабря 2006 года № 533 «О 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Положении</w:t>
            </w:r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о мерах содействия становлению, развитию и поддержки органов территориального самоуправления» (денежные выплаты)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Т.Н. (далее –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Проведение собраний (конференций) по выдвижению членов территориального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Определены активисты органов ТОС, выдвинутые на получение денежной выплаты (премий)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Подготовка и утверждение постановления администрации Уссурийского городского округа об утверждении списка активистов органов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территориального общественного самоуправления на получение денежных выплат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ind w:hanging="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Утверждено постановление администрации Уссурийского городского округа «Об утверждении списка активистов органов территориальн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 xml:space="preserve">ого общественного самоуправления на получение денежных выплат»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Направление документов на предоставление денежных выплат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22.11.2021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ind w:hanging="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Документы переданы в управление бухгалтерского учета и отчетности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74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Перечисление денежной выплаты 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п. 2.3 Проведение торжественных мероприятий на округах, посвященных подведению итогов работы органов территориального общественного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самоуправление (чествование лидеров-общественников)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E3B95">
              <w:rPr>
                <w:rFonts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Проведено 12 торжественных мероприятий на округах территориального общественного самоуправления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15.09.2021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21.09.2021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проекта муниципального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Разработан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04.10.2021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Прием выполненных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04.12.2021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B72FBA" w:rsidRPr="009E3B95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20.12.2021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п. 2.4 Проведение мероприятий, посвященных праздникам дворов, органов территориального общественного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самоуправле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E3B95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01.06.</w:t>
            </w:r>
          </w:p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Проведено 18 торжествен</w:t>
            </w:r>
            <w:r w:rsidR="0074646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мероприятий на округах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территориаль</w:t>
            </w:r>
            <w:r w:rsidR="0074646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общественного</w:t>
            </w:r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самоуправле</w:t>
            </w:r>
            <w:r w:rsidR="0074646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для организации и проведения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 xml:space="preserve">торжественных мероприятий на округах, посвященных подведению итогов работы органов ТОС (чествование лидеров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общественни</w:t>
            </w:r>
            <w:proofErr w:type="spellEnd"/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ков)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14.06.2021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функциона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администра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05.07.2021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10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12.07.2021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04.09.2021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F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B72FBA" w:rsidRPr="009E3B95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4646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п. 2.5 Проведение спортивных соревнований: среди детских дворовых команд, 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сформирован</w:t>
            </w:r>
            <w:r w:rsidR="0074646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на базе органов территориального общественного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самоуправ</w:t>
            </w:r>
            <w:r w:rsidR="0074646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Уссурийского городского округа и между органами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территориаль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самоуправле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>Главный специалист 1 разряда Симонова Е.С. (далее – Симонова Е.С.)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01.03.2021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Проведены 2 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спортивных</w:t>
            </w:r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соревнования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01.03</w:t>
            </w:r>
            <w:r w:rsidR="009E3B95">
              <w:rPr>
                <w:rFonts w:cs="Times New Roman"/>
                <w:sz w:val="24"/>
                <w:szCs w:val="24"/>
              </w:rPr>
              <w:t>.</w:t>
            </w:r>
            <w:r w:rsidRPr="009E3B95">
              <w:rPr>
                <w:rFonts w:cs="Times New Roman"/>
                <w:sz w:val="24"/>
                <w:szCs w:val="24"/>
              </w:rPr>
              <w:t>2021</w:t>
            </w:r>
          </w:p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19.03.2021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09.03.2021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26.03.2021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в отраслевых (функциональных) органах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администра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29.03.2021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E3B95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Конкурсная процедура состоялась.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 подписан сторонами.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Прием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05.06.2021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Услуги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выполнены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11E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B72FBA" w:rsidRPr="009E3B95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72FBA" w:rsidRPr="009E3B95" w:rsidTr="00F11E6A">
        <w:trPr>
          <w:gridAfter w:val="2"/>
          <w:wAfter w:w="27" w:type="dxa"/>
          <w:trHeight w:val="481"/>
        </w:trPr>
        <w:tc>
          <w:tcPr>
            <w:tcW w:w="151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Задача № 3. «Развитие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21486A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Реализация проекта «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Активные</w:t>
            </w:r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ТОС»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21486A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Организация и проведение обучающих семинаров «Школа управдома» для председателей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территориаль</w:t>
            </w:r>
            <w:r w:rsidR="0096260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общественных самоуправлений и товариществ собственников жилья, включая обучение интернет-грамотности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25593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Проведен </w:t>
            </w:r>
            <w:proofErr w:type="gramStart"/>
            <w:r w:rsidRPr="009E3B95">
              <w:rPr>
                <w:rFonts w:cs="Times New Roman"/>
                <w:sz w:val="24"/>
                <w:szCs w:val="24"/>
              </w:rPr>
              <w:t>образователь</w:t>
            </w:r>
            <w:r w:rsidR="0021486A" w:rsidRPr="0021486A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семинар в формате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видеоконфе</w:t>
            </w:r>
            <w:r w:rsidR="0021486A" w:rsidRPr="0021486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ренции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технического задания для подготовки проекта договора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Техническое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задание разработано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проекта договора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Проект договора разработан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  <w:trHeight w:val="186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Согласование проекта договора в отраслевых (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функциональ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>) органах администрации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Проект договора согласован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  <w:trHeight w:val="355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15.02.2021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09.02.2021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Договор заключен с Ассоциацией «Общенациональная ассоциация территориального общественного самоуправления» на сумму 35,0 тыс. рублей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25593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35,00</w:t>
            </w: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04.03.2021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21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03.03.2021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925593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</w:t>
            </w:r>
            <w:r w:rsidR="00794A3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.8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.9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муниципально</w:t>
            </w:r>
            <w:r w:rsidR="0096260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A43548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муниципально</w:t>
            </w:r>
            <w:r w:rsidR="0096260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в отраслевых (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функциональ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>) органах администрации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муниципально</w:t>
            </w:r>
            <w:r w:rsidR="0096260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9E3B95">
              <w:rPr>
                <w:rFonts w:cs="Times New Roman"/>
                <w:sz w:val="24"/>
                <w:szCs w:val="24"/>
              </w:rPr>
              <w:t>муниципально</w:t>
            </w:r>
            <w:r w:rsidR="0096260A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Pr="009E3B95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26.07.2021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  <w:trHeight w:val="45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  <w:r w:rsidR="00B72FBA" w:rsidRPr="009E3B95">
              <w:rPr>
                <w:rFonts w:cs="Times New Roman"/>
                <w:sz w:val="24"/>
                <w:szCs w:val="24"/>
              </w:rPr>
              <w:t>.14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794A3D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27.10.2021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Проведение смотра-конкурса на лучший орган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территориаль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общественного самоуправления Уссурийского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Шевчук Л.Г.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B72FBA" w:rsidRPr="009E3B9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Размещение информации о начале приема заявок, правилах и месте проведения смотра-конкурса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Проведен смотр-конкурс на лучший орган ТОС Уссурийского городского округа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B72FBA" w:rsidRPr="009E3B9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Прием заявок на участие в смотре-конкурсе и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информацион</w:t>
            </w:r>
            <w:r w:rsidR="00A43548">
              <w:rPr>
                <w:rFonts w:cs="Times New Roman"/>
                <w:sz w:val="24"/>
                <w:szCs w:val="24"/>
              </w:rPr>
              <w:t>-</w:t>
            </w:r>
            <w:r w:rsidRPr="009E3B95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E3B95">
              <w:rPr>
                <w:rFonts w:cs="Times New Roman"/>
                <w:sz w:val="24"/>
                <w:szCs w:val="24"/>
              </w:rPr>
              <w:t xml:space="preserve"> отчетных материалов о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проделанной работе органов ТОС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Информация о начале приема заявок, правилах и месте проведения смотра-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конкурса размещена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  <w:r w:rsidR="00B72FBA" w:rsidRPr="009E3B9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Заседание конкурсной комиссии, рассмотрение заявлений и </w:t>
            </w:r>
            <w:proofErr w:type="spellStart"/>
            <w:proofErr w:type="gramStart"/>
            <w:r w:rsidRPr="009E3B95">
              <w:rPr>
                <w:rFonts w:cs="Times New Roman"/>
                <w:sz w:val="24"/>
                <w:szCs w:val="24"/>
              </w:rPr>
              <w:t>информацион</w:t>
            </w:r>
            <w:r w:rsidR="00A43548">
              <w:rPr>
                <w:rFonts w:cs="Times New Roman"/>
                <w:sz w:val="24"/>
                <w:szCs w:val="24"/>
              </w:rPr>
              <w:t>-ных</w:t>
            </w:r>
            <w:proofErr w:type="spellEnd"/>
            <w:proofErr w:type="gramEnd"/>
            <w:r w:rsidR="00A43548">
              <w:rPr>
                <w:rFonts w:cs="Times New Roman"/>
                <w:sz w:val="24"/>
                <w:szCs w:val="24"/>
              </w:rPr>
              <w:t xml:space="preserve"> отчетных </w:t>
            </w:r>
            <w:r w:rsidRPr="009E3B95">
              <w:rPr>
                <w:rFonts w:cs="Times New Roman"/>
                <w:sz w:val="24"/>
                <w:szCs w:val="24"/>
              </w:rPr>
              <w:t>материалов, принятие решения о победителях смотра – конкурса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Приняты заявки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15.09.2021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B72FBA" w:rsidRPr="009E3B95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Предоставление документов для перечисления денежной премии победителями смотра-конкурса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19.10.2021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Определен список победителей смотра-конкурса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08.10.2021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21486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B72FBA" w:rsidRPr="009E3B95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Перечисление денежной премии победителям смотра-конкурса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9E3B95" w:rsidRDefault="00B72FBA" w:rsidP="0021486A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t xml:space="preserve">Информация о результатах смотра-конкурса размещена на официальном </w:t>
            </w:r>
            <w:r w:rsidRPr="009E3B95">
              <w:rPr>
                <w:rFonts w:cs="Times New Roman"/>
                <w:sz w:val="24"/>
                <w:szCs w:val="24"/>
              </w:rPr>
              <w:lastRenderedPageBreak/>
              <w:t>сайте администрации Уссурийского городского округа, победители оповещены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B95">
              <w:rPr>
                <w:rFonts w:cs="Times New Roman"/>
                <w:sz w:val="24"/>
                <w:szCs w:val="24"/>
              </w:rPr>
              <w:lastRenderedPageBreak/>
              <w:t>18.10.2021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9E3B95" w:rsidRDefault="00B72FBA" w:rsidP="009E3B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2FBA" w:rsidRPr="009E3B95" w:rsidTr="00746468">
        <w:trPr>
          <w:gridAfter w:val="2"/>
          <w:wAfter w:w="27" w:type="dxa"/>
          <w:trHeight w:val="57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F11E6A" w:rsidRDefault="00B72FBA" w:rsidP="00F11E6A">
            <w:pPr>
              <w:autoSpaceDE w:val="0"/>
              <w:autoSpaceDN w:val="0"/>
              <w:adjustRightInd w:val="0"/>
              <w:spacing w:after="0" w:line="21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7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FBA" w:rsidRPr="00F11E6A" w:rsidRDefault="00B72FBA" w:rsidP="00F11E6A">
            <w:pPr>
              <w:spacing w:after="0" w:line="216" w:lineRule="auto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B72FBA" w:rsidRPr="009E3B95" w:rsidTr="00746468">
        <w:trPr>
          <w:gridAfter w:val="2"/>
          <w:wAfter w:w="27" w:type="dxa"/>
          <w:trHeight w:val="149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F11E6A" w:rsidRDefault="00B72FBA" w:rsidP="00F11E6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  <w:lang w:val="en-US"/>
              </w:rPr>
              <w:t>1</w:t>
            </w:r>
            <w:r w:rsidRPr="00F11E6A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144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F11E6A" w:rsidRDefault="00B72FBA" w:rsidP="00F11E6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      </w:r>
            <w:proofErr w:type="spellStart"/>
            <w:r w:rsidRPr="00F11E6A">
              <w:rPr>
                <w:rFonts w:cs="Times New Roman"/>
                <w:sz w:val="23"/>
                <w:szCs w:val="23"/>
              </w:rPr>
              <w:t>коронавирусной</w:t>
            </w:r>
            <w:proofErr w:type="spellEnd"/>
            <w:r w:rsidRPr="00F11E6A">
              <w:rPr>
                <w:rFonts w:cs="Times New Roman"/>
                <w:sz w:val="23"/>
                <w:szCs w:val="23"/>
              </w:rPr>
              <w:t xml:space="preserve">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присутствием граждан. В связи с этим проведение обучающих семинаров «Школа управдома» для председателей территориальных общественных самоуправлений и товариществ собственников жилья, проведение спортивных и развлекательных программных мероприятий, запланированных на </w:t>
            </w:r>
            <w:r w:rsidRPr="00F11E6A">
              <w:rPr>
                <w:rFonts w:cs="Times New Roman"/>
                <w:sz w:val="23"/>
                <w:szCs w:val="23"/>
                <w:lang w:val="en-US"/>
              </w:rPr>
              <w:t>II</w:t>
            </w:r>
            <w:r w:rsidRPr="00F11E6A">
              <w:rPr>
                <w:rFonts w:cs="Times New Roman"/>
                <w:sz w:val="23"/>
                <w:szCs w:val="23"/>
              </w:rPr>
              <w:t xml:space="preserve"> квартал 202</w:t>
            </w:r>
            <w:r w:rsidR="0021486A" w:rsidRPr="00F11E6A">
              <w:rPr>
                <w:rFonts w:cs="Times New Roman"/>
                <w:sz w:val="23"/>
                <w:szCs w:val="23"/>
              </w:rPr>
              <w:t>1</w:t>
            </w:r>
            <w:r w:rsidRPr="00F11E6A">
              <w:rPr>
                <w:rFonts w:cs="Times New Roman"/>
                <w:sz w:val="23"/>
                <w:szCs w:val="23"/>
              </w:rPr>
              <w:t xml:space="preserve"> года, отменено.</w:t>
            </w:r>
          </w:p>
        </w:tc>
      </w:tr>
      <w:tr w:rsidR="00B72FB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F11E6A" w:rsidRDefault="00B72FBA" w:rsidP="00F11E6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4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A" w:rsidRPr="00F11E6A" w:rsidRDefault="00B72FBA" w:rsidP="00F11E6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="0021486A" w:rsidRPr="00F11E6A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  <w:tr w:rsidR="0021486A" w:rsidRPr="009E3B95" w:rsidTr="00746468">
        <w:trPr>
          <w:gridAfter w:val="2"/>
          <w:wAfter w:w="27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A" w:rsidRPr="00F11E6A" w:rsidRDefault="00C633DB" w:rsidP="00F11E6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44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6A" w:rsidRPr="00F11E6A" w:rsidRDefault="00F11E6A" w:rsidP="00F11E6A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Times New Roman"/>
                <w:sz w:val="23"/>
                <w:szCs w:val="23"/>
              </w:rPr>
            </w:pPr>
            <w:r w:rsidRPr="00F11E6A">
              <w:rPr>
                <w:rFonts w:cs="Times New Roman"/>
                <w:sz w:val="23"/>
                <w:szCs w:val="23"/>
              </w:rPr>
              <w:t>В случае</w:t>
            </w:r>
            <w:r w:rsidR="00C633DB" w:rsidRPr="00F11E6A">
              <w:rPr>
                <w:rFonts w:cs="Times New Roman"/>
                <w:sz w:val="23"/>
                <w:szCs w:val="23"/>
              </w:rPr>
              <w:t xml:space="preserve"> если противоэпидемические меры в Приморском крае продлятся до конца 2021 года, в муниципальную программу «Развитие информационного общества» на 2021 – 2024 годы будут внесены изменения с целью уточнения объемов финансирования и возвращения сре</w:t>
            </w:r>
            <w:proofErr w:type="gramStart"/>
            <w:r w:rsidR="00C633DB" w:rsidRPr="00F11E6A">
              <w:rPr>
                <w:rFonts w:cs="Times New Roman"/>
                <w:sz w:val="23"/>
                <w:szCs w:val="23"/>
              </w:rPr>
              <w:t>дств в б</w:t>
            </w:r>
            <w:proofErr w:type="gramEnd"/>
            <w:r w:rsidR="00C633DB" w:rsidRPr="00F11E6A">
              <w:rPr>
                <w:rFonts w:cs="Times New Roman"/>
                <w:sz w:val="23"/>
                <w:szCs w:val="23"/>
              </w:rPr>
              <w:t>юджет Уссурийского городского округа.</w:t>
            </w:r>
          </w:p>
        </w:tc>
      </w:tr>
    </w:tbl>
    <w:p w:rsidR="00FE5284" w:rsidRPr="009E3B95" w:rsidRDefault="00FE5284" w:rsidP="00B72FBA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FE5284" w:rsidRPr="009E3B95" w:rsidSect="00E6798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D5" w:rsidRDefault="00D416D5" w:rsidP="00E67984">
      <w:pPr>
        <w:spacing w:after="0" w:line="240" w:lineRule="auto"/>
      </w:pPr>
      <w:r>
        <w:separator/>
      </w:r>
    </w:p>
  </w:endnote>
  <w:endnote w:type="continuationSeparator" w:id="0">
    <w:p w:rsidR="00D416D5" w:rsidRDefault="00D416D5" w:rsidP="00E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D5" w:rsidRDefault="00D416D5" w:rsidP="00E67984">
      <w:pPr>
        <w:spacing w:after="0" w:line="240" w:lineRule="auto"/>
      </w:pPr>
      <w:r>
        <w:separator/>
      </w:r>
    </w:p>
  </w:footnote>
  <w:footnote w:type="continuationSeparator" w:id="0">
    <w:p w:rsidR="00D416D5" w:rsidRDefault="00D416D5" w:rsidP="00E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7984" w:rsidRPr="00E67984" w:rsidRDefault="00E67984" w:rsidP="00E67984">
        <w:pPr>
          <w:pStyle w:val="a5"/>
          <w:jc w:val="center"/>
          <w:rPr>
            <w:sz w:val="24"/>
            <w:szCs w:val="24"/>
          </w:rPr>
        </w:pPr>
        <w:r w:rsidRPr="00E67984">
          <w:rPr>
            <w:sz w:val="24"/>
            <w:szCs w:val="24"/>
          </w:rPr>
          <w:fldChar w:fldCharType="begin"/>
        </w:r>
        <w:r w:rsidRPr="00E67984">
          <w:rPr>
            <w:sz w:val="24"/>
            <w:szCs w:val="24"/>
          </w:rPr>
          <w:instrText>PAGE   \* MERGEFORMAT</w:instrText>
        </w:r>
        <w:r w:rsidRPr="00E67984">
          <w:rPr>
            <w:sz w:val="24"/>
            <w:szCs w:val="24"/>
          </w:rPr>
          <w:fldChar w:fldCharType="separate"/>
        </w:r>
        <w:r w:rsidR="0096260A">
          <w:rPr>
            <w:noProof/>
            <w:sz w:val="24"/>
            <w:szCs w:val="24"/>
          </w:rPr>
          <w:t>32</w:t>
        </w:r>
        <w:r w:rsidRPr="00E6798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34C18"/>
    <w:rsid w:val="00055347"/>
    <w:rsid w:val="000615CB"/>
    <w:rsid w:val="00067B22"/>
    <w:rsid w:val="001001F0"/>
    <w:rsid w:val="00127F32"/>
    <w:rsid w:val="00143957"/>
    <w:rsid w:val="0014423B"/>
    <w:rsid w:val="001638C8"/>
    <w:rsid w:val="00186BA2"/>
    <w:rsid w:val="001960FD"/>
    <w:rsid w:val="001A475E"/>
    <w:rsid w:val="001D5780"/>
    <w:rsid w:val="0021486A"/>
    <w:rsid w:val="00243A05"/>
    <w:rsid w:val="00247E8F"/>
    <w:rsid w:val="002B08D4"/>
    <w:rsid w:val="002D6B4D"/>
    <w:rsid w:val="002E59C0"/>
    <w:rsid w:val="00331784"/>
    <w:rsid w:val="00331E83"/>
    <w:rsid w:val="0033315C"/>
    <w:rsid w:val="00342AD3"/>
    <w:rsid w:val="00371CCA"/>
    <w:rsid w:val="00377EF7"/>
    <w:rsid w:val="003B2D62"/>
    <w:rsid w:val="003B7E7A"/>
    <w:rsid w:val="003F5218"/>
    <w:rsid w:val="004252C8"/>
    <w:rsid w:val="00425E3A"/>
    <w:rsid w:val="00434C1E"/>
    <w:rsid w:val="00490CE0"/>
    <w:rsid w:val="004B468E"/>
    <w:rsid w:val="004B6920"/>
    <w:rsid w:val="004C5921"/>
    <w:rsid w:val="00525490"/>
    <w:rsid w:val="00557522"/>
    <w:rsid w:val="0056713D"/>
    <w:rsid w:val="0057055B"/>
    <w:rsid w:val="005737C1"/>
    <w:rsid w:val="005927CD"/>
    <w:rsid w:val="005A1B5C"/>
    <w:rsid w:val="005C48D8"/>
    <w:rsid w:val="005C6D3D"/>
    <w:rsid w:val="005D60A3"/>
    <w:rsid w:val="005E448A"/>
    <w:rsid w:val="005F3F3D"/>
    <w:rsid w:val="00600BB6"/>
    <w:rsid w:val="006122B0"/>
    <w:rsid w:val="00616FD7"/>
    <w:rsid w:val="006A4EE1"/>
    <w:rsid w:val="006D25E9"/>
    <w:rsid w:val="006E275D"/>
    <w:rsid w:val="006F1C5C"/>
    <w:rsid w:val="006F35A7"/>
    <w:rsid w:val="007025D2"/>
    <w:rsid w:val="00746468"/>
    <w:rsid w:val="00751C1A"/>
    <w:rsid w:val="00790DD6"/>
    <w:rsid w:val="00794A3D"/>
    <w:rsid w:val="0079687B"/>
    <w:rsid w:val="007C2DA8"/>
    <w:rsid w:val="007E7988"/>
    <w:rsid w:val="00811E18"/>
    <w:rsid w:val="008238BE"/>
    <w:rsid w:val="00851EE6"/>
    <w:rsid w:val="0085449F"/>
    <w:rsid w:val="00872BCE"/>
    <w:rsid w:val="008941FF"/>
    <w:rsid w:val="00897EA2"/>
    <w:rsid w:val="008A6557"/>
    <w:rsid w:val="008B0AC9"/>
    <w:rsid w:val="008C0C9C"/>
    <w:rsid w:val="008C3EAD"/>
    <w:rsid w:val="008E6FE4"/>
    <w:rsid w:val="008F7AB5"/>
    <w:rsid w:val="00925593"/>
    <w:rsid w:val="009613CE"/>
    <w:rsid w:val="0096260A"/>
    <w:rsid w:val="00973E2E"/>
    <w:rsid w:val="00975F9B"/>
    <w:rsid w:val="00990B61"/>
    <w:rsid w:val="009B2F3F"/>
    <w:rsid w:val="009D0E29"/>
    <w:rsid w:val="009D3FCD"/>
    <w:rsid w:val="009E3B95"/>
    <w:rsid w:val="009F5C6D"/>
    <w:rsid w:val="00A123D8"/>
    <w:rsid w:val="00A20B0E"/>
    <w:rsid w:val="00A3085E"/>
    <w:rsid w:val="00A43548"/>
    <w:rsid w:val="00AA6E60"/>
    <w:rsid w:val="00AE23D4"/>
    <w:rsid w:val="00AF0791"/>
    <w:rsid w:val="00AF34CB"/>
    <w:rsid w:val="00B14CF3"/>
    <w:rsid w:val="00B168A6"/>
    <w:rsid w:val="00B17303"/>
    <w:rsid w:val="00B202D7"/>
    <w:rsid w:val="00B72FBA"/>
    <w:rsid w:val="00B82BB7"/>
    <w:rsid w:val="00B9340D"/>
    <w:rsid w:val="00B977A2"/>
    <w:rsid w:val="00BE411D"/>
    <w:rsid w:val="00BE7800"/>
    <w:rsid w:val="00C17E2C"/>
    <w:rsid w:val="00C260B7"/>
    <w:rsid w:val="00C519F3"/>
    <w:rsid w:val="00C61DBD"/>
    <w:rsid w:val="00C633DB"/>
    <w:rsid w:val="00C63AEE"/>
    <w:rsid w:val="00C647CB"/>
    <w:rsid w:val="00C94AE8"/>
    <w:rsid w:val="00CF7F7C"/>
    <w:rsid w:val="00D32570"/>
    <w:rsid w:val="00D416D5"/>
    <w:rsid w:val="00D46F54"/>
    <w:rsid w:val="00D66F7B"/>
    <w:rsid w:val="00D8361E"/>
    <w:rsid w:val="00D85588"/>
    <w:rsid w:val="00D87905"/>
    <w:rsid w:val="00D92C0C"/>
    <w:rsid w:val="00D94726"/>
    <w:rsid w:val="00DC2164"/>
    <w:rsid w:val="00DC5318"/>
    <w:rsid w:val="00DD31DF"/>
    <w:rsid w:val="00DD34FD"/>
    <w:rsid w:val="00DE1433"/>
    <w:rsid w:val="00DF53E1"/>
    <w:rsid w:val="00E15667"/>
    <w:rsid w:val="00E356AE"/>
    <w:rsid w:val="00E4607F"/>
    <w:rsid w:val="00E67984"/>
    <w:rsid w:val="00E67D28"/>
    <w:rsid w:val="00E73C5A"/>
    <w:rsid w:val="00E96D41"/>
    <w:rsid w:val="00EA4B52"/>
    <w:rsid w:val="00EB496A"/>
    <w:rsid w:val="00ED7CB2"/>
    <w:rsid w:val="00F0675A"/>
    <w:rsid w:val="00F11E6A"/>
    <w:rsid w:val="00F214D6"/>
    <w:rsid w:val="00F3683D"/>
    <w:rsid w:val="00F43F84"/>
    <w:rsid w:val="00F61515"/>
    <w:rsid w:val="00F650AE"/>
    <w:rsid w:val="00F721B3"/>
    <w:rsid w:val="00F733EB"/>
    <w:rsid w:val="00F747B4"/>
    <w:rsid w:val="00F75D2B"/>
    <w:rsid w:val="00F9347E"/>
    <w:rsid w:val="00FC1D21"/>
    <w:rsid w:val="00FE3B9F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7472-3C40-4A3C-AA86-00655FA8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33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47</cp:revision>
  <dcterms:created xsi:type="dcterms:W3CDTF">2022-01-28T02:38:00Z</dcterms:created>
  <dcterms:modified xsi:type="dcterms:W3CDTF">2022-03-04T03:02:00Z</dcterms:modified>
</cp:coreProperties>
</file>