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2C" w:rsidRPr="00CC0093" w:rsidRDefault="00E7072C" w:rsidP="00962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093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9627FF" w:rsidRDefault="009627FF" w:rsidP="009627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муниципальной программы «Развитие информационного общества в Уссурийском городском округе» на 2021– 2024 годы,</w:t>
      </w:r>
    </w:p>
    <w:p w:rsidR="009627FF" w:rsidRDefault="009627FF" w:rsidP="009627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</w:t>
      </w:r>
      <w:r w:rsidRPr="009627FF"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 от 04.08.2020 № 1704-НПА «Об утверждении муниципальной программы «Развитие информационного общества в Уссурий</w:t>
      </w:r>
      <w:r>
        <w:rPr>
          <w:rFonts w:ascii="Times New Roman" w:hAnsi="Times New Roman" w:cs="Times New Roman"/>
          <w:sz w:val="28"/>
          <w:szCs w:val="28"/>
        </w:rPr>
        <w:t>ском городском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круге» на 2021 –</w:t>
      </w:r>
      <w:r w:rsidRPr="009627FF">
        <w:rPr>
          <w:rFonts w:ascii="Times New Roman" w:hAnsi="Times New Roman" w:cs="Times New Roman"/>
          <w:sz w:val="28"/>
          <w:szCs w:val="28"/>
        </w:rPr>
        <w:t xml:space="preserve"> 2024 годы»</w:t>
      </w:r>
    </w:p>
    <w:p w:rsidR="009627FF" w:rsidRDefault="009627FF" w:rsidP="007D5D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</w:t>
      </w:r>
    </w:p>
    <w:p w:rsidR="00822782" w:rsidRDefault="00822782" w:rsidP="00822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82" w:rsidRDefault="00822782" w:rsidP="008227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«Развитие информационного общества в Уссурийском городском округе» на 2021– 2024 годы,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</w:t>
      </w:r>
      <w:r w:rsidRPr="009627FF"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 от 04.08.2020 № 1704-НПА «Об утверждении муниципальной программы «Развитие информационного общества в Уссурий</w:t>
      </w:r>
      <w:r>
        <w:rPr>
          <w:rFonts w:ascii="Times New Roman" w:hAnsi="Times New Roman" w:cs="Times New Roman"/>
          <w:sz w:val="28"/>
          <w:szCs w:val="28"/>
        </w:rPr>
        <w:t>ском городском округе» на 2021 –</w:t>
      </w:r>
      <w:r w:rsidRPr="009627FF">
        <w:rPr>
          <w:rFonts w:ascii="Times New Roman" w:hAnsi="Times New Roman" w:cs="Times New Roman"/>
          <w:sz w:val="28"/>
          <w:szCs w:val="28"/>
        </w:rPr>
        <w:t xml:space="preserve"> 2024 годы»</w:t>
      </w:r>
      <w:r>
        <w:rPr>
          <w:rFonts w:ascii="Times New Roman" w:hAnsi="Times New Roman" w:cs="Times New Roman"/>
          <w:sz w:val="28"/>
          <w:szCs w:val="28"/>
        </w:rPr>
        <w:t xml:space="preserve">, является </w:t>
      </w:r>
      <w:r>
        <w:rPr>
          <w:rFonts w:ascii="Times New Roman" w:hAnsi="Times New Roman" w:cs="Times New Roman"/>
          <w:sz w:val="28"/>
          <w:szCs w:val="28"/>
        </w:rPr>
        <w:t>развитие информационного пространства на основе обеспечения доступа к официальной информации органов местного самоуправления, информации о социально-экономическом и культурном развитии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 развитии его общественной инфраструктуры, сведений о деятельности органов территориального общественного самоуправления через средства массовой информации и информационно-коммуникационную сеть </w:t>
      </w:r>
      <w:r>
        <w:rPr>
          <w:rFonts w:ascii="Times New Roman" w:hAnsi="Times New Roman" w:cs="Times New Roman"/>
          <w:sz w:val="28"/>
          <w:szCs w:val="28"/>
        </w:rPr>
        <w:t>«Интернет».</w:t>
      </w:r>
    </w:p>
    <w:p w:rsidR="00822782" w:rsidRPr="00822782" w:rsidRDefault="00822782" w:rsidP="008227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782">
        <w:rPr>
          <w:rFonts w:ascii="Times New Roman" w:hAnsi="Times New Roman" w:cs="Times New Roman"/>
          <w:b/>
          <w:sz w:val="28"/>
          <w:szCs w:val="28"/>
        </w:rPr>
        <w:t>Результаты, достигнутые за отчетный период.</w:t>
      </w:r>
    </w:p>
    <w:p w:rsidR="009627FF" w:rsidRPr="009D705F" w:rsidRDefault="009627FF" w:rsidP="007D5D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05F">
        <w:rPr>
          <w:rFonts w:ascii="Times New Roman" w:hAnsi="Times New Roman" w:cs="Times New Roman"/>
          <w:sz w:val="28"/>
          <w:szCs w:val="28"/>
        </w:rPr>
        <w:t xml:space="preserve">В 2021 году, несмотря на ограничения, связанные с распространением новой </w:t>
      </w:r>
      <w:proofErr w:type="spellStart"/>
      <w:r w:rsidRPr="009D70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D705F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9D705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D705F">
        <w:rPr>
          <w:rFonts w:ascii="Times New Roman" w:hAnsi="Times New Roman" w:cs="Times New Roman"/>
          <w:sz w:val="28"/>
          <w:szCs w:val="28"/>
        </w:rPr>
        <w:t xml:space="preserve">-19), отразившиеся на деятельности средств массовой информации (СМИ) и органов Территориального общественного самоуправления (ТОС), все показатели, запланированные муниципальной программой </w:t>
      </w:r>
      <w:r w:rsidRPr="009D705F">
        <w:rPr>
          <w:rFonts w:ascii="Times New Roman" w:hAnsi="Times New Roman" w:cs="Times New Roman"/>
          <w:sz w:val="28"/>
          <w:szCs w:val="28"/>
        </w:rPr>
        <w:t>«Развитие информационного общества в Уссурийском городском округе» на 2021– 2024 годы</w:t>
      </w:r>
      <w:r w:rsidRPr="009D705F">
        <w:rPr>
          <w:rFonts w:ascii="Times New Roman" w:hAnsi="Times New Roman" w:cs="Times New Roman"/>
          <w:sz w:val="28"/>
          <w:szCs w:val="28"/>
        </w:rPr>
        <w:t xml:space="preserve">, были достигнуты. </w:t>
      </w:r>
      <w:proofErr w:type="gramEnd"/>
    </w:p>
    <w:p w:rsidR="009D705F" w:rsidRPr="009D705F" w:rsidRDefault="009D705F" w:rsidP="007D5D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05F">
        <w:rPr>
          <w:rFonts w:ascii="Times New Roman" w:hAnsi="Times New Roman" w:cs="Times New Roman"/>
          <w:sz w:val="28"/>
          <w:szCs w:val="28"/>
        </w:rPr>
        <w:lastRenderedPageBreak/>
        <w:t>Уровень удовлетворенности деятельностью органов местного самоуправления</w:t>
      </w:r>
      <w:r w:rsidRPr="009D705F">
        <w:rPr>
          <w:rFonts w:ascii="Times New Roman" w:hAnsi="Times New Roman" w:cs="Times New Roman"/>
          <w:sz w:val="28"/>
          <w:szCs w:val="28"/>
        </w:rPr>
        <w:t xml:space="preserve"> вырос с 62,1 процента до 74,4 процентов при планируемом показателе 63 процента (+11,4%).</w:t>
      </w:r>
    </w:p>
    <w:p w:rsidR="009627FF" w:rsidRPr="009D705F" w:rsidRDefault="009D705F" w:rsidP="007D5D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05F">
        <w:rPr>
          <w:rFonts w:ascii="Times New Roman" w:hAnsi="Times New Roman" w:cs="Times New Roman"/>
          <w:sz w:val="28"/>
          <w:szCs w:val="28"/>
        </w:rPr>
        <w:t>К</w:t>
      </w:r>
      <w:r w:rsidR="009627FF" w:rsidRPr="009D705F">
        <w:rPr>
          <w:rFonts w:ascii="Times New Roman" w:hAnsi="Times New Roman" w:cs="Times New Roman"/>
          <w:sz w:val="28"/>
          <w:szCs w:val="28"/>
        </w:rPr>
        <w:t>оличество подписчиков на официальные аккаунты администрации Уссурийского городского округа в социальных сетях</w:t>
      </w:r>
      <w:r w:rsidR="009627FF" w:rsidRPr="009D705F">
        <w:rPr>
          <w:rFonts w:ascii="Times New Roman" w:hAnsi="Times New Roman" w:cs="Times New Roman"/>
          <w:sz w:val="28"/>
          <w:szCs w:val="28"/>
        </w:rPr>
        <w:t xml:space="preserve"> за год увеличилось с </w:t>
      </w:r>
      <w:r w:rsidR="009627FF" w:rsidRPr="009D705F">
        <w:rPr>
          <w:rFonts w:ascii="Times New Roman" w:hAnsi="Times New Roman" w:cs="Times New Roman"/>
          <w:sz w:val="28"/>
          <w:szCs w:val="28"/>
        </w:rPr>
        <w:t>36513</w:t>
      </w:r>
      <w:r w:rsidR="009627FF" w:rsidRPr="009D705F">
        <w:rPr>
          <w:rFonts w:ascii="Times New Roman" w:hAnsi="Times New Roman" w:cs="Times New Roman"/>
          <w:sz w:val="28"/>
          <w:szCs w:val="28"/>
        </w:rPr>
        <w:t xml:space="preserve"> до </w:t>
      </w:r>
      <w:r w:rsidR="009627FF" w:rsidRPr="009D705F">
        <w:rPr>
          <w:rFonts w:ascii="Times New Roman" w:hAnsi="Times New Roman" w:cs="Times New Roman"/>
          <w:sz w:val="28"/>
          <w:szCs w:val="28"/>
        </w:rPr>
        <w:t>52031</w:t>
      </w:r>
      <w:r w:rsidR="009627FF" w:rsidRPr="009D705F">
        <w:rPr>
          <w:rFonts w:ascii="Times New Roman" w:hAnsi="Times New Roman" w:cs="Times New Roman"/>
          <w:sz w:val="28"/>
          <w:szCs w:val="28"/>
        </w:rPr>
        <w:t xml:space="preserve"> человек, при планируемом </w:t>
      </w:r>
      <w:r w:rsidRPr="009D705F">
        <w:rPr>
          <w:rFonts w:ascii="Times New Roman" w:hAnsi="Times New Roman" w:cs="Times New Roman"/>
          <w:sz w:val="28"/>
          <w:szCs w:val="28"/>
        </w:rPr>
        <w:t>показателе 40 000 человек (+</w:t>
      </w:r>
      <w:r w:rsidRPr="009D705F">
        <w:rPr>
          <w:rFonts w:ascii="Times New Roman" w:hAnsi="Times New Roman" w:cs="Times New Roman"/>
          <w:sz w:val="28"/>
          <w:szCs w:val="28"/>
        </w:rPr>
        <w:t>12031</w:t>
      </w:r>
      <w:r w:rsidRPr="009D705F">
        <w:rPr>
          <w:rFonts w:ascii="Times New Roman" w:hAnsi="Times New Roman" w:cs="Times New Roman"/>
          <w:sz w:val="28"/>
          <w:szCs w:val="28"/>
        </w:rPr>
        <w:t>).</w:t>
      </w:r>
    </w:p>
    <w:p w:rsidR="009D705F" w:rsidRPr="009D705F" w:rsidRDefault="009D705F" w:rsidP="007D5D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05F">
        <w:rPr>
          <w:rFonts w:ascii="Times New Roman" w:hAnsi="Times New Roman" w:cs="Times New Roman"/>
          <w:sz w:val="28"/>
          <w:szCs w:val="28"/>
        </w:rPr>
        <w:t>Количество публикаций (сюжетов, радиопрограмм) об органах территориального общественного самоуправления</w:t>
      </w:r>
      <w:r w:rsidRPr="009D705F">
        <w:rPr>
          <w:rFonts w:ascii="Times New Roman" w:hAnsi="Times New Roman" w:cs="Times New Roman"/>
          <w:sz w:val="28"/>
          <w:szCs w:val="28"/>
        </w:rPr>
        <w:t xml:space="preserve"> увеличилось за 2021 год с </w:t>
      </w:r>
      <w:r w:rsidRPr="009D705F">
        <w:rPr>
          <w:rFonts w:ascii="Times New Roman" w:hAnsi="Times New Roman" w:cs="Times New Roman"/>
          <w:sz w:val="28"/>
          <w:szCs w:val="28"/>
        </w:rPr>
        <w:t>88</w:t>
      </w:r>
      <w:r w:rsidRPr="009D705F">
        <w:rPr>
          <w:rFonts w:ascii="Times New Roman" w:hAnsi="Times New Roman" w:cs="Times New Roman"/>
          <w:sz w:val="28"/>
          <w:szCs w:val="28"/>
        </w:rPr>
        <w:t xml:space="preserve"> до 102 штук, что выше планового показателя на 2 штуки (плановый показатель – 100 штук).</w:t>
      </w:r>
    </w:p>
    <w:p w:rsidR="009D705F" w:rsidRDefault="009D705F" w:rsidP="008227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05F">
        <w:rPr>
          <w:rFonts w:ascii="Times New Roman" w:hAnsi="Times New Roman" w:cs="Times New Roman"/>
          <w:sz w:val="28"/>
          <w:szCs w:val="28"/>
        </w:rPr>
        <w:t>Количество аккаунтов, соз</w:t>
      </w:r>
      <w:r w:rsidRPr="009D705F">
        <w:rPr>
          <w:rFonts w:ascii="Times New Roman" w:hAnsi="Times New Roman" w:cs="Times New Roman"/>
          <w:sz w:val="28"/>
          <w:szCs w:val="28"/>
        </w:rPr>
        <w:t xml:space="preserve">данных и постоянно </w:t>
      </w:r>
      <w:proofErr w:type="spellStart"/>
      <w:r w:rsidRPr="009D705F">
        <w:rPr>
          <w:rFonts w:ascii="Times New Roman" w:hAnsi="Times New Roman" w:cs="Times New Roman"/>
          <w:sz w:val="28"/>
          <w:szCs w:val="28"/>
        </w:rPr>
        <w:t>актуализирую</w:t>
      </w:r>
      <w:r w:rsidRPr="009D705F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9D705F">
        <w:rPr>
          <w:rFonts w:ascii="Times New Roman" w:hAnsi="Times New Roman" w:cs="Times New Roman"/>
          <w:sz w:val="28"/>
          <w:szCs w:val="28"/>
        </w:rPr>
        <w:t xml:space="preserve"> органами территориального общественного самоуправления в социальных сетях</w:t>
      </w:r>
      <w:r w:rsidRPr="009D705F">
        <w:rPr>
          <w:rFonts w:ascii="Times New Roman" w:hAnsi="Times New Roman" w:cs="Times New Roman"/>
          <w:sz w:val="28"/>
          <w:szCs w:val="28"/>
        </w:rPr>
        <w:t xml:space="preserve">, за год увеличилось втрое – с 2 до 6, что полностью соответствует плановому показателю (6). </w:t>
      </w:r>
      <w:proofErr w:type="gramEnd"/>
    </w:p>
    <w:p w:rsidR="00822782" w:rsidRPr="00822782" w:rsidRDefault="00822782" w:rsidP="008227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782">
        <w:rPr>
          <w:rFonts w:ascii="Times New Roman" w:hAnsi="Times New Roman" w:cs="Times New Roman"/>
          <w:b/>
          <w:sz w:val="28"/>
          <w:szCs w:val="28"/>
        </w:rPr>
        <w:t>Перечень основных контрольных событий, выполненных и не выполненных в установленные сроки.</w:t>
      </w:r>
    </w:p>
    <w:p w:rsidR="003A025E" w:rsidRDefault="003A025E" w:rsidP="008227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 Уссурийского городского округа № 86 от 29 марта № 86 утвержден план-график реализации муниципальной программы «Развитие информационного общества в Уссурийском городском округе» на 2021 – 2024 годы.</w:t>
      </w:r>
    </w:p>
    <w:p w:rsidR="003A025E" w:rsidRDefault="003F2134" w:rsidP="008227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плане-графике были</w:t>
      </w:r>
      <w:r w:rsidR="003A025E">
        <w:rPr>
          <w:rFonts w:ascii="Times New Roman" w:hAnsi="Times New Roman" w:cs="Times New Roman"/>
          <w:sz w:val="28"/>
          <w:szCs w:val="28"/>
        </w:rPr>
        <w:t xml:space="preserve"> определены следующие контрольные события</w:t>
      </w:r>
      <w:r w:rsidR="007D5D27">
        <w:rPr>
          <w:rFonts w:ascii="Times New Roman" w:hAnsi="Times New Roman" w:cs="Times New Roman"/>
          <w:sz w:val="28"/>
          <w:szCs w:val="28"/>
        </w:rPr>
        <w:t>, которые выполнены в установленные планом-графиком сроки:</w:t>
      </w:r>
    </w:p>
    <w:p w:rsidR="003F2134" w:rsidRPr="007D5D27" w:rsidRDefault="003F2134" w:rsidP="0082278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D27">
        <w:rPr>
          <w:rFonts w:ascii="Times New Roman" w:hAnsi="Times New Roman" w:cs="Times New Roman"/>
          <w:sz w:val="28"/>
          <w:szCs w:val="28"/>
        </w:rPr>
        <w:t xml:space="preserve">Проведение социологических опросов и опросов общественного мнения. </w:t>
      </w:r>
      <w:r w:rsidR="00CC0093">
        <w:rPr>
          <w:rFonts w:ascii="Times New Roman" w:hAnsi="Times New Roman" w:cs="Times New Roman"/>
          <w:sz w:val="28"/>
          <w:szCs w:val="28"/>
        </w:rPr>
        <w:t xml:space="preserve"> Заключен договор </w:t>
      </w:r>
      <w:r w:rsidR="00CC0093" w:rsidRPr="00CC0093">
        <w:rPr>
          <w:rFonts w:ascii="Times New Roman" w:hAnsi="Times New Roman" w:cs="Times New Roman"/>
          <w:sz w:val="28"/>
          <w:szCs w:val="28"/>
        </w:rPr>
        <w:t xml:space="preserve">с </w:t>
      </w:r>
      <w:r w:rsidR="00CC0093" w:rsidRPr="00CC0093">
        <w:rPr>
          <w:rFonts w:ascii="Times New Roman" w:hAnsi="Times New Roman" w:cs="Times New Roman"/>
          <w:sz w:val="28"/>
          <w:szCs w:val="28"/>
        </w:rPr>
        <w:t>КГАУ «Приморский НИЦ социологии»</w:t>
      </w:r>
      <w:r w:rsidR="00CC0093" w:rsidRPr="00CC0093">
        <w:rPr>
          <w:rFonts w:ascii="Times New Roman" w:hAnsi="Times New Roman" w:cs="Times New Roman"/>
          <w:sz w:val="28"/>
          <w:szCs w:val="28"/>
        </w:rPr>
        <w:t>.</w:t>
      </w:r>
      <w:r w:rsidR="00CC0093">
        <w:rPr>
          <w:rFonts w:cs="Times New Roman"/>
          <w:sz w:val="24"/>
          <w:szCs w:val="24"/>
        </w:rPr>
        <w:t xml:space="preserve"> </w:t>
      </w:r>
      <w:r w:rsidRPr="007D5D27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7D5D27">
        <w:rPr>
          <w:rFonts w:ascii="Times New Roman" w:hAnsi="Times New Roman" w:cs="Times New Roman"/>
          <w:sz w:val="28"/>
          <w:szCs w:val="28"/>
        </w:rPr>
        <w:t>о</w:t>
      </w:r>
      <w:r w:rsidRPr="007D5D27">
        <w:rPr>
          <w:rFonts w:ascii="Times New Roman" w:hAnsi="Times New Roman" w:cs="Times New Roman"/>
          <w:sz w:val="28"/>
          <w:szCs w:val="28"/>
        </w:rPr>
        <w:t xml:space="preserve">прос на тему «Удовлетворенность деятельностью органов МСУ», </w:t>
      </w:r>
      <w:proofErr w:type="gramStart"/>
      <w:r w:rsidRPr="007D5D27">
        <w:rPr>
          <w:rFonts w:ascii="Times New Roman" w:hAnsi="Times New Roman" w:cs="Times New Roman"/>
          <w:sz w:val="28"/>
          <w:szCs w:val="28"/>
        </w:rPr>
        <w:t>опрошены</w:t>
      </w:r>
      <w:proofErr w:type="gramEnd"/>
      <w:r w:rsidRPr="007D5D27">
        <w:rPr>
          <w:rFonts w:ascii="Times New Roman" w:hAnsi="Times New Roman" w:cs="Times New Roman"/>
          <w:sz w:val="28"/>
          <w:szCs w:val="28"/>
        </w:rPr>
        <w:t xml:space="preserve"> 400 человек</w:t>
      </w:r>
      <w:r w:rsidRPr="007D5D27">
        <w:rPr>
          <w:rFonts w:ascii="Times New Roman" w:hAnsi="Times New Roman" w:cs="Times New Roman"/>
          <w:sz w:val="28"/>
          <w:szCs w:val="28"/>
        </w:rPr>
        <w:t>.</w:t>
      </w:r>
      <w:r w:rsidR="00822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134" w:rsidRPr="007D5D27" w:rsidRDefault="003F2134" w:rsidP="007D5D27">
      <w:pPr>
        <w:pStyle w:val="a5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D27">
        <w:rPr>
          <w:rFonts w:ascii="Times New Roman" w:hAnsi="Times New Roman" w:cs="Times New Roman"/>
          <w:sz w:val="28"/>
          <w:szCs w:val="28"/>
        </w:rPr>
        <w:t>Освещение деятельности органов местного самоуправления в средств</w:t>
      </w:r>
      <w:r w:rsidRPr="007D5D27">
        <w:rPr>
          <w:rFonts w:ascii="Times New Roman" w:hAnsi="Times New Roman" w:cs="Times New Roman"/>
          <w:sz w:val="28"/>
          <w:szCs w:val="28"/>
        </w:rPr>
        <w:t xml:space="preserve">ах массовой информации. </w:t>
      </w:r>
      <w:r w:rsidR="00CC0093">
        <w:rPr>
          <w:rFonts w:ascii="Times New Roman" w:hAnsi="Times New Roman" w:cs="Times New Roman"/>
          <w:sz w:val="28"/>
          <w:szCs w:val="28"/>
        </w:rPr>
        <w:t xml:space="preserve">Заключены 20 контрактов и договоров в соответствии с Федеральным законом </w:t>
      </w:r>
      <w:r w:rsidR="00CC0093" w:rsidRPr="00CC0093">
        <w:rPr>
          <w:rFonts w:ascii="Times New Roman" w:hAnsi="Times New Roman" w:cs="Times New Roman"/>
          <w:sz w:val="28"/>
          <w:szCs w:val="28"/>
        </w:rPr>
        <w:t xml:space="preserve">от </w:t>
      </w:r>
      <w:r w:rsidR="00CC0093" w:rsidRPr="00CC0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05.04.2013 </w:t>
      </w:r>
      <w:r w:rsidR="00CC0093" w:rsidRPr="00CC0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CC0093" w:rsidRPr="00CC0093">
        <w:rPr>
          <w:rFonts w:ascii="Times New Roman" w:hAnsi="Times New Roman" w:cs="Times New Roman"/>
          <w:color w:val="000000" w:themeColor="text1"/>
          <w:sz w:val="28"/>
          <w:szCs w:val="28"/>
        </w:rPr>
        <w:t>№ 44-ФЗ «</w:t>
      </w:r>
      <w:proofErr w:type="gramStart"/>
      <w:r w:rsidR="00CC0093" w:rsidRPr="00CC00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CC0093" w:rsidRPr="00CC0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контрактной система в сфере закупок товаров, работ и услуг для обеспечения государственных и муниципальных </w:t>
      </w:r>
      <w:r w:rsidR="00CC0093" w:rsidRPr="00CC0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нужд»</w:t>
      </w:r>
      <w:r w:rsidR="00CC0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C00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D27">
        <w:rPr>
          <w:rFonts w:ascii="Times New Roman" w:hAnsi="Times New Roman" w:cs="Times New Roman"/>
          <w:sz w:val="28"/>
          <w:szCs w:val="28"/>
        </w:rPr>
        <w:t xml:space="preserve">Опубликовано в периодическом печатном издании нормативных правовых актов и иной официальной информации на площади 612 800 </w:t>
      </w:r>
      <w:proofErr w:type="spellStart"/>
      <w:r w:rsidRPr="007D5D27">
        <w:rPr>
          <w:rFonts w:ascii="Times New Roman" w:hAnsi="Times New Roman" w:cs="Times New Roman"/>
          <w:sz w:val="28"/>
          <w:szCs w:val="28"/>
        </w:rPr>
        <w:t>кв.см</w:t>
      </w:r>
      <w:proofErr w:type="spellEnd"/>
      <w:r w:rsidRPr="007D5D27">
        <w:rPr>
          <w:rFonts w:ascii="Times New Roman" w:hAnsi="Times New Roman" w:cs="Times New Roman"/>
          <w:sz w:val="28"/>
          <w:szCs w:val="28"/>
        </w:rPr>
        <w:t>.</w:t>
      </w:r>
      <w:r w:rsidRPr="007D5D27">
        <w:rPr>
          <w:rFonts w:ascii="Times New Roman" w:hAnsi="Times New Roman" w:cs="Times New Roman"/>
          <w:sz w:val="28"/>
          <w:szCs w:val="28"/>
        </w:rPr>
        <w:t xml:space="preserve"> </w:t>
      </w:r>
      <w:r w:rsidRPr="007D5D27">
        <w:rPr>
          <w:rFonts w:ascii="Times New Roman" w:hAnsi="Times New Roman" w:cs="Times New Roman"/>
          <w:sz w:val="28"/>
          <w:szCs w:val="28"/>
        </w:rPr>
        <w:t>Размещено информации на телеканалах в объеме 1060 минут, на Интернет-сайтах 125 сообщений</w:t>
      </w:r>
      <w:proofErr w:type="gramEnd"/>
      <w:r w:rsidRPr="007D5D27">
        <w:rPr>
          <w:rFonts w:ascii="Times New Roman" w:hAnsi="Times New Roman" w:cs="Times New Roman"/>
          <w:sz w:val="28"/>
          <w:szCs w:val="28"/>
        </w:rPr>
        <w:t>, на радиоканале – 20 опросов населения</w:t>
      </w:r>
      <w:r w:rsidR="007D5D27">
        <w:rPr>
          <w:rFonts w:ascii="Times New Roman" w:hAnsi="Times New Roman" w:cs="Times New Roman"/>
          <w:sz w:val="28"/>
          <w:szCs w:val="28"/>
        </w:rPr>
        <w:t>.</w:t>
      </w:r>
    </w:p>
    <w:p w:rsidR="003F2134" w:rsidRPr="007D5D27" w:rsidRDefault="003F2134" w:rsidP="007D5D27">
      <w:pPr>
        <w:pStyle w:val="a5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D27">
        <w:rPr>
          <w:rFonts w:ascii="Times New Roman" w:hAnsi="Times New Roman" w:cs="Times New Roman"/>
          <w:sz w:val="28"/>
          <w:szCs w:val="28"/>
        </w:rPr>
        <w:t>Организация и проведение конкурса социально значимых проектов, выпол</w:t>
      </w:r>
      <w:r w:rsidRPr="007D5D27">
        <w:rPr>
          <w:rFonts w:ascii="Times New Roman" w:hAnsi="Times New Roman" w:cs="Times New Roman"/>
          <w:sz w:val="28"/>
          <w:szCs w:val="28"/>
        </w:rPr>
        <w:t>няемых в сфере СМИ. Предоставле</w:t>
      </w:r>
      <w:r w:rsidRPr="007D5D27">
        <w:rPr>
          <w:rFonts w:ascii="Times New Roman" w:hAnsi="Times New Roman" w:cs="Times New Roman"/>
          <w:sz w:val="28"/>
          <w:szCs w:val="28"/>
        </w:rPr>
        <w:t>ние субсидий победителям конкурса</w:t>
      </w:r>
      <w:r w:rsidRPr="007D5D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0093">
        <w:rPr>
          <w:rFonts w:ascii="Times New Roman" w:hAnsi="Times New Roman" w:cs="Times New Roman"/>
          <w:sz w:val="28"/>
          <w:szCs w:val="28"/>
        </w:rPr>
        <w:t>Заключены</w:t>
      </w:r>
      <w:proofErr w:type="gramEnd"/>
      <w:r w:rsidR="00CC0093">
        <w:rPr>
          <w:rFonts w:ascii="Times New Roman" w:hAnsi="Times New Roman" w:cs="Times New Roman"/>
          <w:sz w:val="28"/>
          <w:szCs w:val="28"/>
        </w:rPr>
        <w:t xml:space="preserve"> 8 соглашений с победителями конкурсного отбора. </w:t>
      </w:r>
      <w:proofErr w:type="gramStart"/>
      <w:r w:rsidRPr="007D5D27">
        <w:rPr>
          <w:rFonts w:ascii="Times New Roman" w:hAnsi="Times New Roman" w:cs="Times New Roman"/>
          <w:sz w:val="28"/>
          <w:szCs w:val="28"/>
        </w:rPr>
        <w:t>Реализованы</w:t>
      </w:r>
      <w:proofErr w:type="gramEnd"/>
      <w:r w:rsidRPr="007D5D27">
        <w:rPr>
          <w:rFonts w:ascii="Times New Roman" w:hAnsi="Times New Roman" w:cs="Times New Roman"/>
          <w:sz w:val="28"/>
          <w:szCs w:val="28"/>
        </w:rPr>
        <w:t xml:space="preserve"> 7 социально значимых проектов</w:t>
      </w:r>
      <w:r w:rsidRPr="007D5D27">
        <w:rPr>
          <w:rFonts w:ascii="Times New Roman" w:hAnsi="Times New Roman" w:cs="Times New Roman"/>
          <w:sz w:val="28"/>
          <w:szCs w:val="28"/>
        </w:rPr>
        <w:t>.</w:t>
      </w:r>
      <w:r w:rsidR="00CC0093">
        <w:rPr>
          <w:rFonts w:ascii="Times New Roman" w:hAnsi="Times New Roman" w:cs="Times New Roman"/>
          <w:sz w:val="28"/>
          <w:szCs w:val="28"/>
        </w:rPr>
        <w:t xml:space="preserve"> С РОУ «Редакция уссурийской газеты «Коммунар» соглашение расторгнуто по причине </w:t>
      </w:r>
      <w:proofErr w:type="spellStart"/>
      <w:r w:rsidR="00CC0093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="00CC0093">
        <w:rPr>
          <w:rFonts w:ascii="Times New Roman" w:hAnsi="Times New Roman" w:cs="Times New Roman"/>
          <w:sz w:val="28"/>
          <w:szCs w:val="28"/>
        </w:rPr>
        <w:t xml:space="preserve"> победителем конкурсного отбора документов, подтверждающих затраты на реализацию социально значимого проекта.</w:t>
      </w:r>
    </w:p>
    <w:p w:rsidR="003F2134" w:rsidRPr="007D5D27" w:rsidRDefault="007D5D27" w:rsidP="007D5D27">
      <w:pPr>
        <w:pStyle w:val="a5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и приобретение полиграфи</w:t>
      </w:r>
      <w:r w:rsidR="003F2134" w:rsidRPr="007D5D27">
        <w:rPr>
          <w:rFonts w:ascii="Times New Roman" w:hAnsi="Times New Roman" w:cs="Times New Roman"/>
          <w:sz w:val="28"/>
          <w:szCs w:val="28"/>
        </w:rPr>
        <w:t>ческой, сувенирной и рекламной продукции о жизнедеятельности Уссурийского городского округа</w:t>
      </w:r>
      <w:r w:rsidR="003F2134" w:rsidRPr="007D5D27">
        <w:rPr>
          <w:rFonts w:ascii="Times New Roman" w:hAnsi="Times New Roman" w:cs="Times New Roman"/>
          <w:sz w:val="28"/>
          <w:szCs w:val="28"/>
        </w:rPr>
        <w:t xml:space="preserve">. </w:t>
      </w:r>
      <w:r w:rsidR="00CC0093">
        <w:rPr>
          <w:rFonts w:ascii="Times New Roman" w:hAnsi="Times New Roman" w:cs="Times New Roman"/>
          <w:sz w:val="28"/>
          <w:szCs w:val="28"/>
        </w:rPr>
        <w:t xml:space="preserve">Заключено 4 договора и контракта </w:t>
      </w:r>
      <w:r w:rsidR="00CC00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CC0093" w:rsidRPr="00CC0093">
        <w:rPr>
          <w:rFonts w:ascii="Times New Roman" w:hAnsi="Times New Roman" w:cs="Times New Roman"/>
          <w:sz w:val="28"/>
          <w:szCs w:val="28"/>
        </w:rPr>
        <w:t xml:space="preserve">от </w:t>
      </w:r>
      <w:r w:rsidR="00CC0093" w:rsidRPr="00CC0093">
        <w:rPr>
          <w:rFonts w:ascii="Times New Roman" w:hAnsi="Times New Roman" w:cs="Times New Roman"/>
          <w:color w:val="000000" w:themeColor="text1"/>
          <w:sz w:val="28"/>
          <w:szCs w:val="28"/>
        </w:rPr>
        <w:t>05.04.2013 года № 44-ФЗ «</w:t>
      </w:r>
      <w:proofErr w:type="gramStart"/>
      <w:r w:rsidR="00CC0093" w:rsidRPr="00CC00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CC0093" w:rsidRPr="00CC0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контрактной система в сфере закупок товаров, работ и услуг для обеспечения государственных и муниципальных нужд»</w:t>
      </w:r>
      <w:r w:rsidR="00CC0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F2134" w:rsidRPr="007D5D27">
        <w:rPr>
          <w:rFonts w:ascii="Times New Roman" w:hAnsi="Times New Roman" w:cs="Times New Roman"/>
          <w:sz w:val="28"/>
          <w:szCs w:val="28"/>
        </w:rPr>
        <w:t>Изготовлено 300 папок для памятных адресов, 8 баннеров (3х6), 5 баннеров для ролл-</w:t>
      </w:r>
      <w:proofErr w:type="spellStart"/>
      <w:r w:rsidR="003F2134" w:rsidRPr="007D5D27">
        <w:rPr>
          <w:rFonts w:ascii="Times New Roman" w:hAnsi="Times New Roman" w:cs="Times New Roman"/>
          <w:sz w:val="28"/>
          <w:szCs w:val="28"/>
        </w:rPr>
        <w:t>апов</w:t>
      </w:r>
      <w:proofErr w:type="spellEnd"/>
      <w:r w:rsidR="003F2134" w:rsidRPr="007D5D27">
        <w:rPr>
          <w:rFonts w:ascii="Times New Roman" w:hAnsi="Times New Roman" w:cs="Times New Roman"/>
          <w:sz w:val="28"/>
          <w:szCs w:val="28"/>
        </w:rPr>
        <w:t xml:space="preserve"> с социальной рекламой, 4100 поздравительных открыток</w:t>
      </w:r>
      <w:r w:rsidR="003F2134" w:rsidRPr="007D5D27">
        <w:rPr>
          <w:rFonts w:ascii="Times New Roman" w:hAnsi="Times New Roman" w:cs="Times New Roman"/>
          <w:sz w:val="28"/>
          <w:szCs w:val="28"/>
        </w:rPr>
        <w:t>.</w:t>
      </w:r>
    </w:p>
    <w:p w:rsidR="003F2134" w:rsidRDefault="003F2134" w:rsidP="007D5D27">
      <w:pPr>
        <w:pStyle w:val="a5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D27">
        <w:rPr>
          <w:rFonts w:ascii="Times New Roman" w:hAnsi="Times New Roman" w:cs="Times New Roman"/>
          <w:sz w:val="28"/>
          <w:szCs w:val="28"/>
        </w:rPr>
        <w:t>Создание и поддержание реестра СМИ в актуальном режиме</w:t>
      </w:r>
      <w:r w:rsidRPr="007D5D27">
        <w:rPr>
          <w:rFonts w:ascii="Times New Roman" w:hAnsi="Times New Roman" w:cs="Times New Roman"/>
          <w:sz w:val="28"/>
          <w:szCs w:val="28"/>
        </w:rPr>
        <w:t>. Реестр СМИ актуализировался ежеквартально, в установленные сроки.</w:t>
      </w:r>
    </w:p>
    <w:p w:rsidR="007D5D27" w:rsidRPr="007D5D27" w:rsidRDefault="007D5D27" w:rsidP="007D5D27">
      <w:pPr>
        <w:pStyle w:val="a5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D27">
        <w:rPr>
          <w:rFonts w:ascii="Times New Roman" w:hAnsi="Times New Roman" w:cs="Times New Roman"/>
          <w:sz w:val="28"/>
          <w:szCs w:val="28"/>
        </w:rPr>
        <w:t xml:space="preserve">Проведение мероприятий, посвященных праздникам дворов, органов территориального общественного самоуправления Уссурийского городского округа. </w:t>
      </w:r>
      <w:r w:rsidR="00CC0093">
        <w:rPr>
          <w:rFonts w:ascii="Times New Roman" w:hAnsi="Times New Roman" w:cs="Times New Roman"/>
          <w:sz w:val="28"/>
          <w:szCs w:val="28"/>
        </w:rPr>
        <w:t xml:space="preserve">Заключен 1 муниципальный контракт </w:t>
      </w:r>
      <w:r w:rsidR="00CC00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CC0093" w:rsidRPr="00CC0093">
        <w:rPr>
          <w:rFonts w:ascii="Times New Roman" w:hAnsi="Times New Roman" w:cs="Times New Roman"/>
          <w:sz w:val="28"/>
          <w:szCs w:val="28"/>
        </w:rPr>
        <w:t xml:space="preserve">от </w:t>
      </w:r>
      <w:r w:rsidR="00CC0093" w:rsidRPr="00CC0093">
        <w:rPr>
          <w:rFonts w:ascii="Times New Roman" w:hAnsi="Times New Roman" w:cs="Times New Roman"/>
          <w:color w:val="000000" w:themeColor="text1"/>
          <w:sz w:val="28"/>
          <w:szCs w:val="28"/>
        </w:rPr>
        <w:t>05.04.2013 года № 44-ФЗ «</w:t>
      </w:r>
      <w:proofErr w:type="gramStart"/>
      <w:r w:rsidR="00CC0093" w:rsidRPr="00CC00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CC0093" w:rsidRPr="00CC0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контрактной система в сфере закупок товаров, работ и услуг для обеспечения государственных и муниципальных нужд»</w:t>
      </w:r>
      <w:r w:rsidR="00CC0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D5D27">
        <w:rPr>
          <w:rFonts w:ascii="Times New Roman" w:hAnsi="Times New Roman" w:cs="Times New Roman"/>
          <w:sz w:val="28"/>
          <w:szCs w:val="28"/>
        </w:rPr>
        <w:t xml:space="preserve">Проведено 18 праздничных мероприятий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D5D27">
        <w:rPr>
          <w:rFonts w:ascii="Times New Roman" w:hAnsi="Times New Roman" w:cs="Times New Roman"/>
          <w:sz w:val="28"/>
          <w:szCs w:val="28"/>
        </w:rPr>
        <w:t xml:space="preserve"> округах территориального общественного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D27" w:rsidRDefault="007D5D27" w:rsidP="007D5D27">
      <w:pPr>
        <w:pStyle w:val="a5"/>
        <w:widowControl w:val="0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D27">
        <w:rPr>
          <w:rFonts w:ascii="Times New Roman" w:hAnsi="Times New Roman" w:cs="Times New Roman"/>
          <w:sz w:val="28"/>
          <w:szCs w:val="28"/>
        </w:rPr>
        <w:t xml:space="preserve">Организация и проведение обучающих семинаров «Школа управдома» для председателей территориальных общественных самоуправлений и товариществ </w:t>
      </w:r>
      <w:r w:rsidRPr="007D5D27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собственников жилья, включая обучение </w:t>
      </w:r>
      <w:proofErr w:type="gramStart"/>
      <w:r w:rsidRPr="007D5D27">
        <w:rPr>
          <w:rFonts w:ascii="Times New Roman" w:hAnsi="Times New Roman" w:cs="Times New Roman"/>
          <w:sz w:val="28"/>
          <w:szCs w:val="28"/>
        </w:rPr>
        <w:t>интернет-грамотности</w:t>
      </w:r>
      <w:proofErr w:type="gramEnd"/>
      <w:r w:rsidRPr="007D5D27">
        <w:rPr>
          <w:rFonts w:ascii="Times New Roman" w:hAnsi="Times New Roman" w:cs="Times New Roman"/>
          <w:sz w:val="28"/>
          <w:szCs w:val="28"/>
        </w:rPr>
        <w:t>. Проведен обучающий семинар в формате видеоконференцсвязи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D27" w:rsidRDefault="007D5D27" w:rsidP="007D5D27">
      <w:pPr>
        <w:pStyle w:val="a5"/>
        <w:widowControl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тем, в связи </w:t>
      </w:r>
      <w:r w:rsidR="00E60D57">
        <w:rPr>
          <w:rFonts w:ascii="Times New Roman" w:hAnsi="Times New Roman" w:cs="Times New Roman"/>
          <w:sz w:val="28"/>
          <w:szCs w:val="28"/>
        </w:rPr>
        <w:t xml:space="preserve">с </w:t>
      </w:r>
      <w:r w:rsidRPr="007D5D27">
        <w:rPr>
          <w:rFonts w:ascii="Times New Roman" w:hAnsi="Times New Roman" w:cs="Times New Roman"/>
          <w:sz w:val="28"/>
          <w:szCs w:val="28"/>
        </w:rPr>
        <w:t xml:space="preserve">действием ограничений по недопущению распространения </w:t>
      </w:r>
      <w:proofErr w:type="spellStart"/>
      <w:r w:rsidRPr="007D5D2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D5D27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7D5D2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D5D27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не удалось </w:t>
      </w:r>
      <w:r w:rsidR="00822782">
        <w:rPr>
          <w:rFonts w:ascii="Times New Roman" w:hAnsi="Times New Roman" w:cs="Times New Roman"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22782">
        <w:rPr>
          <w:rFonts w:ascii="Times New Roman" w:hAnsi="Times New Roman" w:cs="Times New Roman"/>
          <w:sz w:val="28"/>
          <w:szCs w:val="28"/>
        </w:rPr>
        <w:t>контрольные события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5D27" w:rsidRDefault="003F2134" w:rsidP="007D5D27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D27">
        <w:rPr>
          <w:rFonts w:ascii="Times New Roman" w:hAnsi="Times New Roman" w:cs="Times New Roman"/>
          <w:sz w:val="28"/>
          <w:szCs w:val="28"/>
        </w:rPr>
        <w:t>Проведение торжественного мероприятия, посвященного чествованию Почетных граждан, активистов органов территориального общественного самоуправления и некоммерческих организаций при главе администрации Уссурийского городского округа</w:t>
      </w:r>
      <w:r w:rsidRPr="007D5D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134" w:rsidRPr="007D5D27" w:rsidRDefault="003F2134" w:rsidP="007D5D27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D27">
        <w:rPr>
          <w:rFonts w:ascii="Times New Roman" w:hAnsi="Times New Roman" w:cs="Times New Roman"/>
          <w:sz w:val="28"/>
          <w:szCs w:val="28"/>
        </w:rPr>
        <w:t>Поощрени</w:t>
      </w:r>
      <w:r w:rsidR="007D5D27">
        <w:rPr>
          <w:rFonts w:ascii="Times New Roman" w:hAnsi="Times New Roman" w:cs="Times New Roman"/>
          <w:sz w:val="28"/>
          <w:szCs w:val="28"/>
        </w:rPr>
        <w:t>е активистов органов территориального общественного самоуправ</w:t>
      </w:r>
      <w:r w:rsidRPr="007D5D27">
        <w:rPr>
          <w:rFonts w:ascii="Times New Roman" w:hAnsi="Times New Roman" w:cs="Times New Roman"/>
          <w:sz w:val="28"/>
          <w:szCs w:val="28"/>
        </w:rPr>
        <w:t xml:space="preserve">ления Уссурийского городского округа в соответствии с решением Думы Уссурийского городского округа от 21 декабря 2006 года № 533 «О </w:t>
      </w:r>
      <w:proofErr w:type="gramStart"/>
      <w:r w:rsidRPr="007D5D27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7D5D27">
        <w:rPr>
          <w:rFonts w:ascii="Times New Roman" w:hAnsi="Times New Roman" w:cs="Times New Roman"/>
          <w:sz w:val="28"/>
          <w:szCs w:val="28"/>
        </w:rPr>
        <w:t xml:space="preserve"> о мерах содействия становлению, развитию и поддержки органов территориа</w:t>
      </w:r>
      <w:r w:rsidR="007D5D27">
        <w:rPr>
          <w:rFonts w:ascii="Times New Roman" w:hAnsi="Times New Roman" w:cs="Times New Roman"/>
          <w:sz w:val="28"/>
          <w:szCs w:val="28"/>
        </w:rPr>
        <w:t>льного самоуправле</w:t>
      </w:r>
      <w:r w:rsidRPr="007D5D27">
        <w:rPr>
          <w:rFonts w:ascii="Times New Roman" w:hAnsi="Times New Roman" w:cs="Times New Roman"/>
          <w:sz w:val="28"/>
          <w:szCs w:val="28"/>
        </w:rPr>
        <w:t>ния» (денежные выплаты)</w:t>
      </w:r>
      <w:r w:rsidRPr="007D5D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134" w:rsidRPr="007D5D27" w:rsidRDefault="003F2134" w:rsidP="007D5D27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D27">
        <w:rPr>
          <w:rFonts w:ascii="Times New Roman" w:hAnsi="Times New Roman" w:cs="Times New Roman"/>
          <w:sz w:val="28"/>
          <w:szCs w:val="28"/>
        </w:rPr>
        <w:t>Проведение торжественных мероприятий на округах, посвященных подведению итогов работы органов территориального общественного самоуправлени</w:t>
      </w:r>
      <w:r w:rsidR="007D5D27">
        <w:rPr>
          <w:rFonts w:ascii="Times New Roman" w:hAnsi="Times New Roman" w:cs="Times New Roman"/>
          <w:sz w:val="28"/>
          <w:szCs w:val="28"/>
        </w:rPr>
        <w:t xml:space="preserve">я </w:t>
      </w:r>
      <w:r w:rsidRPr="007D5D27">
        <w:rPr>
          <w:rFonts w:ascii="Times New Roman" w:hAnsi="Times New Roman" w:cs="Times New Roman"/>
          <w:sz w:val="28"/>
          <w:szCs w:val="28"/>
        </w:rPr>
        <w:t>(чествование лидеров-общественников)</w:t>
      </w:r>
    </w:p>
    <w:p w:rsidR="003F2134" w:rsidRPr="007D5D27" w:rsidRDefault="003F2134" w:rsidP="007D5D27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D27">
        <w:rPr>
          <w:rFonts w:ascii="Times New Roman" w:hAnsi="Times New Roman" w:cs="Times New Roman"/>
          <w:sz w:val="28"/>
          <w:szCs w:val="28"/>
        </w:rPr>
        <w:t>Проведение спортивных соревнований: среди детских дворовых команд, сформированных на базе органов территориального общественного самоуправле</w:t>
      </w:r>
      <w:r w:rsidR="007D5D27">
        <w:rPr>
          <w:rFonts w:ascii="Times New Roman" w:hAnsi="Times New Roman" w:cs="Times New Roman"/>
          <w:sz w:val="28"/>
          <w:szCs w:val="28"/>
        </w:rPr>
        <w:t>н</w:t>
      </w:r>
      <w:r w:rsidRPr="007D5D27">
        <w:rPr>
          <w:rFonts w:ascii="Times New Roman" w:hAnsi="Times New Roman" w:cs="Times New Roman"/>
          <w:sz w:val="28"/>
          <w:szCs w:val="28"/>
        </w:rPr>
        <w:t>ия Уссурийского городского округа и между органами территориального общественного самоуправления Уссурийского городского округа</w:t>
      </w:r>
      <w:r w:rsidRPr="007D5D27">
        <w:rPr>
          <w:rFonts w:ascii="Times New Roman" w:hAnsi="Times New Roman" w:cs="Times New Roman"/>
          <w:sz w:val="28"/>
          <w:szCs w:val="28"/>
        </w:rPr>
        <w:t>.</w:t>
      </w:r>
    </w:p>
    <w:p w:rsidR="007D5D27" w:rsidRDefault="007D5D27" w:rsidP="007D5D27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D27">
        <w:rPr>
          <w:rFonts w:ascii="Times New Roman" w:hAnsi="Times New Roman" w:cs="Times New Roman"/>
          <w:sz w:val="28"/>
          <w:szCs w:val="28"/>
        </w:rPr>
        <w:t>Проведение смотра-конкурса на лучший орган территориального общественного самоуправления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093" w:rsidRDefault="00CC0093" w:rsidP="00CC00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093" w:rsidRPr="00CC0093" w:rsidRDefault="00CC0093" w:rsidP="00CC009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093">
        <w:rPr>
          <w:rFonts w:ascii="Times New Roman" w:hAnsi="Times New Roman" w:cs="Times New Roman"/>
          <w:b/>
          <w:sz w:val="28"/>
          <w:szCs w:val="28"/>
        </w:rPr>
        <w:t>Перечень мероприятий, выполненных и не выполненных в установленные сроки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C0093" w:rsidRPr="00D92E70" w:rsidRDefault="00CC0093" w:rsidP="00D92E70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E70">
        <w:rPr>
          <w:rFonts w:ascii="Times New Roman" w:hAnsi="Times New Roman" w:cs="Times New Roman"/>
          <w:sz w:val="28"/>
          <w:szCs w:val="28"/>
        </w:rPr>
        <w:t xml:space="preserve">Мероприятия по исполнению задачи </w:t>
      </w:r>
      <w:r w:rsidRPr="00D92E70">
        <w:rPr>
          <w:rFonts w:ascii="Times New Roman" w:hAnsi="Times New Roman" w:cs="Times New Roman"/>
          <w:sz w:val="28"/>
          <w:szCs w:val="28"/>
        </w:rPr>
        <w:t>№</w:t>
      </w:r>
      <w:r w:rsidRPr="00D92E70">
        <w:rPr>
          <w:rFonts w:ascii="Times New Roman" w:hAnsi="Times New Roman" w:cs="Times New Roman"/>
          <w:sz w:val="28"/>
          <w:szCs w:val="28"/>
        </w:rPr>
        <w:t xml:space="preserve"> 1 </w:t>
      </w:r>
      <w:r w:rsidRPr="00D92E70">
        <w:rPr>
          <w:rFonts w:ascii="Times New Roman" w:hAnsi="Times New Roman" w:cs="Times New Roman"/>
          <w:sz w:val="28"/>
          <w:szCs w:val="28"/>
        </w:rPr>
        <w:t>«</w:t>
      </w:r>
      <w:r w:rsidRPr="00D92E70">
        <w:rPr>
          <w:rFonts w:ascii="Times New Roman" w:hAnsi="Times New Roman" w:cs="Times New Roman"/>
          <w:sz w:val="28"/>
          <w:szCs w:val="28"/>
        </w:rPr>
        <w:t xml:space="preserve">Обеспечение права граждан и организаций на доступ к официальной информации о деятельности органов местного самоуправления Уссурийского городского округа, информации о </w:t>
      </w:r>
      <w:r w:rsidRPr="00D92E70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социально-экономическом и культурном развитии муниципального образования, о развитии его общественной инфраструктуры через средства массовой информации, инфор</w:t>
      </w:r>
      <w:r w:rsidRPr="00D92E70">
        <w:rPr>
          <w:rFonts w:ascii="Times New Roman" w:hAnsi="Times New Roman" w:cs="Times New Roman"/>
          <w:sz w:val="28"/>
          <w:szCs w:val="28"/>
        </w:rPr>
        <w:t>мационно-коммуникационную сеть «Интернет»</w:t>
      </w:r>
      <w:r w:rsidRPr="00D92E70">
        <w:rPr>
          <w:rFonts w:ascii="Times New Roman" w:hAnsi="Times New Roman" w:cs="Times New Roman"/>
          <w:sz w:val="28"/>
          <w:szCs w:val="28"/>
        </w:rPr>
        <w:t>, через систему общественного самоуправления и иными законными способами в соответствии с действующим законодательством</w:t>
      </w:r>
      <w:r w:rsidRPr="00D92E70">
        <w:rPr>
          <w:rFonts w:ascii="Times New Roman" w:hAnsi="Times New Roman" w:cs="Times New Roman"/>
          <w:sz w:val="28"/>
          <w:szCs w:val="28"/>
        </w:rPr>
        <w:t>» выполнены в полном объеме</w:t>
      </w:r>
      <w:proofErr w:type="gramEnd"/>
      <w:r w:rsidRPr="00D92E70">
        <w:rPr>
          <w:rFonts w:ascii="Times New Roman" w:hAnsi="Times New Roman" w:cs="Times New Roman"/>
          <w:sz w:val="28"/>
          <w:szCs w:val="28"/>
        </w:rPr>
        <w:t xml:space="preserve"> в установленные сроки. Среди них:</w:t>
      </w:r>
    </w:p>
    <w:p w:rsidR="00CC0093" w:rsidRPr="00D92E70" w:rsidRDefault="00CC0093" w:rsidP="00D92E7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0"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 w:rsidRPr="00D92E70">
        <w:rPr>
          <w:rFonts w:ascii="Times New Roman" w:hAnsi="Times New Roman" w:cs="Times New Roman"/>
          <w:sz w:val="28"/>
          <w:szCs w:val="28"/>
        </w:rPr>
        <w:t>«Информационная политика»</w:t>
      </w:r>
    </w:p>
    <w:p w:rsidR="00CC0093" w:rsidRPr="00D92E70" w:rsidRDefault="00CC0093" w:rsidP="00D92E70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0">
        <w:rPr>
          <w:rFonts w:ascii="Times New Roman" w:hAnsi="Times New Roman" w:cs="Times New Roman"/>
          <w:sz w:val="28"/>
          <w:szCs w:val="28"/>
        </w:rPr>
        <w:t>Создание и поддержание реестра СМИ в актуальном режиме</w:t>
      </w:r>
      <w:r w:rsidR="00D92E70">
        <w:rPr>
          <w:rFonts w:ascii="Times New Roman" w:hAnsi="Times New Roman" w:cs="Times New Roman"/>
          <w:sz w:val="28"/>
          <w:szCs w:val="28"/>
        </w:rPr>
        <w:t>.</w:t>
      </w:r>
    </w:p>
    <w:p w:rsidR="00CC0093" w:rsidRPr="00D92E70" w:rsidRDefault="00CC0093" w:rsidP="00D92E70">
      <w:pPr>
        <w:pStyle w:val="a5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0">
        <w:rPr>
          <w:rFonts w:ascii="Times New Roman" w:hAnsi="Times New Roman" w:cs="Times New Roman"/>
          <w:sz w:val="28"/>
          <w:szCs w:val="28"/>
        </w:rPr>
        <w:t>1.2.</w:t>
      </w:r>
      <w:r w:rsidR="00D92E70">
        <w:rPr>
          <w:rFonts w:ascii="Times New Roman" w:hAnsi="Times New Roman" w:cs="Times New Roman"/>
          <w:sz w:val="28"/>
          <w:szCs w:val="28"/>
        </w:rPr>
        <w:t>Наполнение сетевого издания «</w:t>
      </w:r>
      <w:r w:rsidRPr="00D92E70">
        <w:rPr>
          <w:rFonts w:ascii="Times New Roman" w:hAnsi="Times New Roman" w:cs="Times New Roman"/>
          <w:sz w:val="28"/>
          <w:szCs w:val="28"/>
        </w:rPr>
        <w:t>Официальный вестник</w:t>
      </w:r>
      <w:r w:rsidR="00D92E70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округа».</w:t>
      </w:r>
    </w:p>
    <w:p w:rsidR="00CC0093" w:rsidRPr="00D92E70" w:rsidRDefault="00CC0093" w:rsidP="00D92E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0">
        <w:rPr>
          <w:rFonts w:ascii="Times New Roman" w:hAnsi="Times New Roman" w:cs="Times New Roman"/>
          <w:sz w:val="28"/>
          <w:szCs w:val="28"/>
        </w:rPr>
        <w:t xml:space="preserve">1.3. </w:t>
      </w:r>
      <w:r w:rsidRPr="00D92E70">
        <w:rPr>
          <w:rFonts w:ascii="Times New Roman" w:hAnsi="Times New Roman" w:cs="Times New Roman"/>
          <w:sz w:val="28"/>
          <w:szCs w:val="28"/>
        </w:rPr>
        <w:t>Проведение социологических опросов и опросов общественного мнения</w:t>
      </w:r>
      <w:r w:rsidR="00D92E70">
        <w:rPr>
          <w:rFonts w:ascii="Times New Roman" w:hAnsi="Times New Roman" w:cs="Times New Roman"/>
          <w:sz w:val="28"/>
          <w:szCs w:val="28"/>
        </w:rPr>
        <w:t>.</w:t>
      </w:r>
    </w:p>
    <w:p w:rsidR="00CC0093" w:rsidRPr="00D92E70" w:rsidRDefault="00CC0093" w:rsidP="00D92E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0">
        <w:rPr>
          <w:rFonts w:ascii="Times New Roman" w:hAnsi="Times New Roman" w:cs="Times New Roman"/>
          <w:sz w:val="28"/>
          <w:szCs w:val="28"/>
        </w:rPr>
        <w:t xml:space="preserve">1.4. </w:t>
      </w:r>
      <w:r w:rsidRPr="00D92E70">
        <w:rPr>
          <w:rFonts w:ascii="Times New Roman" w:hAnsi="Times New Roman" w:cs="Times New Roman"/>
          <w:sz w:val="28"/>
          <w:szCs w:val="28"/>
        </w:rPr>
        <w:t>Освещение деятельности органов местного самоуправления в средствах массовой информации</w:t>
      </w:r>
      <w:r w:rsidR="00D92E70">
        <w:rPr>
          <w:rFonts w:ascii="Times New Roman" w:hAnsi="Times New Roman" w:cs="Times New Roman"/>
          <w:sz w:val="28"/>
          <w:szCs w:val="28"/>
        </w:rPr>
        <w:t>.</w:t>
      </w:r>
    </w:p>
    <w:p w:rsidR="00CC0093" w:rsidRPr="00D92E70" w:rsidRDefault="00CC0093" w:rsidP="00D92E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0">
        <w:rPr>
          <w:rFonts w:ascii="Times New Roman" w:hAnsi="Times New Roman" w:cs="Times New Roman"/>
          <w:sz w:val="28"/>
          <w:szCs w:val="28"/>
        </w:rPr>
        <w:t xml:space="preserve">1.5. </w:t>
      </w:r>
      <w:r w:rsidRPr="00D92E70">
        <w:rPr>
          <w:rFonts w:ascii="Times New Roman" w:hAnsi="Times New Roman" w:cs="Times New Roman"/>
          <w:sz w:val="28"/>
          <w:szCs w:val="28"/>
        </w:rPr>
        <w:t>Организация и проведение конкурса социально значимых проектов, выполняемых в сфере СМИ. Предоставление субсидий победителям конкурса</w:t>
      </w:r>
      <w:r w:rsidR="00D92E70">
        <w:rPr>
          <w:rFonts w:ascii="Times New Roman" w:hAnsi="Times New Roman" w:cs="Times New Roman"/>
          <w:sz w:val="28"/>
          <w:szCs w:val="28"/>
        </w:rPr>
        <w:t>.</w:t>
      </w:r>
    </w:p>
    <w:p w:rsidR="00CC0093" w:rsidRPr="00D92E70" w:rsidRDefault="00CC0093" w:rsidP="00D92E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0">
        <w:rPr>
          <w:rFonts w:ascii="Times New Roman" w:hAnsi="Times New Roman" w:cs="Times New Roman"/>
          <w:sz w:val="28"/>
          <w:szCs w:val="28"/>
        </w:rPr>
        <w:t xml:space="preserve">1.6. </w:t>
      </w:r>
      <w:r w:rsidRPr="00D92E70">
        <w:rPr>
          <w:rFonts w:ascii="Times New Roman" w:hAnsi="Times New Roman" w:cs="Times New Roman"/>
          <w:sz w:val="28"/>
          <w:szCs w:val="28"/>
        </w:rPr>
        <w:t>Приобретение оборудования и расходных материалов, необходимых для создания фот</w:t>
      </w:r>
      <w:proofErr w:type="gramStart"/>
      <w:r w:rsidRPr="00D92E7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92E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92E70">
        <w:rPr>
          <w:rFonts w:ascii="Times New Roman" w:hAnsi="Times New Roman" w:cs="Times New Roman"/>
          <w:sz w:val="28"/>
          <w:szCs w:val="28"/>
        </w:rPr>
        <w:t>видеоконтента</w:t>
      </w:r>
      <w:proofErr w:type="spellEnd"/>
      <w:r w:rsidRPr="00D92E70">
        <w:rPr>
          <w:rFonts w:ascii="Times New Roman" w:hAnsi="Times New Roman" w:cs="Times New Roman"/>
          <w:sz w:val="28"/>
          <w:szCs w:val="28"/>
        </w:rPr>
        <w:t xml:space="preserve"> для социа</w:t>
      </w:r>
      <w:r w:rsidR="00D92E70">
        <w:rPr>
          <w:rFonts w:ascii="Times New Roman" w:hAnsi="Times New Roman" w:cs="Times New Roman"/>
          <w:sz w:val="28"/>
          <w:szCs w:val="28"/>
        </w:rPr>
        <w:t>льных сетей и сетевого издания «</w:t>
      </w:r>
      <w:r w:rsidRPr="00D92E70">
        <w:rPr>
          <w:rFonts w:ascii="Times New Roman" w:hAnsi="Times New Roman" w:cs="Times New Roman"/>
          <w:sz w:val="28"/>
          <w:szCs w:val="28"/>
        </w:rPr>
        <w:t>Официальный вестник</w:t>
      </w:r>
      <w:r w:rsidR="00D92E70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округа».</w:t>
      </w:r>
    </w:p>
    <w:p w:rsidR="00CC0093" w:rsidRPr="00D92E70" w:rsidRDefault="00CC0093" w:rsidP="00D92E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0">
        <w:rPr>
          <w:rFonts w:ascii="Times New Roman" w:hAnsi="Times New Roman" w:cs="Times New Roman"/>
          <w:sz w:val="28"/>
          <w:szCs w:val="28"/>
        </w:rPr>
        <w:t xml:space="preserve">1.7. </w:t>
      </w:r>
      <w:r w:rsidRPr="00D92E70">
        <w:rPr>
          <w:rFonts w:ascii="Times New Roman" w:hAnsi="Times New Roman" w:cs="Times New Roman"/>
          <w:sz w:val="28"/>
          <w:szCs w:val="28"/>
        </w:rPr>
        <w:t>Производство и приобретение полиграфической, сувенирной и рекламной продукции о жизнедеятельности Уссурийского городского округа</w:t>
      </w:r>
      <w:r w:rsidR="00D92E70">
        <w:rPr>
          <w:rFonts w:ascii="Times New Roman" w:hAnsi="Times New Roman" w:cs="Times New Roman"/>
          <w:sz w:val="28"/>
          <w:szCs w:val="28"/>
        </w:rPr>
        <w:t>.</w:t>
      </w:r>
    </w:p>
    <w:p w:rsidR="00CC0093" w:rsidRPr="00D92E70" w:rsidRDefault="00CC0093" w:rsidP="00D92E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0093" w:rsidRPr="00D92E70" w:rsidRDefault="00CC0093" w:rsidP="00D92E70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0">
        <w:rPr>
          <w:rFonts w:ascii="Times New Roman" w:hAnsi="Times New Roman" w:cs="Times New Roman"/>
          <w:sz w:val="28"/>
          <w:szCs w:val="28"/>
        </w:rPr>
        <w:t>Мероприятия к задаче № 2 «</w:t>
      </w:r>
      <w:r w:rsidRPr="00D92E70">
        <w:rPr>
          <w:rFonts w:ascii="Times New Roman" w:hAnsi="Times New Roman" w:cs="Times New Roman"/>
          <w:sz w:val="28"/>
          <w:szCs w:val="28"/>
        </w:rPr>
        <w:t>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</w:t>
      </w:r>
      <w:r w:rsidRPr="00D92E70">
        <w:rPr>
          <w:rFonts w:ascii="Times New Roman" w:hAnsi="Times New Roman" w:cs="Times New Roman"/>
          <w:sz w:val="28"/>
          <w:szCs w:val="28"/>
        </w:rPr>
        <w:t xml:space="preserve"> в информационном пространстве» выполнены частично. </w:t>
      </w:r>
    </w:p>
    <w:p w:rsidR="00CC0093" w:rsidRPr="00D92E70" w:rsidRDefault="00D92E70" w:rsidP="00D92E70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Выполнено мероприятие:</w:t>
      </w:r>
    </w:p>
    <w:p w:rsidR="00D92E70" w:rsidRPr="00D92E70" w:rsidRDefault="00CC0093" w:rsidP="00D92E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0">
        <w:rPr>
          <w:rFonts w:ascii="Times New Roman" w:hAnsi="Times New Roman" w:cs="Times New Roman"/>
          <w:sz w:val="28"/>
          <w:szCs w:val="28"/>
        </w:rPr>
        <w:t>2.</w:t>
      </w:r>
      <w:r w:rsidR="00D92E70" w:rsidRPr="00D92E70">
        <w:rPr>
          <w:rFonts w:ascii="Times New Roman" w:hAnsi="Times New Roman" w:cs="Times New Roman"/>
          <w:sz w:val="28"/>
          <w:szCs w:val="28"/>
        </w:rPr>
        <w:t>4. П</w:t>
      </w:r>
      <w:r w:rsidR="00D92E70" w:rsidRPr="00D92E70">
        <w:rPr>
          <w:rFonts w:ascii="Times New Roman" w:hAnsi="Times New Roman" w:cs="Times New Roman"/>
          <w:sz w:val="28"/>
          <w:szCs w:val="28"/>
        </w:rPr>
        <w:t>роведение мероприятий, посвященных праздникам дворов, органов территориального общественного самоуправления Уссурийского городского округа</w:t>
      </w:r>
    </w:p>
    <w:p w:rsidR="00D92E70" w:rsidRPr="00D92E70" w:rsidRDefault="00D92E70" w:rsidP="00D92E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E70" w:rsidRPr="00D92E70" w:rsidRDefault="00D92E70" w:rsidP="00D92E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0">
        <w:rPr>
          <w:rFonts w:ascii="Times New Roman" w:hAnsi="Times New Roman" w:cs="Times New Roman"/>
          <w:sz w:val="28"/>
          <w:szCs w:val="28"/>
        </w:rPr>
        <w:lastRenderedPageBreak/>
        <w:t>Не выполнены мероприятия:</w:t>
      </w:r>
    </w:p>
    <w:p w:rsidR="00D92E70" w:rsidRPr="00D92E70" w:rsidRDefault="00D92E70" w:rsidP="00D92E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E70" w:rsidRPr="00D92E70" w:rsidRDefault="00D92E70" w:rsidP="00D92E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0">
        <w:rPr>
          <w:rFonts w:ascii="Times New Roman" w:hAnsi="Times New Roman" w:cs="Times New Roman"/>
          <w:sz w:val="28"/>
          <w:szCs w:val="28"/>
        </w:rPr>
        <w:t xml:space="preserve">2.1. </w:t>
      </w:r>
      <w:r w:rsidRPr="00D92E70">
        <w:rPr>
          <w:rFonts w:ascii="Times New Roman" w:hAnsi="Times New Roman" w:cs="Times New Roman"/>
          <w:sz w:val="28"/>
          <w:szCs w:val="28"/>
        </w:rPr>
        <w:t>Проведение торжественного мероприятия, посвященного чествованию Почетных граждан, активистов органов территориального общественного самоуправления и некоммерческих организаций при главе администрации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E70" w:rsidRPr="00D92E70" w:rsidRDefault="00D92E70" w:rsidP="00D92E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0">
        <w:rPr>
          <w:rFonts w:ascii="Times New Roman" w:hAnsi="Times New Roman" w:cs="Times New Roman"/>
          <w:sz w:val="28"/>
          <w:szCs w:val="28"/>
        </w:rPr>
        <w:t xml:space="preserve">2.2. </w:t>
      </w:r>
      <w:r w:rsidRPr="00D92E70">
        <w:rPr>
          <w:rFonts w:ascii="Times New Roman" w:hAnsi="Times New Roman" w:cs="Times New Roman"/>
          <w:sz w:val="28"/>
          <w:szCs w:val="28"/>
        </w:rPr>
        <w:t xml:space="preserve">Поощрение активистов органов территориального общественного самоуправления Уссурийского городского округа в соответствии с </w:t>
      </w:r>
      <w:hyperlink r:id="rId6" w:history="1">
        <w:r w:rsidRPr="00D92E70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D92E70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21 декабря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2E70">
        <w:rPr>
          <w:rFonts w:ascii="Times New Roman" w:hAnsi="Times New Roman" w:cs="Times New Roman"/>
          <w:sz w:val="28"/>
          <w:szCs w:val="28"/>
        </w:rPr>
        <w:t xml:space="preserve"> 533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2E7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D92E70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D92E70">
        <w:rPr>
          <w:rFonts w:ascii="Times New Roman" w:hAnsi="Times New Roman" w:cs="Times New Roman"/>
          <w:sz w:val="28"/>
          <w:szCs w:val="28"/>
        </w:rPr>
        <w:t xml:space="preserve"> о мерах содействия становлению, развитию и поддержки органов территориального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E70">
        <w:rPr>
          <w:rFonts w:ascii="Times New Roman" w:hAnsi="Times New Roman" w:cs="Times New Roman"/>
          <w:sz w:val="28"/>
          <w:szCs w:val="28"/>
        </w:rPr>
        <w:t xml:space="preserve"> (денежные выплаты)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E70" w:rsidRPr="00D92E70" w:rsidRDefault="00D92E70" w:rsidP="00D92E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0">
        <w:rPr>
          <w:rFonts w:ascii="Times New Roman" w:hAnsi="Times New Roman" w:cs="Times New Roman"/>
          <w:sz w:val="28"/>
          <w:szCs w:val="28"/>
        </w:rPr>
        <w:t xml:space="preserve">2.3. </w:t>
      </w:r>
      <w:r w:rsidRPr="00D92E70">
        <w:rPr>
          <w:rFonts w:ascii="Times New Roman" w:hAnsi="Times New Roman" w:cs="Times New Roman"/>
          <w:sz w:val="28"/>
          <w:szCs w:val="28"/>
        </w:rPr>
        <w:t>Проведение торжественных мероприятий на округах, посвященных подведению итогов работы органов территориального общественного самоуправления (чествование лидеров-общественников)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E70" w:rsidRDefault="00D92E70" w:rsidP="00D92E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0">
        <w:rPr>
          <w:rFonts w:ascii="Times New Roman" w:hAnsi="Times New Roman" w:cs="Times New Roman"/>
          <w:sz w:val="28"/>
          <w:szCs w:val="28"/>
        </w:rPr>
        <w:t xml:space="preserve">2.5. </w:t>
      </w:r>
      <w:r w:rsidRPr="00D92E70">
        <w:rPr>
          <w:rFonts w:ascii="Times New Roman" w:hAnsi="Times New Roman" w:cs="Times New Roman"/>
          <w:sz w:val="28"/>
          <w:szCs w:val="28"/>
        </w:rPr>
        <w:t>Проведение спортивных соревнований: среди детских дворовых команд, сформированных на базе органов территориального общественного самоуправления Уссурийского городского округа и между органами территориального общественного самоуправления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E70" w:rsidRDefault="00D92E70" w:rsidP="00D92E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E70" w:rsidRDefault="00D92E70" w:rsidP="00D92E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к задаче №</w:t>
      </w:r>
      <w:r w:rsidRPr="00D92E70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2E70">
        <w:rPr>
          <w:rFonts w:ascii="Times New Roman" w:hAnsi="Times New Roman" w:cs="Times New Roman"/>
          <w:sz w:val="28"/>
          <w:szCs w:val="28"/>
        </w:rPr>
        <w:t>Развитие активности органов территориального общественного самоуправления в информационном пространстве посредством использования в своей работе всех доступных медиа и информацио</w:t>
      </w:r>
      <w:r>
        <w:rPr>
          <w:rFonts w:ascii="Times New Roman" w:hAnsi="Times New Roman" w:cs="Times New Roman"/>
          <w:sz w:val="28"/>
          <w:szCs w:val="28"/>
        </w:rPr>
        <w:t xml:space="preserve">нно-коммуникационных технологий» выполнены частично. </w:t>
      </w:r>
    </w:p>
    <w:p w:rsidR="00D92E70" w:rsidRDefault="00D92E70" w:rsidP="00D92E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мероприятия:</w:t>
      </w:r>
    </w:p>
    <w:p w:rsidR="00D92E70" w:rsidRDefault="00D92E70" w:rsidP="00D92E70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обучающих семинаров "Школа управдома" для председателей территориальных общественных самоуправлений и товариществ собственников жилья, включая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интернет-грамотности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(частично)</w:t>
      </w:r>
    </w:p>
    <w:p w:rsidR="00D92E70" w:rsidRDefault="00D92E70" w:rsidP="00D92E70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Проведение смотра-конкурса на лучший орган территориального общественного самоуправления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(частично)</w:t>
      </w:r>
    </w:p>
    <w:p w:rsidR="00D92E70" w:rsidRDefault="00D92E70" w:rsidP="00D92E70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выполнено мероприятие:</w:t>
      </w:r>
    </w:p>
    <w:p w:rsidR="00D92E70" w:rsidRDefault="00D92E70" w:rsidP="00D92E70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 мероприятий органов территориального самоуправления в селах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D27" w:rsidRDefault="007D5D27" w:rsidP="00E60D57">
      <w:pPr>
        <w:pStyle w:val="a5"/>
        <w:widowControl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ход реализации муниципальной программы «Развитие информационного общества в</w:t>
      </w:r>
      <w:r w:rsidR="002E20A0">
        <w:rPr>
          <w:rFonts w:ascii="Times New Roman" w:hAnsi="Times New Roman" w:cs="Times New Roman"/>
          <w:sz w:val="28"/>
          <w:szCs w:val="28"/>
        </w:rPr>
        <w:t xml:space="preserve"> Уссур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E20A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ском городском округе» на 2021 – 2024 годы повлиял</w:t>
      </w:r>
      <w:r w:rsidR="002E20A0">
        <w:rPr>
          <w:rFonts w:ascii="Times New Roman" w:hAnsi="Times New Roman" w:cs="Times New Roman"/>
          <w:sz w:val="28"/>
          <w:szCs w:val="28"/>
        </w:rPr>
        <w:t xml:space="preserve">а сложная эпидемиологическая ситуация, связанная с распространением </w:t>
      </w:r>
      <w:proofErr w:type="spellStart"/>
      <w:r w:rsidR="002E20A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E20A0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2E20A0" w:rsidRPr="007D5D2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E20A0" w:rsidRPr="007D5D27">
        <w:rPr>
          <w:rFonts w:ascii="Times New Roman" w:hAnsi="Times New Roman" w:cs="Times New Roman"/>
          <w:sz w:val="28"/>
          <w:szCs w:val="28"/>
        </w:rPr>
        <w:t>-19</w:t>
      </w:r>
      <w:r w:rsidR="002E20A0">
        <w:rPr>
          <w:rFonts w:ascii="Times New Roman" w:hAnsi="Times New Roman" w:cs="Times New Roman"/>
          <w:sz w:val="28"/>
          <w:szCs w:val="28"/>
        </w:rPr>
        <w:t>. Однако отмена некот</w:t>
      </w:r>
      <w:r w:rsidR="00822782">
        <w:rPr>
          <w:rFonts w:ascii="Times New Roman" w:hAnsi="Times New Roman" w:cs="Times New Roman"/>
          <w:sz w:val="28"/>
          <w:szCs w:val="28"/>
        </w:rPr>
        <w:t>орых мероприятий и перевод в он</w:t>
      </w:r>
      <w:r w:rsidR="002E20A0">
        <w:rPr>
          <w:rFonts w:ascii="Times New Roman" w:hAnsi="Times New Roman" w:cs="Times New Roman"/>
          <w:sz w:val="28"/>
          <w:szCs w:val="28"/>
        </w:rPr>
        <w:t>лайн формат не сказались на показателях муниципальной программы.</w:t>
      </w:r>
    </w:p>
    <w:p w:rsidR="00C142D6" w:rsidRDefault="00C142D6" w:rsidP="00E60D57">
      <w:pPr>
        <w:pStyle w:val="a5"/>
        <w:widowControl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79D9" w:rsidRPr="00E60D57" w:rsidRDefault="00E60D57" w:rsidP="00E60D57">
      <w:pPr>
        <w:pStyle w:val="a5"/>
        <w:widowControl w:val="0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D57">
        <w:rPr>
          <w:rFonts w:ascii="Times New Roman" w:hAnsi="Times New Roman" w:cs="Times New Roman"/>
          <w:b/>
          <w:sz w:val="28"/>
          <w:szCs w:val="28"/>
        </w:rPr>
        <w:t xml:space="preserve">Данные об использовании бюджетных ассигнований и иных средств на выполнение программы: </w:t>
      </w:r>
    </w:p>
    <w:p w:rsidR="002E20A0" w:rsidRDefault="002E20A0" w:rsidP="00E60D57">
      <w:pPr>
        <w:pStyle w:val="a5"/>
        <w:widowControl w:val="0"/>
        <w:spacing w:after="0" w:line="36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на исполнение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«Развитие информационного общества в Уссурийском городском округе» на 2021– 2024 годы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</w:t>
      </w:r>
      <w:r w:rsidRPr="00B5389B">
        <w:rPr>
          <w:rFonts w:ascii="Times New Roman" w:hAnsi="Times New Roman" w:cs="Times New Roman"/>
          <w:sz w:val="28"/>
          <w:szCs w:val="28"/>
        </w:rPr>
        <w:t xml:space="preserve"> </w:t>
      </w:r>
      <w:r w:rsidRPr="00B5389B">
        <w:rPr>
          <w:rFonts w:ascii="Times New Roman" w:hAnsi="Times New Roman" w:cs="Times New Roman"/>
          <w:sz w:val="28"/>
          <w:szCs w:val="28"/>
        </w:rPr>
        <w:t>17 754,94</w:t>
      </w:r>
      <w:r w:rsidRPr="00B5389B">
        <w:rPr>
          <w:rFonts w:ascii="Times New Roman" w:hAnsi="Times New Roman" w:cs="Times New Roman"/>
          <w:sz w:val="28"/>
          <w:szCs w:val="28"/>
        </w:rPr>
        <w:t xml:space="preserve"> тысяч рублей из местного бюджета. Из них освоено </w:t>
      </w:r>
      <w:r w:rsidRPr="00B5389B">
        <w:rPr>
          <w:rFonts w:ascii="Times New Roman" w:hAnsi="Times New Roman" w:cs="Times New Roman"/>
          <w:sz w:val="28"/>
          <w:szCs w:val="28"/>
        </w:rPr>
        <w:t>17 291,54</w:t>
      </w:r>
      <w:r w:rsidRPr="00B5389B">
        <w:rPr>
          <w:rFonts w:ascii="Times New Roman" w:hAnsi="Times New Roman" w:cs="Times New Roman"/>
          <w:sz w:val="28"/>
          <w:szCs w:val="28"/>
        </w:rPr>
        <w:t xml:space="preserve"> тысяч рублей, что составило 97,39 процентов. Средства федерального и краевого бюджетов, а также внебюджетные средства не привлекались.</w:t>
      </w:r>
    </w:p>
    <w:p w:rsidR="002E20A0" w:rsidRDefault="002E20A0" w:rsidP="00E60D57">
      <w:pPr>
        <w:pStyle w:val="a5"/>
        <w:widowControl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79D9" w:rsidRDefault="00E60D57" w:rsidP="00E60D57">
      <w:pPr>
        <w:pStyle w:val="a5"/>
        <w:widowControl w:val="0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D57">
        <w:rPr>
          <w:rFonts w:ascii="Times New Roman" w:hAnsi="Times New Roman" w:cs="Times New Roman"/>
          <w:b/>
          <w:sz w:val="28"/>
          <w:szCs w:val="28"/>
        </w:rPr>
        <w:t>Информация об изменениях, внесенных за отчетный год в муниципальную программу:</w:t>
      </w:r>
    </w:p>
    <w:p w:rsidR="00E60D57" w:rsidRDefault="00E60D57" w:rsidP="00E60D57">
      <w:pPr>
        <w:pStyle w:val="a5"/>
        <w:widowControl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«Развитие информационного общества в Уссурийском городском округе» на 2021– 2024 годы</w:t>
      </w:r>
      <w:r>
        <w:rPr>
          <w:rFonts w:ascii="Times New Roman" w:hAnsi="Times New Roman" w:cs="Times New Roman"/>
          <w:sz w:val="28"/>
          <w:szCs w:val="28"/>
        </w:rPr>
        <w:t xml:space="preserve"> в течение 2021 года были внесены следующие изменения:</w:t>
      </w:r>
    </w:p>
    <w:p w:rsidR="00E60D57" w:rsidRDefault="00E60D57" w:rsidP="00E60D57">
      <w:pPr>
        <w:pStyle w:val="a5"/>
        <w:widowControl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Уссурийского городского округа от 17 мая 2021 года </w:t>
      </w:r>
      <w:r>
        <w:rPr>
          <w:rFonts w:ascii="Times New Roman" w:hAnsi="Times New Roman" w:cs="Times New Roman"/>
          <w:sz w:val="28"/>
          <w:szCs w:val="28"/>
        </w:rPr>
        <w:t xml:space="preserve">№ 1050-НПА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Уссурийского городского округа от 04 августа 2020 года № 1704-НПА «Об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информационного общества в Уссурийском городском округе» на 2021– 2024 годы</w:t>
      </w:r>
      <w:r>
        <w:rPr>
          <w:rFonts w:ascii="Times New Roman" w:hAnsi="Times New Roman" w:cs="Times New Roman"/>
          <w:sz w:val="28"/>
          <w:szCs w:val="28"/>
        </w:rPr>
        <w:t>» – с целью уточнения объемов финансирования программы;</w:t>
      </w:r>
    </w:p>
    <w:p w:rsidR="00E60D57" w:rsidRDefault="00E60D57" w:rsidP="00E60D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Уссурийского городского округа </w:t>
      </w:r>
      <w:r w:rsidR="008227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октября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sz w:val="28"/>
          <w:szCs w:val="28"/>
        </w:rPr>
        <w:t>№ 2385</w:t>
      </w:r>
      <w:r>
        <w:rPr>
          <w:rFonts w:ascii="Times New Roman" w:hAnsi="Times New Roman" w:cs="Times New Roman"/>
          <w:sz w:val="28"/>
          <w:szCs w:val="28"/>
        </w:rPr>
        <w:t>-НПА «О внесении изменений в постановление администрации Уссурийского городского округа от 04 августа 2020 года № 1704-НПА «Об утверждении муниципальной программы «Развитие информационного общества в Уссурийском городском округе» на 2021– 2024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уточнения объемов финансирования программных мероприятий на 2021 год, в связи с перераспределением объемов финансирования между мероприятиями программы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2782" w:rsidRDefault="00E60D57" w:rsidP="008227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22782">
        <w:rPr>
          <w:rFonts w:ascii="Times New Roman" w:hAnsi="Times New Roman" w:cs="Times New Roman"/>
          <w:sz w:val="28"/>
          <w:szCs w:val="28"/>
        </w:rPr>
        <w:t xml:space="preserve">администрации Уссурийского городского округа </w:t>
      </w:r>
      <w:r w:rsidR="008227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822782">
        <w:rPr>
          <w:rFonts w:ascii="Times New Roman" w:hAnsi="Times New Roman" w:cs="Times New Roman"/>
          <w:sz w:val="28"/>
          <w:szCs w:val="28"/>
        </w:rPr>
        <w:t>2801</w:t>
      </w:r>
      <w:r>
        <w:rPr>
          <w:rFonts w:ascii="Times New Roman" w:hAnsi="Times New Roman" w:cs="Times New Roman"/>
          <w:sz w:val="28"/>
          <w:szCs w:val="28"/>
        </w:rPr>
        <w:t>-НПА «О внесении изменений в постановление администрации Уссурийского городского округа от 04 августа 2020 года № 1704-НПА «Об утверждении муниципальной программы «Развитие информационного общества в Уссурийском городском округе» на 2021</w:t>
      </w:r>
      <w:r w:rsidR="00822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2024 годы»</w:t>
      </w:r>
      <w:r w:rsidR="00822782">
        <w:rPr>
          <w:rFonts w:ascii="Times New Roman" w:hAnsi="Times New Roman" w:cs="Times New Roman"/>
          <w:sz w:val="28"/>
          <w:szCs w:val="28"/>
        </w:rPr>
        <w:t xml:space="preserve"> – </w:t>
      </w:r>
      <w:r w:rsidR="00822782">
        <w:rPr>
          <w:rFonts w:ascii="Times New Roman" w:hAnsi="Times New Roman" w:cs="Times New Roman"/>
          <w:sz w:val="28"/>
          <w:szCs w:val="28"/>
        </w:rPr>
        <w:t>в целях уточнения объемов бюджетных ассигнований, изменением состава ответственных исполнителей и соисполнителей муниципальной программы, в связи с необходимостью корректировки</w:t>
      </w:r>
      <w:proofErr w:type="gramEnd"/>
      <w:r w:rsidR="00822782">
        <w:rPr>
          <w:rFonts w:ascii="Times New Roman" w:hAnsi="Times New Roman" w:cs="Times New Roman"/>
          <w:sz w:val="28"/>
          <w:szCs w:val="28"/>
        </w:rPr>
        <w:t xml:space="preserve"> отдельных положений текстовой части муниципальной программы</w:t>
      </w:r>
      <w:r w:rsidR="00822782">
        <w:rPr>
          <w:rFonts w:ascii="Times New Roman" w:hAnsi="Times New Roman" w:cs="Times New Roman"/>
          <w:sz w:val="28"/>
          <w:szCs w:val="28"/>
        </w:rPr>
        <w:t>.</w:t>
      </w:r>
    </w:p>
    <w:p w:rsidR="00822782" w:rsidRDefault="00822782" w:rsidP="008227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изменения, вносимые в 2021 году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«Развитие информационного общества в Уссурийском городском округе» на 2021– 2024 годы»</w:t>
      </w:r>
      <w:r>
        <w:rPr>
          <w:rFonts w:ascii="Times New Roman" w:hAnsi="Times New Roman" w:cs="Times New Roman"/>
          <w:sz w:val="28"/>
          <w:szCs w:val="28"/>
        </w:rPr>
        <w:t xml:space="preserve">, учитывали сложившуюся в Уссурийском городском округе эпидемиологическую ситуацию и были направлены на то, чтобы перераспределить средства между мероприятиями муниципальной программы для достижения более высоких показателей (индикаторов) программы. </w:t>
      </w:r>
    </w:p>
    <w:p w:rsidR="00E60D57" w:rsidRPr="00E60D57" w:rsidRDefault="00E60D57" w:rsidP="007D5D27">
      <w:pPr>
        <w:pStyle w:val="a5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5389B" w:rsidRPr="00E60D57" w:rsidRDefault="00B5389B" w:rsidP="007D5D27">
      <w:pPr>
        <w:pStyle w:val="a5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D57"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реализации программы.</w:t>
      </w:r>
    </w:p>
    <w:p w:rsidR="003E540B" w:rsidRDefault="003E540B" w:rsidP="007D5D27">
      <w:pPr>
        <w:pStyle w:val="a5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достижения планового значения каждого показателя (индикатора) муниципальной программы: </w:t>
      </w:r>
    </w:p>
    <w:p w:rsidR="00B5389B" w:rsidRPr="003E540B" w:rsidRDefault="00B5389B" w:rsidP="007D5D27">
      <w:pPr>
        <w:pStyle w:val="a5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proofErr w:type="gramStart"/>
      <w:r>
        <w:rPr>
          <w:rFonts w:ascii="Times New Roman" w:hAnsi="Times New Roman" w:cs="Times New Roman"/>
          <w:sz w:val="16"/>
          <w:szCs w:val="16"/>
        </w:rPr>
        <w:t>1</w:t>
      </w:r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="003E540B" w:rsidRPr="003E540B">
        <w:rPr>
          <w:rFonts w:ascii="Times New Roman" w:hAnsi="Times New Roman" w:cs="Times New Roman"/>
          <w:sz w:val="28"/>
          <w:szCs w:val="28"/>
          <w:lang w:val="en-US"/>
        </w:rPr>
        <w:t>74</w:t>
      </w:r>
      <w:r w:rsidR="003E540B" w:rsidRPr="003E540B">
        <w:rPr>
          <w:rFonts w:ascii="Times New Roman" w:hAnsi="Times New Roman" w:cs="Times New Roman"/>
          <w:sz w:val="28"/>
          <w:szCs w:val="28"/>
        </w:rPr>
        <w:t>,4</w:t>
      </w:r>
      <w:r w:rsidR="003E540B">
        <w:rPr>
          <w:rFonts w:ascii="Times New Roman" w:hAnsi="Times New Roman" w:cs="Times New Roman"/>
          <w:sz w:val="28"/>
          <w:szCs w:val="28"/>
        </w:rPr>
        <w:t>/</w:t>
      </w:r>
      <w:r w:rsidRPr="003E540B">
        <w:rPr>
          <w:rFonts w:ascii="Times New Roman" w:hAnsi="Times New Roman" w:cs="Times New Roman"/>
          <w:sz w:val="28"/>
          <w:szCs w:val="28"/>
          <w:lang w:val="en-US"/>
        </w:rPr>
        <w:t>63</w:t>
      </w:r>
      <w:r w:rsidR="003E540B">
        <w:rPr>
          <w:rFonts w:ascii="Times New Roman" w:hAnsi="Times New Roman" w:cs="Times New Roman"/>
          <w:sz w:val="28"/>
          <w:szCs w:val="28"/>
          <w:lang w:val="en-US"/>
        </w:rPr>
        <w:t>=1</w:t>
      </w:r>
      <w:r w:rsidR="003E540B">
        <w:rPr>
          <w:rFonts w:ascii="Times New Roman" w:hAnsi="Times New Roman" w:cs="Times New Roman"/>
          <w:sz w:val="28"/>
          <w:szCs w:val="28"/>
        </w:rPr>
        <w:t>,</w:t>
      </w:r>
      <w:r w:rsidR="003E540B">
        <w:rPr>
          <w:rFonts w:ascii="Times New Roman" w:hAnsi="Times New Roman" w:cs="Times New Roman"/>
          <w:sz w:val="28"/>
          <w:szCs w:val="28"/>
          <w:lang w:val="en-US"/>
        </w:rPr>
        <w:t>1809</w:t>
      </w:r>
    </w:p>
    <w:p w:rsidR="00B5389B" w:rsidRPr="003E540B" w:rsidRDefault="00B5389B" w:rsidP="00B5389B">
      <w:pPr>
        <w:pStyle w:val="a5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E540B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Pr="003E540B">
        <w:rPr>
          <w:rFonts w:ascii="Times New Roman" w:hAnsi="Times New Roman" w:cs="Times New Roman"/>
          <w:sz w:val="16"/>
          <w:szCs w:val="16"/>
          <w:lang w:val="en-US"/>
        </w:rPr>
        <w:t>2</w:t>
      </w:r>
      <w:proofErr w:type="gramEnd"/>
      <w:r w:rsidRPr="003E540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3E540B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="003E540B" w:rsidRPr="003E540B">
        <w:rPr>
          <w:rFonts w:ascii="Times New Roman" w:hAnsi="Times New Roman" w:cs="Times New Roman"/>
          <w:sz w:val="28"/>
          <w:szCs w:val="28"/>
        </w:rPr>
        <w:t>52031</w:t>
      </w:r>
      <w:r w:rsidR="003E540B">
        <w:rPr>
          <w:rFonts w:ascii="Times New Roman" w:hAnsi="Times New Roman" w:cs="Times New Roman"/>
          <w:sz w:val="28"/>
          <w:szCs w:val="28"/>
        </w:rPr>
        <w:t>/</w:t>
      </w:r>
      <w:r w:rsidRPr="003E540B">
        <w:rPr>
          <w:rFonts w:ascii="Times New Roman" w:hAnsi="Times New Roman" w:cs="Times New Roman"/>
          <w:sz w:val="28"/>
          <w:szCs w:val="28"/>
        </w:rPr>
        <w:t>4</w:t>
      </w:r>
      <w:r w:rsidRPr="003E540B">
        <w:rPr>
          <w:rFonts w:ascii="Times New Roman" w:hAnsi="Times New Roman" w:cs="Times New Roman"/>
          <w:sz w:val="28"/>
          <w:szCs w:val="28"/>
        </w:rPr>
        <w:t>0000</w:t>
      </w:r>
      <w:r w:rsidR="003E540B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3E540B">
        <w:rPr>
          <w:rFonts w:ascii="Times New Roman" w:hAnsi="Times New Roman" w:cs="Times New Roman"/>
          <w:sz w:val="28"/>
          <w:szCs w:val="28"/>
        </w:rPr>
        <w:t>1,3007</w:t>
      </w:r>
    </w:p>
    <w:p w:rsidR="00B5389B" w:rsidRPr="003E540B" w:rsidRDefault="00B5389B" w:rsidP="00B5389B">
      <w:pPr>
        <w:pStyle w:val="a5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E540B">
        <w:rPr>
          <w:rFonts w:ascii="Times New Roman" w:hAnsi="Times New Roman" w:cs="Times New Roman"/>
          <w:sz w:val="28"/>
          <w:szCs w:val="28"/>
        </w:rPr>
        <w:t>СП</w:t>
      </w:r>
      <w:r w:rsidRPr="003E540B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3E540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3E540B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="003E540B" w:rsidRPr="003E540B">
        <w:rPr>
          <w:rFonts w:ascii="Times New Roman" w:hAnsi="Times New Roman" w:cs="Times New Roman"/>
          <w:sz w:val="28"/>
          <w:szCs w:val="28"/>
        </w:rPr>
        <w:t>102</w:t>
      </w:r>
      <w:r w:rsidR="003E540B">
        <w:rPr>
          <w:rFonts w:ascii="Times New Roman" w:hAnsi="Times New Roman" w:cs="Times New Roman"/>
          <w:sz w:val="28"/>
          <w:szCs w:val="28"/>
        </w:rPr>
        <w:t>/</w:t>
      </w:r>
      <w:r w:rsidRPr="003E540B">
        <w:rPr>
          <w:rFonts w:ascii="Times New Roman" w:hAnsi="Times New Roman" w:cs="Times New Roman"/>
          <w:sz w:val="28"/>
          <w:szCs w:val="28"/>
        </w:rPr>
        <w:t>100</w:t>
      </w:r>
      <w:r w:rsidR="003E540B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3E540B">
        <w:rPr>
          <w:rFonts w:ascii="Times New Roman" w:hAnsi="Times New Roman" w:cs="Times New Roman"/>
          <w:sz w:val="28"/>
          <w:szCs w:val="28"/>
        </w:rPr>
        <w:t>1,02</w:t>
      </w:r>
    </w:p>
    <w:p w:rsidR="00B5389B" w:rsidRPr="003E540B" w:rsidRDefault="00B5389B" w:rsidP="00B5389B">
      <w:pPr>
        <w:pStyle w:val="a5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E540B">
        <w:rPr>
          <w:rFonts w:ascii="Times New Roman" w:hAnsi="Times New Roman" w:cs="Times New Roman"/>
          <w:sz w:val="28"/>
          <w:szCs w:val="28"/>
        </w:rPr>
        <w:lastRenderedPageBreak/>
        <w:t>СП</w:t>
      </w:r>
      <w:proofErr w:type="gramStart"/>
      <w:r w:rsidRPr="003E540B">
        <w:rPr>
          <w:rFonts w:ascii="Times New Roman" w:hAnsi="Times New Roman" w:cs="Times New Roman"/>
          <w:sz w:val="16"/>
          <w:szCs w:val="16"/>
          <w:lang w:val="en-US"/>
        </w:rPr>
        <w:t>4</w:t>
      </w:r>
      <w:proofErr w:type="gramEnd"/>
      <w:r w:rsidRPr="003E540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3E540B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3E540B">
        <w:rPr>
          <w:rFonts w:ascii="Times New Roman" w:hAnsi="Times New Roman" w:cs="Times New Roman"/>
          <w:sz w:val="28"/>
          <w:szCs w:val="28"/>
        </w:rPr>
        <w:t>6/</w:t>
      </w:r>
      <w:r w:rsidR="003E540B" w:rsidRPr="003E540B">
        <w:rPr>
          <w:rFonts w:ascii="Times New Roman" w:hAnsi="Times New Roman" w:cs="Times New Roman"/>
          <w:sz w:val="28"/>
          <w:szCs w:val="28"/>
        </w:rPr>
        <w:t>6</w:t>
      </w:r>
      <w:r w:rsidR="003E540B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3E540B">
        <w:rPr>
          <w:rFonts w:ascii="Times New Roman" w:hAnsi="Times New Roman" w:cs="Times New Roman"/>
          <w:sz w:val="28"/>
          <w:szCs w:val="28"/>
        </w:rPr>
        <w:t>1</w:t>
      </w:r>
    </w:p>
    <w:p w:rsidR="00B5389B" w:rsidRDefault="00B5389B" w:rsidP="007D5D27">
      <w:pPr>
        <w:pStyle w:val="a5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E540B" w:rsidRDefault="003E540B" w:rsidP="007D5D27">
      <w:pPr>
        <w:pStyle w:val="a5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достижения плановых значений показателей (индикаторов) муниципальной программы в целом:</w:t>
      </w:r>
    </w:p>
    <w:p w:rsidR="003E540B" w:rsidRDefault="003E540B" w:rsidP="007D5D27">
      <w:pPr>
        <w:pStyle w:val="a5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СПмп</w:t>
      </w:r>
      <w:proofErr w:type="spellEnd"/>
      <w:r>
        <w:rPr>
          <w:rFonts w:ascii="Times New Roman" w:hAnsi="Times New Roman" w:cs="Times New Roman"/>
          <w:sz w:val="28"/>
          <w:szCs w:val="28"/>
        </w:rPr>
        <w:t>=(1,1809+1,3007+1,02+1)/4</w:t>
      </w:r>
      <w:r>
        <w:rPr>
          <w:rFonts w:ascii="Times New Roman" w:hAnsi="Times New Roman" w:cs="Times New Roman"/>
          <w:sz w:val="28"/>
          <w:szCs w:val="28"/>
          <w:lang w:val="en-US"/>
        </w:rPr>
        <w:t>=1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1254</w:t>
      </w:r>
    </w:p>
    <w:p w:rsidR="003E540B" w:rsidRDefault="003E540B" w:rsidP="007D5D27">
      <w:pPr>
        <w:pStyle w:val="a5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E540B" w:rsidRDefault="003E540B" w:rsidP="007D5D27">
      <w:pPr>
        <w:pStyle w:val="a5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соответствия уровню доходов муниципальной программы:</w:t>
      </w:r>
    </w:p>
    <w:p w:rsidR="003E540B" w:rsidRDefault="003E540B" w:rsidP="007D5D27">
      <w:pPr>
        <w:pStyle w:val="a5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СРмп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Pr="003E540B">
        <w:rPr>
          <w:rFonts w:ascii="Times New Roman" w:hAnsi="Times New Roman" w:cs="Times New Roman"/>
          <w:sz w:val="28"/>
          <w:szCs w:val="28"/>
        </w:rPr>
        <w:t>17 291,54</w:t>
      </w:r>
      <w:r w:rsidRPr="003E540B">
        <w:rPr>
          <w:rFonts w:ascii="Times New Roman" w:hAnsi="Times New Roman" w:cs="Times New Roman"/>
          <w:sz w:val="28"/>
          <w:szCs w:val="28"/>
        </w:rPr>
        <w:t>/</w:t>
      </w:r>
      <w:r w:rsidRPr="003E540B">
        <w:rPr>
          <w:rFonts w:ascii="Times New Roman" w:hAnsi="Times New Roman" w:cs="Times New Roman"/>
          <w:sz w:val="28"/>
          <w:szCs w:val="28"/>
        </w:rPr>
        <w:t>17 754,94</w:t>
      </w:r>
      <w:r>
        <w:rPr>
          <w:rFonts w:ascii="Times New Roman" w:hAnsi="Times New Roman" w:cs="Times New Roman"/>
          <w:sz w:val="28"/>
          <w:szCs w:val="28"/>
        </w:rPr>
        <w:t>=0,9739</w:t>
      </w:r>
    </w:p>
    <w:p w:rsidR="003E540B" w:rsidRDefault="003E540B" w:rsidP="007D5D27">
      <w:pPr>
        <w:pStyle w:val="a5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E540B" w:rsidRDefault="003E540B" w:rsidP="007D5D27">
      <w:pPr>
        <w:pStyle w:val="a5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Уссурийского городского округа на реализацию мероприятий мун</w:t>
      </w:r>
      <w:r w:rsidR="00D104B4">
        <w:rPr>
          <w:rFonts w:ascii="Times New Roman" w:hAnsi="Times New Roman" w:cs="Times New Roman"/>
          <w:sz w:val="28"/>
          <w:szCs w:val="28"/>
        </w:rPr>
        <w:t>ици</w:t>
      </w:r>
      <w:r>
        <w:rPr>
          <w:rFonts w:ascii="Times New Roman" w:hAnsi="Times New Roman" w:cs="Times New Roman"/>
          <w:sz w:val="28"/>
          <w:szCs w:val="28"/>
        </w:rPr>
        <w:t>пальной программы:</w:t>
      </w:r>
    </w:p>
    <w:p w:rsidR="003E540B" w:rsidRDefault="003E540B" w:rsidP="007D5D27">
      <w:pPr>
        <w:pStyle w:val="a5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104B4" w:rsidRPr="003E540B" w:rsidRDefault="00D104B4" w:rsidP="007D5D27">
      <w:pPr>
        <w:pStyle w:val="a5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СМмп</w:t>
      </w:r>
      <w:proofErr w:type="spellEnd"/>
      <w:r>
        <w:rPr>
          <w:rFonts w:ascii="Times New Roman" w:hAnsi="Times New Roman" w:cs="Times New Roman"/>
          <w:sz w:val="28"/>
          <w:szCs w:val="28"/>
        </w:rPr>
        <w:t>=7/12=0,583</w:t>
      </w:r>
    </w:p>
    <w:p w:rsidR="003E540B" w:rsidRDefault="003E540B" w:rsidP="007D5D27">
      <w:pPr>
        <w:pStyle w:val="a5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Эбс</w:t>
      </w:r>
      <w:proofErr w:type="spellEnd"/>
      <w:r w:rsidR="00D104B4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104B4">
        <w:rPr>
          <w:rFonts w:ascii="Times New Roman" w:hAnsi="Times New Roman" w:cs="Times New Roman"/>
          <w:sz w:val="28"/>
          <w:szCs w:val="28"/>
        </w:rPr>
        <w:t>0,583/</w:t>
      </w:r>
      <w:r w:rsidR="00D104B4">
        <w:rPr>
          <w:rFonts w:ascii="Times New Roman" w:hAnsi="Times New Roman" w:cs="Times New Roman"/>
          <w:sz w:val="28"/>
          <w:szCs w:val="28"/>
        </w:rPr>
        <w:t>0,9739</w:t>
      </w:r>
      <w:r w:rsidR="00D104B4">
        <w:rPr>
          <w:rFonts w:ascii="Times New Roman" w:hAnsi="Times New Roman" w:cs="Times New Roman"/>
          <w:sz w:val="28"/>
          <w:szCs w:val="28"/>
        </w:rPr>
        <w:t>=0,5986</w:t>
      </w:r>
    </w:p>
    <w:p w:rsidR="00D104B4" w:rsidRDefault="00D104B4" w:rsidP="007D5D27">
      <w:pPr>
        <w:pStyle w:val="a5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104B4" w:rsidRDefault="00D104B4" w:rsidP="007D5D27">
      <w:pPr>
        <w:pStyle w:val="a5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Эмп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1254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>,5986</w:t>
      </w:r>
      <w:r>
        <w:rPr>
          <w:rFonts w:ascii="Times New Roman" w:hAnsi="Times New Roman" w:cs="Times New Roman"/>
          <w:sz w:val="28"/>
          <w:szCs w:val="28"/>
        </w:rPr>
        <w:t>=0,6736</w:t>
      </w:r>
    </w:p>
    <w:p w:rsidR="00D104B4" w:rsidRDefault="00D104B4" w:rsidP="007D5D27">
      <w:pPr>
        <w:pStyle w:val="a5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104B4" w:rsidRPr="00D104B4" w:rsidRDefault="00D104B4" w:rsidP="007D5D27">
      <w:pPr>
        <w:pStyle w:val="a5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эффективности муниципальной программы </w:t>
      </w:r>
      <w:r w:rsidRPr="00D104B4">
        <w:rPr>
          <w:rFonts w:ascii="Times New Roman" w:hAnsi="Times New Roman" w:cs="Times New Roman"/>
          <w:b/>
          <w:sz w:val="28"/>
          <w:szCs w:val="28"/>
        </w:rPr>
        <w:t>составляет 0,67</w:t>
      </w:r>
      <w:r>
        <w:rPr>
          <w:rFonts w:ascii="Times New Roman" w:hAnsi="Times New Roman" w:cs="Times New Roman"/>
          <w:sz w:val="28"/>
          <w:szCs w:val="28"/>
        </w:rPr>
        <w:t xml:space="preserve">, что позволяет говорить об </w:t>
      </w:r>
      <w:r w:rsidRPr="00D104B4">
        <w:rPr>
          <w:rFonts w:ascii="Times New Roman" w:hAnsi="Times New Roman" w:cs="Times New Roman"/>
          <w:b/>
          <w:sz w:val="28"/>
          <w:szCs w:val="28"/>
        </w:rPr>
        <w:t>удовлетворительной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«Развитие информационного общества в Уссурийском городском округе» на 2021 – 2024 годы в 2021 году.</w:t>
      </w:r>
    </w:p>
    <w:p w:rsidR="003E540B" w:rsidRPr="003E540B" w:rsidRDefault="003E540B" w:rsidP="007D5D27">
      <w:pPr>
        <w:pStyle w:val="a5"/>
        <w:widowControl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E540B" w:rsidRPr="003E540B" w:rsidSect="00D672C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0660"/>
    <w:multiLevelType w:val="hybridMultilevel"/>
    <w:tmpl w:val="FAA0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6620F"/>
    <w:multiLevelType w:val="hybridMultilevel"/>
    <w:tmpl w:val="C5B0916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A172A"/>
    <w:multiLevelType w:val="hybridMultilevel"/>
    <w:tmpl w:val="3ACE8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64D86"/>
    <w:multiLevelType w:val="multilevel"/>
    <w:tmpl w:val="35928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B6D72A6"/>
    <w:multiLevelType w:val="hybridMultilevel"/>
    <w:tmpl w:val="AD505E06"/>
    <w:lvl w:ilvl="0" w:tplc="6B88E07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FBE27B0"/>
    <w:multiLevelType w:val="hybridMultilevel"/>
    <w:tmpl w:val="5720EF6C"/>
    <w:lvl w:ilvl="0" w:tplc="92BE11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2C"/>
    <w:rsid w:val="00004EDD"/>
    <w:rsid w:val="00010E1A"/>
    <w:rsid w:val="00050702"/>
    <w:rsid w:val="00052B78"/>
    <w:rsid w:val="00060489"/>
    <w:rsid w:val="000916D6"/>
    <w:rsid w:val="000C5F96"/>
    <w:rsid w:val="000D6A22"/>
    <w:rsid w:val="000F1010"/>
    <w:rsid w:val="0010136C"/>
    <w:rsid w:val="00104EBF"/>
    <w:rsid w:val="001066AE"/>
    <w:rsid w:val="00122D8D"/>
    <w:rsid w:val="001249BD"/>
    <w:rsid w:val="00134355"/>
    <w:rsid w:val="001459A4"/>
    <w:rsid w:val="001528F8"/>
    <w:rsid w:val="00155B1C"/>
    <w:rsid w:val="00176EFB"/>
    <w:rsid w:val="001809AF"/>
    <w:rsid w:val="001846F4"/>
    <w:rsid w:val="001B09A0"/>
    <w:rsid w:val="001B1E52"/>
    <w:rsid w:val="001C556F"/>
    <w:rsid w:val="001D288D"/>
    <w:rsid w:val="001D4DD4"/>
    <w:rsid w:val="001E41B2"/>
    <w:rsid w:val="001F0345"/>
    <w:rsid w:val="001F3410"/>
    <w:rsid w:val="0020075E"/>
    <w:rsid w:val="00204B0B"/>
    <w:rsid w:val="00205A1D"/>
    <w:rsid w:val="00215401"/>
    <w:rsid w:val="002201CC"/>
    <w:rsid w:val="002526E7"/>
    <w:rsid w:val="002558F3"/>
    <w:rsid w:val="00255D17"/>
    <w:rsid w:val="002576E7"/>
    <w:rsid w:val="00261E37"/>
    <w:rsid w:val="00270255"/>
    <w:rsid w:val="0027694C"/>
    <w:rsid w:val="00282877"/>
    <w:rsid w:val="002942A3"/>
    <w:rsid w:val="00294832"/>
    <w:rsid w:val="002A3490"/>
    <w:rsid w:val="002B65F3"/>
    <w:rsid w:val="002C0A13"/>
    <w:rsid w:val="002C467A"/>
    <w:rsid w:val="002D2983"/>
    <w:rsid w:val="002E20A0"/>
    <w:rsid w:val="002E3020"/>
    <w:rsid w:val="002E3DBC"/>
    <w:rsid w:val="002F106C"/>
    <w:rsid w:val="002F4F0D"/>
    <w:rsid w:val="002F6DAF"/>
    <w:rsid w:val="002F7A40"/>
    <w:rsid w:val="00302B9F"/>
    <w:rsid w:val="00312FD1"/>
    <w:rsid w:val="003253FA"/>
    <w:rsid w:val="0032793F"/>
    <w:rsid w:val="00336B20"/>
    <w:rsid w:val="00344693"/>
    <w:rsid w:val="003542E9"/>
    <w:rsid w:val="00362D0A"/>
    <w:rsid w:val="0036310B"/>
    <w:rsid w:val="003677A0"/>
    <w:rsid w:val="0038511C"/>
    <w:rsid w:val="003A025E"/>
    <w:rsid w:val="003A0770"/>
    <w:rsid w:val="003B6269"/>
    <w:rsid w:val="003E1937"/>
    <w:rsid w:val="003E540B"/>
    <w:rsid w:val="003F2134"/>
    <w:rsid w:val="00412825"/>
    <w:rsid w:val="004246A5"/>
    <w:rsid w:val="004248FE"/>
    <w:rsid w:val="0043558A"/>
    <w:rsid w:val="00452F28"/>
    <w:rsid w:val="0047764C"/>
    <w:rsid w:val="00482255"/>
    <w:rsid w:val="00494542"/>
    <w:rsid w:val="004A5804"/>
    <w:rsid w:val="004B6E97"/>
    <w:rsid w:val="004C059D"/>
    <w:rsid w:val="004D39DB"/>
    <w:rsid w:val="004E009A"/>
    <w:rsid w:val="004E68F5"/>
    <w:rsid w:val="004E6B1C"/>
    <w:rsid w:val="00501F42"/>
    <w:rsid w:val="00503A30"/>
    <w:rsid w:val="0050430E"/>
    <w:rsid w:val="005060FD"/>
    <w:rsid w:val="005305DB"/>
    <w:rsid w:val="005579F0"/>
    <w:rsid w:val="00562303"/>
    <w:rsid w:val="00573526"/>
    <w:rsid w:val="005761DA"/>
    <w:rsid w:val="00584474"/>
    <w:rsid w:val="00586729"/>
    <w:rsid w:val="00596C2A"/>
    <w:rsid w:val="005A7E41"/>
    <w:rsid w:val="005B0DBD"/>
    <w:rsid w:val="005C03B4"/>
    <w:rsid w:val="005E75FC"/>
    <w:rsid w:val="005F519E"/>
    <w:rsid w:val="00601D34"/>
    <w:rsid w:val="00614941"/>
    <w:rsid w:val="006272C9"/>
    <w:rsid w:val="00631056"/>
    <w:rsid w:val="00646236"/>
    <w:rsid w:val="006559DB"/>
    <w:rsid w:val="0066049B"/>
    <w:rsid w:val="0067472D"/>
    <w:rsid w:val="006779ED"/>
    <w:rsid w:val="00691100"/>
    <w:rsid w:val="0069333E"/>
    <w:rsid w:val="006A0D79"/>
    <w:rsid w:val="006B095D"/>
    <w:rsid w:val="006B5307"/>
    <w:rsid w:val="006E0BE8"/>
    <w:rsid w:val="006E7E97"/>
    <w:rsid w:val="00701FAE"/>
    <w:rsid w:val="00722EDA"/>
    <w:rsid w:val="00723BA2"/>
    <w:rsid w:val="0074094B"/>
    <w:rsid w:val="0074583F"/>
    <w:rsid w:val="00750E07"/>
    <w:rsid w:val="0075149A"/>
    <w:rsid w:val="00755618"/>
    <w:rsid w:val="007632AE"/>
    <w:rsid w:val="007815C1"/>
    <w:rsid w:val="0079062E"/>
    <w:rsid w:val="007946B4"/>
    <w:rsid w:val="00795E35"/>
    <w:rsid w:val="007A0E2C"/>
    <w:rsid w:val="007C220C"/>
    <w:rsid w:val="007D5D27"/>
    <w:rsid w:val="007E178E"/>
    <w:rsid w:val="007F38B1"/>
    <w:rsid w:val="0080285F"/>
    <w:rsid w:val="00822782"/>
    <w:rsid w:val="00833AC4"/>
    <w:rsid w:val="00856CE8"/>
    <w:rsid w:val="0086374C"/>
    <w:rsid w:val="00863EE7"/>
    <w:rsid w:val="0087334B"/>
    <w:rsid w:val="00881664"/>
    <w:rsid w:val="00887D15"/>
    <w:rsid w:val="00894775"/>
    <w:rsid w:val="00896E0D"/>
    <w:rsid w:val="008A6E60"/>
    <w:rsid w:val="008B7D9A"/>
    <w:rsid w:val="008E0301"/>
    <w:rsid w:val="00900092"/>
    <w:rsid w:val="00911515"/>
    <w:rsid w:val="009252B0"/>
    <w:rsid w:val="0092588F"/>
    <w:rsid w:val="00931992"/>
    <w:rsid w:val="0093257D"/>
    <w:rsid w:val="009362C1"/>
    <w:rsid w:val="00936A9F"/>
    <w:rsid w:val="00960AB7"/>
    <w:rsid w:val="009627FF"/>
    <w:rsid w:val="0096723D"/>
    <w:rsid w:val="0098625F"/>
    <w:rsid w:val="009B3091"/>
    <w:rsid w:val="009B5B22"/>
    <w:rsid w:val="009C00E1"/>
    <w:rsid w:val="009C2B26"/>
    <w:rsid w:val="009D5408"/>
    <w:rsid w:val="009D705F"/>
    <w:rsid w:val="009E46FE"/>
    <w:rsid w:val="009E4CE3"/>
    <w:rsid w:val="009F45D7"/>
    <w:rsid w:val="00A1362C"/>
    <w:rsid w:val="00A223B7"/>
    <w:rsid w:val="00A25557"/>
    <w:rsid w:val="00A25C31"/>
    <w:rsid w:val="00A43243"/>
    <w:rsid w:val="00A567E1"/>
    <w:rsid w:val="00A63F1D"/>
    <w:rsid w:val="00A86929"/>
    <w:rsid w:val="00A912D3"/>
    <w:rsid w:val="00A923D5"/>
    <w:rsid w:val="00AC492D"/>
    <w:rsid w:val="00AE18AE"/>
    <w:rsid w:val="00AF3597"/>
    <w:rsid w:val="00B12627"/>
    <w:rsid w:val="00B179D9"/>
    <w:rsid w:val="00B21A33"/>
    <w:rsid w:val="00B25A6D"/>
    <w:rsid w:val="00B27AE7"/>
    <w:rsid w:val="00B41359"/>
    <w:rsid w:val="00B45E60"/>
    <w:rsid w:val="00B47336"/>
    <w:rsid w:val="00B5389B"/>
    <w:rsid w:val="00B83D0F"/>
    <w:rsid w:val="00B90286"/>
    <w:rsid w:val="00BC511D"/>
    <w:rsid w:val="00BE49DF"/>
    <w:rsid w:val="00BE5553"/>
    <w:rsid w:val="00C06ED1"/>
    <w:rsid w:val="00C142D6"/>
    <w:rsid w:val="00C15E22"/>
    <w:rsid w:val="00C169F4"/>
    <w:rsid w:val="00C20534"/>
    <w:rsid w:val="00C3033E"/>
    <w:rsid w:val="00C36D6D"/>
    <w:rsid w:val="00C41192"/>
    <w:rsid w:val="00C81B35"/>
    <w:rsid w:val="00C8780B"/>
    <w:rsid w:val="00C93A30"/>
    <w:rsid w:val="00C93E9D"/>
    <w:rsid w:val="00C970CE"/>
    <w:rsid w:val="00CA1EC5"/>
    <w:rsid w:val="00CB539C"/>
    <w:rsid w:val="00CC0093"/>
    <w:rsid w:val="00CC2D0B"/>
    <w:rsid w:val="00CC6406"/>
    <w:rsid w:val="00CD1E8F"/>
    <w:rsid w:val="00CD2C31"/>
    <w:rsid w:val="00CD59D7"/>
    <w:rsid w:val="00CE6AC9"/>
    <w:rsid w:val="00CF2EDD"/>
    <w:rsid w:val="00CF53A7"/>
    <w:rsid w:val="00CF5687"/>
    <w:rsid w:val="00CF5B31"/>
    <w:rsid w:val="00D03270"/>
    <w:rsid w:val="00D04A2B"/>
    <w:rsid w:val="00D104B4"/>
    <w:rsid w:val="00D14BCE"/>
    <w:rsid w:val="00D17BF7"/>
    <w:rsid w:val="00D20907"/>
    <w:rsid w:val="00D210D7"/>
    <w:rsid w:val="00D47943"/>
    <w:rsid w:val="00D571EA"/>
    <w:rsid w:val="00D652B7"/>
    <w:rsid w:val="00D81133"/>
    <w:rsid w:val="00D81471"/>
    <w:rsid w:val="00D81C94"/>
    <w:rsid w:val="00D924B4"/>
    <w:rsid w:val="00D92E70"/>
    <w:rsid w:val="00D969E7"/>
    <w:rsid w:val="00DB029D"/>
    <w:rsid w:val="00DB0ACB"/>
    <w:rsid w:val="00DB4856"/>
    <w:rsid w:val="00DC11D1"/>
    <w:rsid w:val="00DD10A2"/>
    <w:rsid w:val="00DD45B1"/>
    <w:rsid w:val="00DD6BF8"/>
    <w:rsid w:val="00DE2076"/>
    <w:rsid w:val="00E16F8D"/>
    <w:rsid w:val="00E240A8"/>
    <w:rsid w:val="00E26C06"/>
    <w:rsid w:val="00E42956"/>
    <w:rsid w:val="00E57845"/>
    <w:rsid w:val="00E60D57"/>
    <w:rsid w:val="00E62D50"/>
    <w:rsid w:val="00E65B24"/>
    <w:rsid w:val="00E7072C"/>
    <w:rsid w:val="00E97CF1"/>
    <w:rsid w:val="00EA1131"/>
    <w:rsid w:val="00EC1EAC"/>
    <w:rsid w:val="00EC24A8"/>
    <w:rsid w:val="00EF3D38"/>
    <w:rsid w:val="00F029E3"/>
    <w:rsid w:val="00F2762F"/>
    <w:rsid w:val="00F31296"/>
    <w:rsid w:val="00F64151"/>
    <w:rsid w:val="00F81DF4"/>
    <w:rsid w:val="00F82EFB"/>
    <w:rsid w:val="00F90580"/>
    <w:rsid w:val="00F91757"/>
    <w:rsid w:val="00F96AE2"/>
    <w:rsid w:val="00FB48A1"/>
    <w:rsid w:val="00FB663D"/>
    <w:rsid w:val="00FC761F"/>
    <w:rsid w:val="00FC7D81"/>
    <w:rsid w:val="00FD5D22"/>
    <w:rsid w:val="00FD7578"/>
    <w:rsid w:val="00FE17D7"/>
    <w:rsid w:val="00FF4914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7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7F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F21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7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7F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F2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D0942CB910C733081DDFBAFC66AD1700FC676E818A41B932900328EE320FF683A4F5805012D4ECBEF8B37FDD9916B9B7N8b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Тесленко</dc:creator>
  <cp:lastModifiedBy>Ольга Александровна Тесленко</cp:lastModifiedBy>
  <cp:revision>6</cp:revision>
  <cp:lastPrinted>2022-03-09T02:36:00Z</cp:lastPrinted>
  <dcterms:created xsi:type="dcterms:W3CDTF">2022-03-09T02:35:00Z</dcterms:created>
  <dcterms:modified xsi:type="dcterms:W3CDTF">2022-03-09T06:34:00Z</dcterms:modified>
</cp:coreProperties>
</file>