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3F" w:rsidRPr="008B0AC9" w:rsidRDefault="008F7AB5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Мониторинг реализации</w:t>
      </w:r>
    </w:p>
    <w:p w:rsidR="009B2F3F" w:rsidRPr="008B0AC9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муниципальной программы</w:t>
      </w:r>
    </w:p>
    <w:p w:rsidR="009B2F3F" w:rsidRPr="00D454E0" w:rsidRDefault="009B2F3F" w:rsidP="009B2F3F">
      <w:pPr>
        <w:spacing w:after="0" w:line="240" w:lineRule="auto"/>
        <w:jc w:val="center"/>
        <w:rPr>
          <w:rFonts w:cs="Times New Roman"/>
          <w:szCs w:val="28"/>
        </w:rPr>
      </w:pPr>
      <w:r w:rsidRPr="008B0AC9">
        <w:rPr>
          <w:rFonts w:cs="Times New Roman"/>
          <w:szCs w:val="28"/>
        </w:rPr>
        <w:t>«</w:t>
      </w:r>
      <w:r w:rsidR="00790DD6">
        <w:rPr>
          <w:rFonts w:cs="Times New Roman"/>
          <w:szCs w:val="28"/>
        </w:rPr>
        <w:t>Развитие информационного общества</w:t>
      </w:r>
      <w:r w:rsidR="00F214D6" w:rsidRPr="008B0AC9">
        <w:rPr>
          <w:rFonts w:cs="Times New Roman"/>
          <w:szCs w:val="28"/>
        </w:rPr>
        <w:t xml:space="preserve"> </w:t>
      </w:r>
      <w:r w:rsidR="00790DD6">
        <w:rPr>
          <w:rFonts w:cs="Times New Roman"/>
          <w:szCs w:val="28"/>
        </w:rPr>
        <w:t xml:space="preserve">в </w:t>
      </w:r>
      <w:r w:rsidR="00F214D6" w:rsidRPr="008B0AC9">
        <w:rPr>
          <w:rFonts w:cs="Times New Roman"/>
          <w:szCs w:val="28"/>
        </w:rPr>
        <w:t>Уссурийско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городско</w:t>
      </w:r>
      <w:r w:rsidR="00790DD6">
        <w:rPr>
          <w:rFonts w:cs="Times New Roman"/>
          <w:szCs w:val="28"/>
        </w:rPr>
        <w:t>м</w:t>
      </w:r>
      <w:r w:rsidR="00F214D6" w:rsidRPr="008B0AC9">
        <w:rPr>
          <w:rFonts w:cs="Times New Roman"/>
          <w:szCs w:val="28"/>
        </w:rPr>
        <w:t xml:space="preserve"> округ</w:t>
      </w:r>
      <w:r w:rsidR="00790DD6">
        <w:rPr>
          <w:rFonts w:cs="Times New Roman"/>
          <w:szCs w:val="28"/>
        </w:rPr>
        <w:t>е</w:t>
      </w:r>
      <w:r w:rsidRPr="008B0AC9">
        <w:rPr>
          <w:rFonts w:cs="Times New Roman"/>
          <w:szCs w:val="28"/>
        </w:rPr>
        <w:t>» на 20</w:t>
      </w:r>
      <w:r w:rsidR="00790DD6">
        <w:rPr>
          <w:rFonts w:cs="Times New Roman"/>
          <w:szCs w:val="28"/>
        </w:rPr>
        <w:t>21</w:t>
      </w:r>
      <w:r w:rsidR="00F3683D">
        <w:rPr>
          <w:rFonts w:cs="Times New Roman"/>
          <w:szCs w:val="28"/>
        </w:rPr>
        <w:t xml:space="preserve"> – </w:t>
      </w:r>
      <w:r w:rsidRPr="008B0AC9">
        <w:rPr>
          <w:rFonts w:cs="Times New Roman"/>
          <w:szCs w:val="28"/>
        </w:rPr>
        <w:t>202</w:t>
      </w:r>
      <w:r w:rsidR="00F214D6" w:rsidRPr="008B0AC9">
        <w:rPr>
          <w:rFonts w:cs="Times New Roman"/>
          <w:szCs w:val="28"/>
        </w:rPr>
        <w:t>4</w:t>
      </w:r>
      <w:r w:rsidRPr="008B0AC9">
        <w:rPr>
          <w:rFonts w:cs="Times New Roman"/>
          <w:szCs w:val="28"/>
        </w:rPr>
        <w:t xml:space="preserve"> годы</w:t>
      </w:r>
    </w:p>
    <w:p w:rsidR="00BD396B" w:rsidRPr="00BD396B" w:rsidRDefault="00BD396B" w:rsidP="009B2F3F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</w:t>
      </w:r>
      <w:r w:rsidR="00F602FE">
        <w:rPr>
          <w:rFonts w:cs="Times New Roman"/>
          <w:szCs w:val="28"/>
        </w:rPr>
        <w:t>6 месяцев</w:t>
      </w:r>
      <w:r>
        <w:rPr>
          <w:rFonts w:cs="Times New Roman"/>
          <w:szCs w:val="28"/>
        </w:rPr>
        <w:t xml:space="preserve"> 2022 года</w:t>
      </w:r>
    </w:p>
    <w:p w:rsidR="008F7AB5" w:rsidRPr="008F7AB5" w:rsidRDefault="008F7AB5" w:rsidP="00BD396B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54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192"/>
        <w:gridCol w:w="10"/>
        <w:gridCol w:w="34"/>
        <w:gridCol w:w="1651"/>
        <w:gridCol w:w="18"/>
        <w:gridCol w:w="12"/>
        <w:gridCol w:w="8"/>
        <w:gridCol w:w="6"/>
        <w:gridCol w:w="6"/>
        <w:gridCol w:w="1471"/>
        <w:gridCol w:w="16"/>
        <w:gridCol w:w="21"/>
        <w:gridCol w:w="6"/>
        <w:gridCol w:w="15"/>
        <w:gridCol w:w="12"/>
        <w:gridCol w:w="6"/>
        <w:gridCol w:w="6"/>
        <w:gridCol w:w="6"/>
        <w:gridCol w:w="1335"/>
        <w:gridCol w:w="26"/>
        <w:gridCol w:w="12"/>
        <w:gridCol w:w="15"/>
        <w:gridCol w:w="140"/>
        <w:gridCol w:w="1144"/>
        <w:gridCol w:w="108"/>
        <w:gridCol w:w="12"/>
        <w:gridCol w:w="21"/>
        <w:gridCol w:w="12"/>
        <w:gridCol w:w="10"/>
        <w:gridCol w:w="1410"/>
        <w:gridCol w:w="8"/>
        <w:gridCol w:w="1823"/>
        <w:gridCol w:w="6"/>
        <w:gridCol w:w="10"/>
        <w:gridCol w:w="1536"/>
        <w:gridCol w:w="13"/>
        <w:gridCol w:w="12"/>
        <w:gridCol w:w="1669"/>
        <w:gridCol w:w="34"/>
        <w:gridCol w:w="142"/>
        <w:gridCol w:w="982"/>
        <w:gridCol w:w="10"/>
        <w:gridCol w:w="12"/>
        <w:gridCol w:w="970"/>
        <w:gridCol w:w="10"/>
        <w:gridCol w:w="20"/>
      </w:tblGrid>
      <w:tr w:rsidR="00746468" w:rsidRPr="008F7AB5" w:rsidTr="00EC3442">
        <w:trPr>
          <w:gridAfter w:val="2"/>
          <w:wAfter w:w="30" w:type="dxa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F7AB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18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8F7AB5">
              <w:rPr>
                <w:rFonts w:cs="Times New Roman"/>
                <w:sz w:val="24"/>
                <w:szCs w:val="24"/>
              </w:rPr>
              <w:t>Ответствен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исполнитель</w:t>
            </w:r>
          </w:p>
        </w:tc>
        <w:tc>
          <w:tcPr>
            <w:tcW w:w="43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1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43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7E798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 xml:space="preserve">Заключено </w:t>
            </w:r>
            <w:proofErr w:type="gramStart"/>
            <w:r w:rsidRPr="008F7AB5">
              <w:rPr>
                <w:rFonts w:cs="Times New Roman"/>
                <w:sz w:val="24"/>
                <w:szCs w:val="24"/>
              </w:rPr>
              <w:t>контра</w:t>
            </w:r>
            <w:r w:rsidR="007E7988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8F7AB5">
              <w:rPr>
                <w:rFonts w:cs="Times New Roman"/>
                <w:sz w:val="24"/>
                <w:szCs w:val="24"/>
              </w:rPr>
              <w:t>ктов</w:t>
            </w:r>
            <w:proofErr w:type="spellEnd"/>
            <w:proofErr w:type="gramEnd"/>
            <w:r w:rsidRPr="008F7AB5">
              <w:rPr>
                <w:rFonts w:cs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746468" w:rsidRPr="008F7AB5" w:rsidTr="00EC3442">
        <w:trPr>
          <w:gridAfter w:val="2"/>
          <w:wAfter w:w="30" w:type="dxa"/>
          <w:trHeight w:val="570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Плановая</w:t>
            </w:r>
          </w:p>
        </w:tc>
        <w:tc>
          <w:tcPr>
            <w:tcW w:w="1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Фактичес</w:t>
            </w:r>
            <w:proofErr w:type="spellEnd"/>
            <w:r w:rsidR="00F11E6A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кая</w:t>
            </w:r>
            <w:proofErr w:type="gramEnd"/>
          </w:p>
        </w:tc>
        <w:tc>
          <w:tcPr>
            <w:tcW w:w="15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990B6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F7AB5">
              <w:rPr>
                <w:rFonts w:cs="Times New Roman"/>
                <w:sz w:val="24"/>
                <w:szCs w:val="24"/>
              </w:rPr>
              <w:t>Ожидае</w:t>
            </w:r>
            <w:proofErr w:type="spellEnd"/>
            <w:r w:rsidR="00F11E6A">
              <w:rPr>
                <w:rFonts w:cs="Times New Roman"/>
                <w:sz w:val="24"/>
                <w:szCs w:val="24"/>
              </w:rPr>
              <w:t>-</w:t>
            </w:r>
            <w:r w:rsidRPr="008F7AB5">
              <w:rPr>
                <w:rFonts w:cs="Times New Roman"/>
                <w:sz w:val="24"/>
                <w:szCs w:val="24"/>
              </w:rPr>
              <w:t>мая</w:t>
            </w:r>
            <w:proofErr w:type="gramEnd"/>
          </w:p>
        </w:tc>
        <w:tc>
          <w:tcPr>
            <w:tcW w:w="1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EC3442">
        <w:trPr>
          <w:gridAfter w:val="2"/>
          <w:wAfter w:w="30" w:type="dxa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F7AB5" w:rsidTr="00EC3442">
        <w:trPr>
          <w:gridAfter w:val="2"/>
          <w:wAfter w:w="30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F7AB5" w:rsidRDefault="008F7AB5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F7AB5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633DB" w:rsidRPr="008F7AB5" w:rsidTr="00EC3442">
        <w:trPr>
          <w:gridAfter w:val="2"/>
          <w:wAfter w:w="30" w:type="dxa"/>
        </w:trPr>
        <w:tc>
          <w:tcPr>
            <w:tcW w:w="10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92559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633DB" w:rsidRPr="008F7AB5" w:rsidTr="00EC3442">
        <w:trPr>
          <w:gridAfter w:val="2"/>
          <w:wAfter w:w="30" w:type="dxa"/>
        </w:trPr>
        <w:tc>
          <w:tcPr>
            <w:tcW w:w="1006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Default="00C633DB" w:rsidP="007E7988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Задача № 1.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Обеспечение прав граждан и организаций на доступ к официальной информации о деятельности органов местного самоуправления Уссурийского городского округа, информации о социально-экономическом и культурном развитии муниципального образования, о развитии его общественной инфраструктуры через средства массовой информации, информационно-коммуникационную сеть «Интернет», через систему общественного самоуправления и иными законными способами в соответствии с действующим законодательством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C633DB" w:rsidRPr="00BD396B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C633DB" w:rsidRPr="00BD396B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633DB" w:rsidP="008F7AB5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DB" w:rsidRPr="008F7AB5" w:rsidRDefault="00CC742A" w:rsidP="00BE38A4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Заключено 1</w:t>
            </w:r>
            <w:r w:rsidR="00BE38A4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E38A4">
              <w:rPr>
                <w:rFonts w:cs="Times New Roman"/>
                <w:sz w:val="24"/>
                <w:szCs w:val="24"/>
              </w:rPr>
              <w:t xml:space="preserve">договоров и </w:t>
            </w:r>
            <w:r>
              <w:rPr>
                <w:rFonts w:cs="Times New Roman"/>
                <w:sz w:val="24"/>
                <w:szCs w:val="24"/>
              </w:rPr>
              <w:t>контрактов на сумму 2 </w:t>
            </w:r>
            <w:r w:rsidR="00BE38A4">
              <w:rPr>
                <w:rFonts w:cs="Times New Roman"/>
                <w:sz w:val="24"/>
                <w:szCs w:val="24"/>
              </w:rPr>
              <w:t>909</w:t>
            </w:r>
            <w:r>
              <w:rPr>
                <w:rFonts w:cs="Times New Roman"/>
                <w:sz w:val="24"/>
                <w:szCs w:val="24"/>
              </w:rPr>
              <w:t>,9</w:t>
            </w:r>
            <w:r w:rsidR="00BE38A4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9 рублей, 7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соглашений на сумму </w:t>
            </w:r>
            <w:r w:rsidR="00CA368E">
              <w:rPr>
                <w:rFonts w:cs="Times New Roman"/>
                <w:sz w:val="24"/>
                <w:szCs w:val="24"/>
              </w:rPr>
              <w:t>3 000,00 рублей</w:t>
            </w: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1A3182" w:rsidRDefault="008F7A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3182">
              <w:rPr>
                <w:rFonts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7" w:rsidRPr="00BB03C7" w:rsidRDefault="00BB03C7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B03C7">
              <w:rPr>
                <w:rFonts w:eastAsia="Calibri" w:cs="Times New Roman"/>
                <w:sz w:val="24"/>
                <w:szCs w:val="24"/>
                <w:lang w:eastAsia="ru-RU"/>
              </w:rPr>
              <w:t>Реализация проекта «Информационная политика»</w:t>
            </w:r>
          </w:p>
          <w:p w:rsidR="008F7AB5" w:rsidRPr="00A20B0E" w:rsidRDefault="008F7AB5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990B61" w:rsidP="00247E8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</w:t>
            </w:r>
            <w:r w:rsidR="00F43F84" w:rsidRPr="008B0AC9">
              <w:rPr>
                <w:rFonts w:cs="Times New Roman"/>
                <w:sz w:val="24"/>
                <w:szCs w:val="24"/>
              </w:rPr>
              <w:t>ачальник отдела пресс-службы Тесленко О.А.</w:t>
            </w:r>
            <w:r w:rsidR="00A20B0E">
              <w:rPr>
                <w:rFonts w:cs="Times New Roman"/>
                <w:sz w:val="24"/>
                <w:szCs w:val="24"/>
              </w:rPr>
              <w:t xml:space="preserve"> (далее Тесленко О.А.)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C" w:rsidRDefault="00BB03C7" w:rsidP="00790DD6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10.01.2022</w:t>
            </w:r>
          </w:p>
          <w:p w:rsidR="00BB03C7" w:rsidRPr="008B0AC9" w:rsidRDefault="00BB0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A7" w:rsidRPr="008B0AC9" w:rsidRDefault="006F35A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8F7AB5" w:rsidRPr="00BD396B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BD396B" w:rsidRDefault="00BD396B" w:rsidP="00BD396B">
            <w:pPr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BD396B">
              <w:rPr>
                <w:rFonts w:eastAsia="Calibri" w:cs="Times New Roman"/>
                <w:sz w:val="24"/>
                <w:szCs w:val="24"/>
              </w:rPr>
              <w:t>16040,00</w:t>
            </w:r>
          </w:p>
          <w:p w:rsidR="008F7AB5" w:rsidRPr="00BD396B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B5" w:rsidRPr="008B0AC9" w:rsidRDefault="008F7AB5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C7" w:rsidRPr="00BB03C7" w:rsidRDefault="00BB03C7" w:rsidP="00BB03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BB03C7">
              <w:rPr>
                <w:rFonts w:eastAsia="Calibri" w:cs="Times New Roman"/>
                <w:sz w:val="24"/>
                <w:szCs w:val="24"/>
                <w:lang w:eastAsia="ru-RU"/>
              </w:rPr>
              <w:t>Создание и поддержание реестра СМИ в актуальном режиме</w:t>
            </w:r>
          </w:p>
          <w:p w:rsidR="00A20B0E" w:rsidRDefault="00A20B0E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74231F" w:rsidRDefault="0074231F" w:rsidP="0074231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4231F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  <w:r w:rsidRPr="00742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31F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7423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разряда отдела пресс-службы администрации УГО Полянских Н.М. (далее – Полянских Н.М.</w:t>
            </w:r>
            <w:proofErr w:type="gramEnd"/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CC" w:rsidRPr="007930CC" w:rsidRDefault="0074231F" w:rsidP="007930CC">
            <w:pPr>
              <w:pStyle w:val="a9"/>
              <w:rPr>
                <w:sz w:val="24"/>
              </w:rPr>
            </w:pPr>
            <w:r>
              <w:rPr>
                <w:sz w:val="24"/>
              </w:rPr>
              <w:t>15.01</w:t>
            </w:r>
            <w:r w:rsidR="007930CC" w:rsidRPr="007930CC">
              <w:rPr>
                <w:sz w:val="24"/>
              </w:rPr>
              <w:t>.2022</w:t>
            </w:r>
          </w:p>
          <w:p w:rsidR="00790DD6" w:rsidRPr="008B0AC9" w:rsidRDefault="002F2D3D" w:rsidP="0074231F">
            <w:pPr>
              <w:pStyle w:val="a9"/>
              <w:rPr>
                <w:szCs w:val="24"/>
              </w:rPr>
            </w:pPr>
            <w:r>
              <w:rPr>
                <w:sz w:val="24"/>
              </w:rPr>
              <w:t>15</w:t>
            </w:r>
            <w:r w:rsidR="007930CC" w:rsidRPr="007930CC">
              <w:rPr>
                <w:sz w:val="24"/>
              </w:rPr>
              <w:t>.</w:t>
            </w:r>
            <w:r w:rsidR="0074231F">
              <w:rPr>
                <w:sz w:val="24"/>
              </w:rPr>
              <w:t>10</w:t>
            </w:r>
            <w:r w:rsidR="007930CC" w:rsidRPr="007930CC">
              <w:rPr>
                <w:sz w:val="24"/>
              </w:rPr>
              <w:t>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A7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15.01.2022</w:t>
            </w:r>
          </w:p>
          <w:p w:rsidR="00BD396B" w:rsidRPr="008B0AC9" w:rsidRDefault="001F2CB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D454E0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Реестр СМИ актуализирован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1A3182" w:rsidRDefault="00A20B0E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A3182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74231F" w:rsidRDefault="0074231F" w:rsidP="007E798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231F">
              <w:rPr>
                <w:rFonts w:eastAsia="Calibri" w:cs="Times New Roman"/>
                <w:sz w:val="24"/>
                <w:szCs w:val="24"/>
                <w:lang w:eastAsia="ru-RU"/>
              </w:rPr>
              <w:t>Проведение социологических опросов и опросов общественного мнения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3D" w:rsidRDefault="002F2D3D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2F2D3D">
              <w:rPr>
                <w:rFonts w:cs="Times New Roman"/>
                <w:sz w:val="24"/>
              </w:rPr>
              <w:t>01.0</w:t>
            </w:r>
            <w:r w:rsidR="0074231F">
              <w:rPr>
                <w:rFonts w:cs="Times New Roman"/>
                <w:sz w:val="24"/>
              </w:rPr>
              <w:t>2</w:t>
            </w:r>
            <w:r w:rsidRPr="002F2D3D">
              <w:rPr>
                <w:rFonts w:cs="Times New Roman"/>
                <w:sz w:val="24"/>
              </w:rPr>
              <w:t>.2022</w:t>
            </w:r>
          </w:p>
          <w:p w:rsidR="00247E8F" w:rsidRPr="002F2D3D" w:rsidRDefault="0074231F" w:rsidP="0074231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27</w:t>
            </w:r>
            <w:r w:rsidR="002F2D3D" w:rsidRPr="002F2D3D">
              <w:rPr>
                <w:rFonts w:cs="Times New Roman"/>
                <w:sz w:val="24"/>
              </w:rPr>
              <w:t>.0</w:t>
            </w:r>
            <w:r>
              <w:rPr>
                <w:rFonts w:cs="Times New Roman"/>
                <w:sz w:val="24"/>
              </w:rPr>
              <w:t>5</w:t>
            </w:r>
            <w:r w:rsidR="002F2D3D" w:rsidRPr="002F2D3D">
              <w:rPr>
                <w:rFonts w:cs="Times New Roman"/>
                <w:sz w:val="24"/>
              </w:rPr>
              <w:t>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2F2D3D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1F2C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02C3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1A3182" w:rsidRDefault="007702C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7702C3" w:rsidRDefault="007702C3" w:rsidP="007E7988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t xml:space="preserve">Сбор </w:t>
            </w: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коммерческих предложений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lastRenderedPageBreak/>
              <w:t xml:space="preserve">Тесленко </w:t>
            </w:r>
            <w:r w:rsidRPr="008B0AC9">
              <w:rPr>
                <w:rFonts w:cs="Times New Roman"/>
                <w:sz w:val="24"/>
                <w:szCs w:val="24"/>
              </w:rPr>
              <w:lastRenderedPageBreak/>
              <w:t>О.А.</w:t>
            </w:r>
          </w:p>
          <w:p w:rsidR="007702C3" w:rsidRPr="008B0AC9" w:rsidRDefault="007702C3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01.02.2022</w:t>
            </w:r>
          </w:p>
          <w:p w:rsidR="007702C3" w:rsidRPr="002F2D3D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11.02.2022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Default="00BD396B" w:rsidP="00BD396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08.02.2022</w:t>
            </w:r>
          </w:p>
          <w:p w:rsidR="007702C3" w:rsidRPr="002F2D3D" w:rsidRDefault="00BD396B" w:rsidP="00BD396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предложения собраны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02C3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7702C3" w:rsidRDefault="007702C3" w:rsidP="007E7988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договора, согласование со структурными (функциональными) органами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14.02.2022</w:t>
            </w:r>
          </w:p>
          <w:p w:rsidR="007702C3" w:rsidRDefault="007702C3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2F2D3D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702C3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7702C3" w:rsidRDefault="007702C3" w:rsidP="007E7988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7702C3">
              <w:rPr>
                <w:rFonts w:eastAsia="Calibri" w:cs="Times New Roman"/>
                <w:sz w:val="24"/>
                <w:szCs w:val="24"/>
                <w:lang w:eastAsia="ru-RU"/>
              </w:rPr>
              <w:t>Заключение договора с подрядчиком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7702C3" w:rsidRPr="008B0AC9" w:rsidRDefault="007702C3" w:rsidP="007702C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8008B5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01.03.2022</w:t>
            </w:r>
          </w:p>
          <w:p w:rsidR="008008B5" w:rsidRDefault="008008B5" w:rsidP="002F2D3D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2F2D3D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Pr="008B0AC9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3" w:rsidRDefault="007702C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C24C9F" w:rsidRDefault="00A20B0E" w:rsidP="008008B5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4C9F">
              <w:rPr>
                <w:rFonts w:cs="Times New Roman"/>
                <w:b/>
                <w:sz w:val="24"/>
                <w:szCs w:val="24"/>
              </w:rPr>
              <w:t>1.</w:t>
            </w:r>
            <w:r w:rsidR="008008B5">
              <w:rPr>
                <w:rFonts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8008B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008B5">
              <w:rPr>
                <w:rFonts w:cs="Times New Roman"/>
                <w:sz w:val="24"/>
                <w:szCs w:val="24"/>
              </w:rPr>
              <w:t>вы</w:t>
            </w:r>
            <w:r>
              <w:rPr>
                <w:rFonts w:cs="Times New Roman"/>
                <w:sz w:val="24"/>
                <w:szCs w:val="24"/>
              </w:rPr>
              <w:t xml:space="preserve">полнением </w:t>
            </w:r>
            <w:r w:rsidR="008008B5">
              <w:rPr>
                <w:rFonts w:cs="Times New Roman"/>
                <w:sz w:val="24"/>
                <w:szCs w:val="24"/>
              </w:rPr>
              <w:t>работ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</w:t>
            </w:r>
            <w:r w:rsidR="008008B5">
              <w:rPr>
                <w:rFonts w:cs="Times New Roman"/>
                <w:sz w:val="24"/>
                <w:szCs w:val="24"/>
              </w:rPr>
              <w:t>выполненных работ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  <w:p w:rsidR="00A20B0E" w:rsidRPr="008B0AC9" w:rsidRDefault="00A20B0E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F" w:rsidRDefault="00C24C9F" w:rsidP="00C24C9F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C24C9F">
              <w:rPr>
                <w:rFonts w:cs="Times New Roman"/>
                <w:sz w:val="24"/>
              </w:rPr>
              <w:t>04.03.2022</w:t>
            </w:r>
          </w:p>
          <w:p w:rsidR="00247E8F" w:rsidRPr="008B0AC9" w:rsidRDefault="00C24C9F" w:rsidP="00C24C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24C9F">
              <w:rPr>
                <w:rFonts w:cs="Times New Roman"/>
                <w:sz w:val="24"/>
              </w:rPr>
              <w:t>12.05.2022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C24C9F" w:rsidRDefault="004252C8" w:rsidP="008008B5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24C9F">
              <w:rPr>
                <w:rFonts w:cs="Times New Roman"/>
                <w:b/>
                <w:sz w:val="24"/>
                <w:szCs w:val="24"/>
              </w:rPr>
              <w:t>1.</w:t>
            </w:r>
            <w:r w:rsidR="008008B5">
              <w:rPr>
                <w:rFonts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4252C8" w:rsidP="00CE345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008B5" w:rsidRDefault="008008B5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008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бухгалтерского учета и отчетности администрации УГО Т.А. Миронова </w:t>
            </w:r>
            <w:r w:rsidRPr="008008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(далее – Миронова Т.А.)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F" w:rsidRDefault="00F002E0" w:rsidP="00790DD6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F002E0">
              <w:rPr>
                <w:rFonts w:cs="Times New Roman"/>
                <w:sz w:val="24"/>
              </w:rPr>
              <w:lastRenderedPageBreak/>
              <w:t>12.05.2022</w:t>
            </w:r>
          </w:p>
          <w:p w:rsidR="00F002E0" w:rsidRPr="008B0AC9" w:rsidRDefault="00F002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02E0">
              <w:rPr>
                <w:rFonts w:cs="Times New Roman"/>
                <w:sz w:val="24"/>
              </w:rPr>
              <w:t>27.05.2022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6B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Pr="008B0AC9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0E" w:rsidRDefault="00A20B0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C24C9F" w:rsidRDefault="008008B5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 </w:t>
            </w:r>
            <w:r w:rsidR="00247E8F">
              <w:rPr>
                <w:rFonts w:cs="Times New Roman"/>
                <w:sz w:val="24"/>
                <w:szCs w:val="24"/>
              </w:rPr>
              <w:t xml:space="preserve">органов </w:t>
            </w:r>
            <w:r>
              <w:rPr>
                <w:rFonts w:cs="Times New Roman"/>
                <w:sz w:val="24"/>
                <w:szCs w:val="24"/>
              </w:rPr>
              <w:t>местного самоуправления в средства</w:t>
            </w:r>
            <w:r w:rsidR="00247E8F">
              <w:rPr>
                <w:rFonts w:cs="Times New Roman"/>
                <w:sz w:val="24"/>
                <w:szCs w:val="24"/>
              </w:rPr>
              <w:t>х</w:t>
            </w:r>
            <w:r>
              <w:rPr>
                <w:rFonts w:cs="Times New Roman"/>
                <w:sz w:val="24"/>
                <w:szCs w:val="24"/>
              </w:rPr>
              <w:t xml:space="preserve"> массовой информации 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E0" w:rsidRDefault="00F002E0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F002E0">
              <w:rPr>
                <w:rFonts w:cs="Times New Roman"/>
                <w:sz w:val="24"/>
              </w:rPr>
              <w:t>10.01.2022</w:t>
            </w:r>
          </w:p>
          <w:p w:rsidR="00247E8F" w:rsidRPr="008B0AC9" w:rsidRDefault="00F002E0" w:rsidP="00F002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002E0"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BD396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2C2C7B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2C2C7B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915B4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 органов местного самоуправления периодических печатных изданиях 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8B0AC9" w:rsidRDefault="00B915B4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10.01.2022</w:t>
            </w:r>
          </w:p>
          <w:p w:rsidR="00B915B4" w:rsidRPr="00F002E0" w:rsidRDefault="00B915B4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BD396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12.2021</w:t>
            </w:r>
          </w:p>
          <w:p w:rsidR="003F0081" w:rsidRPr="008B0AC9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8B0AC9" w:rsidRDefault="00B915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8B0AC9" w:rsidRDefault="00B915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2C2C7B" w:rsidRDefault="00B915B4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Pr="002C2C7B" w:rsidRDefault="00B915B4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B4" w:rsidRDefault="00B915B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39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.3.1.1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B915B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t>Запрос коммерческих предложений, формирование начальной максимальной цены контракта (далее – НМЦК)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10.01.2022</w:t>
            </w:r>
          </w:p>
          <w:p w:rsidR="004C3968" w:rsidRDefault="004C3968" w:rsidP="00F002E0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  <w:p w:rsidR="003F0081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06.12.2021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03.02.2022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20.02.2022</w:t>
            </w: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  <w:p w:rsidR="00AA3A93" w:rsidRDefault="00AA3A9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3A93" w:rsidRDefault="00AA3A9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05.04.2022</w:t>
            </w:r>
          </w:p>
          <w:p w:rsidR="00AA3A93" w:rsidRDefault="00AA3A9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09.04.2022</w:t>
            </w:r>
          </w:p>
          <w:p w:rsidR="00C00769" w:rsidRDefault="00C00769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0769" w:rsidRDefault="00C00769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20.05.2022</w:t>
            </w:r>
          </w:p>
          <w:p w:rsidR="00C00769" w:rsidRPr="008B0AC9" w:rsidRDefault="00C00769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670BB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Запрошены коммерческие предложения</w:t>
            </w:r>
            <w:r w:rsidR="00960310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960310">
              <w:rPr>
                <w:rFonts w:cs="Times New Roman"/>
                <w:sz w:val="24"/>
                <w:szCs w:val="24"/>
              </w:rPr>
              <w:t>сформирована</w:t>
            </w:r>
            <w:proofErr w:type="gramEnd"/>
            <w:r w:rsidR="00960310">
              <w:rPr>
                <w:rFonts w:cs="Times New Roman"/>
                <w:sz w:val="24"/>
                <w:szCs w:val="24"/>
              </w:rPr>
              <w:t xml:space="preserve"> НМЦК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2C2C7B" w:rsidRDefault="004C396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2C2C7B" w:rsidRDefault="004C396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AF34C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C3968" w:rsidP="00AA3A9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 проекта</w:t>
            </w:r>
            <w:r w:rsidR="004252C8">
              <w:rPr>
                <w:rFonts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="004252C8">
              <w:rPr>
                <w:rFonts w:cs="Times New Roman"/>
                <w:sz w:val="24"/>
                <w:szCs w:val="24"/>
              </w:rPr>
              <w:t xml:space="preserve"> контракт</w:t>
            </w:r>
            <w:r>
              <w:rPr>
                <w:rFonts w:cs="Times New Roman"/>
                <w:sz w:val="24"/>
                <w:szCs w:val="24"/>
              </w:rPr>
              <w:t>а об,</w:t>
            </w:r>
            <w:r w:rsidRPr="004C3968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t>согласование со структурными (функциональными) органами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82" w:rsidRPr="001A3182" w:rsidRDefault="001A3182" w:rsidP="001A3182">
            <w:pPr>
              <w:widowControl w:val="0"/>
              <w:spacing w:after="0" w:line="240" w:lineRule="auto"/>
              <w:rPr>
                <w:rFonts w:cs="Times New Roman"/>
                <w:sz w:val="22"/>
                <w:szCs w:val="24"/>
              </w:rPr>
            </w:pPr>
            <w:r w:rsidRPr="001A3182">
              <w:rPr>
                <w:rFonts w:cs="Times New Roman"/>
                <w:sz w:val="24"/>
              </w:rPr>
              <w:t>1</w:t>
            </w:r>
            <w:r w:rsidR="004C3968">
              <w:rPr>
                <w:rFonts w:cs="Times New Roman"/>
                <w:sz w:val="24"/>
              </w:rPr>
              <w:t>7</w:t>
            </w:r>
            <w:r w:rsidRPr="001A3182">
              <w:rPr>
                <w:rFonts w:cs="Times New Roman"/>
                <w:sz w:val="24"/>
              </w:rPr>
              <w:t>.01.2022</w:t>
            </w:r>
          </w:p>
          <w:p w:rsidR="00247E8F" w:rsidRPr="008B0AC9" w:rsidRDefault="004C3968" w:rsidP="001A31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>31</w:t>
            </w:r>
            <w:r w:rsidR="001A3182" w:rsidRPr="001A3182">
              <w:rPr>
                <w:rFonts w:cs="Times New Roman"/>
                <w:sz w:val="24"/>
              </w:rPr>
              <w:t>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3F0081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07.12.2021</w:t>
            </w:r>
          </w:p>
          <w:p w:rsidR="003F0081" w:rsidRDefault="003F0081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  <w:p w:rsidR="000413C3" w:rsidRDefault="000413C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10.02.2022</w:t>
            </w: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1F7324" w:rsidRDefault="001F7324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05.03.2022</w:t>
            </w:r>
          </w:p>
          <w:p w:rsidR="00AA3A93" w:rsidRDefault="00AA3A9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A3A93" w:rsidRDefault="00AA3A9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10.04.2022</w:t>
            </w:r>
          </w:p>
          <w:p w:rsidR="00AA3A93" w:rsidRDefault="00AA3A93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15.04.2022</w:t>
            </w:r>
          </w:p>
          <w:p w:rsidR="00C00769" w:rsidRDefault="00C00769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0769" w:rsidRDefault="00C00769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23.05.2022</w:t>
            </w:r>
          </w:p>
          <w:p w:rsidR="00C00769" w:rsidRPr="008B0AC9" w:rsidRDefault="00C00769" w:rsidP="003F008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28.05.2022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670BB8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Подготовлен проект муниципального контракта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39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1.3.1.3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закупки на электронной площадке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управления закупок </w:t>
            </w:r>
            <w:proofErr w:type="spellStart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>Сражевская</w:t>
            </w:r>
            <w:proofErr w:type="spellEnd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 (далее – </w:t>
            </w:r>
            <w:proofErr w:type="spellStart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>Сражевская</w:t>
            </w:r>
            <w:proofErr w:type="spellEnd"/>
            <w:r w:rsidRPr="004C396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М.В.)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1A3182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01.02.2022</w:t>
            </w:r>
          </w:p>
          <w:p w:rsidR="004C3968" w:rsidRPr="001A3182" w:rsidRDefault="004C3968" w:rsidP="001A3182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07.02.2022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11.12.2021</w:t>
            </w:r>
          </w:p>
          <w:p w:rsidR="003F0081" w:rsidRDefault="003F0081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  <w:p w:rsidR="00711E1D" w:rsidRDefault="00711E1D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1F7324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11.03.2022</w:t>
            </w:r>
          </w:p>
          <w:p w:rsidR="00711E1D" w:rsidRDefault="00711E1D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18.04.2022</w:t>
            </w:r>
          </w:p>
          <w:p w:rsidR="00C00769" w:rsidRDefault="00C00769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C00769" w:rsidRPr="008B0AC9" w:rsidRDefault="00C00769" w:rsidP="00C61DB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670BB8" w:rsidP="006F35A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Закупка размещена на электронной площадке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3968">
              <w:rPr>
                <w:rFonts w:cs="Times New Roman"/>
                <w:color w:val="000000" w:themeColor="text1"/>
                <w:sz w:val="24"/>
                <w:szCs w:val="24"/>
              </w:rPr>
              <w:t>1.3.1.4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4C3968">
              <w:rPr>
                <w:rFonts w:cs="Times New Roman"/>
                <w:sz w:val="24"/>
                <w:szCs w:val="24"/>
              </w:rPr>
              <w:t xml:space="preserve">процедуры определения </w:t>
            </w:r>
            <w:r w:rsidR="004C3968">
              <w:rPr>
                <w:rFonts w:cs="Times New Roman"/>
                <w:sz w:val="24"/>
                <w:szCs w:val="24"/>
              </w:rPr>
              <w:lastRenderedPageBreak/>
              <w:t>подрядчика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F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20.12.2021</w:t>
            </w: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24.02.2022</w:t>
            </w: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21.03.2022</w:t>
            </w: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27.04.2022</w:t>
            </w:r>
          </w:p>
          <w:p w:rsidR="005E0351" w:rsidRDefault="005E035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0351" w:rsidRPr="00F3683D" w:rsidRDefault="005E035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BD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Исполнитель</w:t>
            </w:r>
          </w:p>
          <w:p w:rsidR="00D85588" w:rsidRPr="008B0AC9" w:rsidRDefault="00D85588" w:rsidP="008544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Pr="008B0AC9" w:rsidRDefault="00D85588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C39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C396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1.3.1.5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4C3968" w:rsidRDefault="004C3968" w:rsidP="004C396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C3968">
              <w:rPr>
                <w:rFonts w:eastAsia="Calibri" w:cs="Times New Roman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23.12.2021</w:t>
            </w: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24.03.2022</w:t>
            </w: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11.05.2022</w:t>
            </w: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14.06.2022</w:t>
            </w:r>
          </w:p>
          <w:p w:rsidR="005138BF" w:rsidRPr="00F3683D" w:rsidRDefault="005138B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3F008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 w:rsidR="00670BB8">
              <w:rPr>
                <w:rFonts w:cs="Times New Roman"/>
                <w:sz w:val="24"/>
                <w:szCs w:val="24"/>
              </w:rPr>
              <w:br/>
            </w:r>
            <w:r w:rsidR="00670BB8" w:rsidRPr="00670BB8">
              <w:rPr>
                <w:rFonts w:cs="Times New Roman"/>
                <w:sz w:val="24"/>
                <w:szCs w:val="24"/>
              </w:rPr>
              <w:t>№</w:t>
            </w:r>
            <w:r w:rsidR="00670BB8">
              <w:rPr>
                <w:rFonts w:cs="Times New Roman"/>
                <w:sz w:val="24"/>
                <w:szCs w:val="24"/>
              </w:rPr>
              <w:t xml:space="preserve"> </w:t>
            </w:r>
            <w:r w:rsidR="00670BB8" w:rsidRPr="00670BB8">
              <w:rPr>
                <w:sz w:val="24"/>
                <w:szCs w:val="24"/>
              </w:rPr>
              <w:t>0120300006521000512</w:t>
            </w:r>
            <w:r w:rsidR="00670B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 РОУ «Редакция уссурийской газеты «Коммунар» на сумму 650 000,00 рублей</w:t>
            </w:r>
          </w:p>
          <w:p w:rsidR="00711E1D" w:rsidRDefault="00711E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11E1D" w:rsidRDefault="00711E1D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04</w:t>
            </w:r>
            <w:r w:rsidRPr="00670BB8">
              <w:rPr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</w:p>
          <w:p w:rsidR="00A31F2E" w:rsidRDefault="00A31F2E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31F2E" w:rsidRDefault="00A31F2E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057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</w:p>
          <w:p w:rsidR="005138BF" w:rsidRDefault="005138BF" w:rsidP="00711E1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5138B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099</w:t>
            </w:r>
            <w:r>
              <w:rPr>
                <w:rFonts w:cs="Times New Roman"/>
                <w:sz w:val="24"/>
                <w:szCs w:val="24"/>
              </w:rPr>
              <w:t xml:space="preserve"> с РОУ «Редакция уссурийской газеты «Коммунар» на сумму 650 000,00 рублей</w:t>
            </w:r>
          </w:p>
          <w:p w:rsidR="00D74F82" w:rsidRDefault="00D74F82" w:rsidP="005138B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74F82" w:rsidRDefault="00D74F82" w:rsidP="00D74F8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130</w:t>
            </w:r>
            <w:r>
              <w:rPr>
                <w:rFonts w:cs="Times New Roman"/>
                <w:sz w:val="24"/>
                <w:szCs w:val="24"/>
              </w:rPr>
              <w:t xml:space="preserve"> с ООО «Издательство «Сельская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жизнь» на сумму 585 000,00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Pr="008B0AC9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68" w:rsidRDefault="004C3968" w:rsidP="0056713D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C3968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1.3.1.6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4C3968">
              <w:rPr>
                <w:rFonts w:cs="Times New Roman"/>
                <w:sz w:val="24"/>
                <w:szCs w:val="24"/>
              </w:rPr>
              <w:t>предоставлением услуги</w:t>
            </w:r>
            <w:r>
              <w:rPr>
                <w:rFonts w:cs="Times New Roman"/>
                <w:sz w:val="24"/>
                <w:szCs w:val="24"/>
              </w:rPr>
              <w:t xml:space="preserve">, приемка результата </w:t>
            </w:r>
            <w:r w:rsidR="00A033C7">
              <w:rPr>
                <w:rFonts w:cs="Times New Roman"/>
                <w:sz w:val="24"/>
                <w:szCs w:val="24"/>
              </w:rPr>
              <w:t>выполненной</w:t>
            </w:r>
            <w:r>
              <w:rPr>
                <w:rFonts w:cs="Times New Roman"/>
                <w:sz w:val="24"/>
                <w:szCs w:val="24"/>
              </w:rPr>
              <w:t xml:space="preserve"> услуг</w:t>
            </w:r>
            <w:r w:rsidR="00A033C7">
              <w:rPr>
                <w:rFonts w:cs="Times New Roman"/>
                <w:sz w:val="24"/>
                <w:szCs w:val="24"/>
              </w:rPr>
              <w:t>и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8F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3F0081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3F0081" w:rsidRDefault="003F0081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28.01.2022</w:t>
            </w: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02.03.2022</w:t>
            </w:r>
          </w:p>
          <w:p w:rsidR="00895607" w:rsidRDefault="0089560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28.03.2022</w:t>
            </w: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24.03.2022</w:t>
            </w:r>
          </w:p>
          <w:p w:rsidR="0096404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12.05.2022</w:t>
            </w:r>
          </w:p>
          <w:p w:rsidR="00AB6B1A" w:rsidRDefault="00AB6B1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03.06.2022</w:t>
            </w:r>
          </w:p>
          <w:p w:rsidR="00964049" w:rsidRPr="008B0AC9" w:rsidRDefault="00964049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960310" w:rsidP="0096031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 w:rsidR="00895607">
              <w:rPr>
                <w:rFonts w:cs="Times New Roman"/>
                <w:sz w:val="24"/>
                <w:szCs w:val="24"/>
              </w:rPr>
              <w:t xml:space="preserve"> по контракту </w:t>
            </w:r>
            <w:r w:rsidR="00895607">
              <w:rPr>
                <w:rFonts w:cs="Times New Roman"/>
                <w:sz w:val="24"/>
                <w:szCs w:val="24"/>
              </w:rPr>
              <w:br/>
            </w:r>
            <w:r w:rsidR="00895607" w:rsidRPr="00670BB8">
              <w:rPr>
                <w:rFonts w:cs="Times New Roman"/>
                <w:sz w:val="24"/>
                <w:szCs w:val="24"/>
              </w:rPr>
              <w:t>№</w:t>
            </w:r>
            <w:r w:rsidR="00895607">
              <w:rPr>
                <w:rFonts w:cs="Times New Roman"/>
                <w:sz w:val="24"/>
                <w:szCs w:val="24"/>
              </w:rPr>
              <w:t xml:space="preserve"> </w:t>
            </w:r>
            <w:r w:rsidR="00895607" w:rsidRPr="00670BB8">
              <w:rPr>
                <w:sz w:val="24"/>
                <w:szCs w:val="24"/>
              </w:rPr>
              <w:t>0120300006521000512</w:t>
            </w:r>
            <w:r>
              <w:rPr>
                <w:rFonts w:cs="Times New Roman"/>
                <w:sz w:val="24"/>
                <w:szCs w:val="24"/>
              </w:rPr>
              <w:t xml:space="preserve">, произведена </w:t>
            </w:r>
            <w:r w:rsidR="003F0081">
              <w:rPr>
                <w:rFonts w:cs="Times New Roman"/>
                <w:sz w:val="24"/>
                <w:szCs w:val="24"/>
              </w:rPr>
              <w:t xml:space="preserve">приемка </w:t>
            </w:r>
            <w:r>
              <w:rPr>
                <w:rFonts w:cs="Times New Roman"/>
                <w:sz w:val="24"/>
                <w:szCs w:val="24"/>
              </w:rPr>
              <w:t>результата выполненной услуги</w:t>
            </w:r>
          </w:p>
          <w:p w:rsidR="00895607" w:rsidRDefault="00895607" w:rsidP="0096031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95607" w:rsidRDefault="00895607" w:rsidP="003D0B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 w:rsidRPr="00670B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04</w:t>
            </w:r>
            <w:r w:rsidRPr="00670B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произведена приемка результата выполненной услуги</w:t>
            </w:r>
            <w:r w:rsidR="003D0B64">
              <w:rPr>
                <w:rFonts w:cs="Times New Roman"/>
                <w:sz w:val="24"/>
                <w:szCs w:val="24"/>
              </w:rPr>
              <w:t>.</w:t>
            </w:r>
          </w:p>
          <w:p w:rsidR="00D14ECE" w:rsidRDefault="00D14ECE" w:rsidP="003D0B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14ECE" w:rsidRDefault="00D14ECE" w:rsidP="003D0B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 w:rsidRPr="00670B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 w:rsidR="00964049">
              <w:rPr>
                <w:sz w:val="24"/>
                <w:szCs w:val="24"/>
              </w:rPr>
              <w:t>057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произведена приемка результата выполненной услуги.</w:t>
            </w:r>
          </w:p>
          <w:p w:rsidR="00AB6B1A" w:rsidRDefault="00AB6B1A" w:rsidP="003D0B6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Pr="008B0AC9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предоставлением услуг</w:t>
            </w:r>
            <w:r w:rsidRPr="00670BB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по контракту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099, </w:t>
            </w:r>
            <w:r>
              <w:rPr>
                <w:rFonts w:cs="Times New Roman"/>
                <w:sz w:val="24"/>
                <w:szCs w:val="24"/>
              </w:rPr>
              <w:t>произведена приемка результата выполненной услуги.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1.3.1.7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4252C8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 w:rsidR="00A033C7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cs="Times New Roman"/>
                <w:sz w:val="24"/>
                <w:szCs w:val="24"/>
              </w:rPr>
              <w:t>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A033C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670BB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648DF" w:rsidRDefault="00F648DF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82BE6" w:rsidRDefault="00D82BE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31.03.2022</w:t>
            </w: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6404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06.05.2022</w:t>
            </w: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07.06.2022</w:t>
            </w:r>
          </w:p>
          <w:p w:rsidR="00964049" w:rsidRPr="008B0AC9" w:rsidRDefault="00964049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88" w:rsidRDefault="00670BB8" w:rsidP="00FE3B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Произведена оплата контракта</w:t>
            </w:r>
            <w:r w:rsidR="00D82BE6">
              <w:rPr>
                <w:rFonts w:cs="Times New Roman"/>
                <w:sz w:val="24"/>
                <w:szCs w:val="24"/>
              </w:rPr>
              <w:t xml:space="preserve"> </w:t>
            </w:r>
            <w:r w:rsidR="00D82BE6">
              <w:rPr>
                <w:rFonts w:cs="Times New Roman"/>
                <w:sz w:val="24"/>
                <w:szCs w:val="24"/>
              </w:rPr>
              <w:br/>
            </w:r>
            <w:r w:rsidR="00D82BE6" w:rsidRPr="00670BB8">
              <w:rPr>
                <w:rFonts w:cs="Times New Roman"/>
                <w:sz w:val="24"/>
                <w:szCs w:val="24"/>
              </w:rPr>
              <w:t>№</w:t>
            </w:r>
            <w:r w:rsidR="00D82BE6">
              <w:rPr>
                <w:rFonts w:cs="Times New Roman"/>
                <w:sz w:val="24"/>
                <w:szCs w:val="24"/>
              </w:rPr>
              <w:t xml:space="preserve"> </w:t>
            </w:r>
            <w:r w:rsidR="00D82BE6" w:rsidRPr="00670BB8">
              <w:rPr>
                <w:sz w:val="24"/>
                <w:szCs w:val="24"/>
              </w:rPr>
              <w:t>01203000065210</w:t>
            </w:r>
            <w:r w:rsidR="00D82BE6" w:rsidRPr="00670BB8">
              <w:rPr>
                <w:sz w:val="24"/>
                <w:szCs w:val="24"/>
              </w:rPr>
              <w:lastRenderedPageBreak/>
              <w:t>00512</w:t>
            </w:r>
          </w:p>
          <w:p w:rsidR="00D82BE6" w:rsidRDefault="00D82BE6" w:rsidP="00FE3B9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D82BE6" w:rsidRDefault="00D82BE6" w:rsidP="00D82B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04</w:t>
            </w:r>
            <w:r w:rsidRPr="00670BB8">
              <w:rPr>
                <w:sz w:val="24"/>
                <w:szCs w:val="24"/>
              </w:rPr>
              <w:t>2</w:t>
            </w:r>
          </w:p>
          <w:p w:rsidR="00964049" w:rsidRDefault="00964049" w:rsidP="00D82BE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964049" w:rsidRDefault="00964049" w:rsidP="00964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057</w:t>
            </w:r>
          </w:p>
          <w:p w:rsidR="00AB6B1A" w:rsidRDefault="00AB6B1A" w:rsidP="0096404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AB6B1A" w:rsidRPr="008B0AC9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Произведена оплата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670BB8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70BB8">
              <w:rPr>
                <w:sz w:val="24"/>
                <w:szCs w:val="24"/>
              </w:rPr>
              <w:t>012030000652</w:t>
            </w:r>
            <w:r>
              <w:rPr>
                <w:sz w:val="24"/>
                <w:szCs w:val="24"/>
              </w:rPr>
              <w:t>2</w:t>
            </w:r>
            <w:r w:rsidRPr="00670BB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099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650 000,00</w:t>
            </w: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650 000,00</w:t>
            </w: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650 000,00</w:t>
            </w: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650 000,00</w:t>
            </w:r>
          </w:p>
          <w:p w:rsidR="00AF34CB" w:rsidRDefault="00AF34C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1A" w:rsidRDefault="00AB6B1A" w:rsidP="00AB6B1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E27B1" w:rsidRPr="000E27B1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Default="008A6557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Освещение деятельности</w:t>
            </w:r>
            <w:r w:rsidR="004252C8">
              <w:rPr>
                <w:rFonts w:cs="Times New Roman"/>
                <w:sz w:val="24"/>
                <w:szCs w:val="24"/>
              </w:rPr>
              <w:t xml:space="preserve"> органов местного самоуправления в </w:t>
            </w:r>
            <w:r w:rsidR="00A033C7">
              <w:rPr>
                <w:rFonts w:cs="Times New Roman"/>
                <w:sz w:val="24"/>
                <w:szCs w:val="24"/>
              </w:rPr>
              <w:t>электронных пе</w:t>
            </w:r>
            <w:r w:rsidR="00D454E0">
              <w:rPr>
                <w:rFonts w:cs="Times New Roman"/>
                <w:sz w:val="24"/>
                <w:szCs w:val="24"/>
              </w:rPr>
              <w:t>ри</w:t>
            </w:r>
            <w:r w:rsidR="00A033C7">
              <w:rPr>
                <w:rFonts w:cs="Times New Roman"/>
                <w:sz w:val="24"/>
                <w:szCs w:val="24"/>
              </w:rPr>
              <w:t>одических, сетевых изданиях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B0AC9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B1" w:rsidRDefault="000E27B1" w:rsidP="00790DD6">
            <w:pPr>
              <w:widowControl w:val="0"/>
              <w:spacing w:after="0" w:line="240" w:lineRule="auto"/>
              <w:rPr>
                <w:rFonts w:cs="Times New Roman"/>
                <w:sz w:val="24"/>
              </w:rPr>
            </w:pPr>
            <w:r w:rsidRPr="000E27B1">
              <w:rPr>
                <w:rFonts w:cs="Times New Roman"/>
                <w:sz w:val="24"/>
              </w:rPr>
              <w:t>10.01.2022</w:t>
            </w:r>
          </w:p>
          <w:p w:rsidR="008A6557" w:rsidRPr="008B0AC9" w:rsidRDefault="000E27B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27B1">
              <w:rPr>
                <w:rFonts w:cs="Times New Roman"/>
                <w:sz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0F195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8B0AC9" w:rsidRDefault="004252C8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56713D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56713D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C8" w:rsidRPr="000E27B1" w:rsidRDefault="004252C8" w:rsidP="00790DD6">
            <w:pPr>
              <w:widowControl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1.3.2.1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A033C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Запрос</w:t>
            </w:r>
            <w:r w:rsidR="00525490">
              <w:rPr>
                <w:rFonts w:cs="Times New Roman"/>
                <w:sz w:val="24"/>
                <w:szCs w:val="24"/>
              </w:rPr>
              <w:t xml:space="preserve"> коммерческих предложений, </w:t>
            </w:r>
            <w:r>
              <w:rPr>
                <w:rFonts w:cs="Times New Roman"/>
                <w:sz w:val="24"/>
                <w:szCs w:val="24"/>
              </w:rPr>
              <w:t>формирование НМЦК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5E" w:rsidRDefault="000F195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4E48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12.2021</w:t>
            </w:r>
          </w:p>
          <w:p w:rsidR="004E48AD" w:rsidRDefault="000F195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F0645C" w:rsidRDefault="00F0645C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10.02.2022</w:t>
            </w:r>
          </w:p>
          <w:p w:rsidR="00F0645C" w:rsidRDefault="00F0645C" w:rsidP="00F0645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18.02.2022</w:t>
            </w:r>
          </w:p>
          <w:p w:rsidR="008B5914" w:rsidRDefault="008B5914" w:rsidP="00F0645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F0645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05.04.2022</w:t>
            </w:r>
          </w:p>
          <w:p w:rsidR="008B5914" w:rsidRPr="008B0AC9" w:rsidRDefault="008B5914" w:rsidP="00F0645C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4E48AD" w:rsidP="008941F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Коммерческие предложения собраны, НМЦК сформировано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Pr="008B0AC9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90" w:rsidRDefault="0052549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33C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A033C7" w:rsidRDefault="00A033C7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33C7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муниципального контракта, согласование со структурными (функциональными) органами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0F195A" w:rsidP="00A033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4E48A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12.2021</w:t>
            </w:r>
          </w:p>
          <w:p w:rsidR="004E48AD" w:rsidRDefault="000F195A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27.12.2021</w:t>
            </w: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21.02.2022</w:t>
            </w: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26.02.2022</w:t>
            </w:r>
          </w:p>
          <w:p w:rsidR="008B5914" w:rsidRDefault="008B5914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10.04.2022</w:t>
            </w:r>
          </w:p>
          <w:p w:rsidR="008B5914" w:rsidRPr="008B0AC9" w:rsidRDefault="008B5914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4E48AD" w:rsidP="008941F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 контракта согласован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033C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Размещение закупки на электронной площадке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A033C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D" w:rsidRDefault="004E48AD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F195A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.01.2022</w:t>
            </w: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0645C" w:rsidRDefault="00F0645C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03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8B5914" w:rsidRDefault="008B5914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Pr="008B5914" w:rsidRDefault="008B5914" w:rsidP="000F195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D7" w:rsidRPr="008B0AC9" w:rsidRDefault="004E48AD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Закупка размещена на электронной площадке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B4" w:rsidRPr="008B0AC9" w:rsidRDefault="00F747B4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033C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33C7">
              <w:rPr>
                <w:rFonts w:cs="Times New Roman"/>
                <w:sz w:val="24"/>
                <w:szCs w:val="24"/>
              </w:rPr>
              <w:t>Проведение процедуры определения подрядчика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F1F8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4E48AD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14.03.2022</w:t>
            </w:r>
          </w:p>
          <w:p w:rsidR="008B5914" w:rsidRDefault="008B5914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Pr="008B0AC9" w:rsidRDefault="008B5914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4E48AD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Исполнитель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Pr="008B0AC9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C7" w:rsidRDefault="00A033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AF1F8C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1.3.2.5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A033C7" w:rsidRDefault="00AF1F8C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4E48AD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28.01.2022</w:t>
            </w: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Default="0027402A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11.05.2022</w:t>
            </w:r>
          </w:p>
          <w:p w:rsidR="00F0645C" w:rsidRPr="008B0AC9" w:rsidRDefault="00F0645C" w:rsidP="00D836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8B0AC9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C" w:rsidRDefault="004E48AD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="00F0645C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№ </w:t>
            </w:r>
            <w:hyperlink r:id="rId8" w:tgtFrame="_blank" w:history="1">
              <w:r w:rsidRPr="004E48AD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0120300006521000535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</w:t>
            </w:r>
            <w:r w:rsidR="000F195A">
              <w:rPr>
                <w:rFonts w:cs="Times New Roman"/>
                <w:sz w:val="24"/>
                <w:szCs w:val="24"/>
              </w:rPr>
              <w:t>ООО «Приморская пресса»</w:t>
            </w:r>
            <w:r w:rsidR="00F0645C">
              <w:rPr>
                <w:rFonts w:cs="Times New Roman"/>
                <w:sz w:val="24"/>
                <w:szCs w:val="24"/>
              </w:rPr>
              <w:t xml:space="preserve"> на сумму 300 000,00 рублей.</w:t>
            </w:r>
          </w:p>
          <w:p w:rsidR="00F0645C" w:rsidRDefault="00F0645C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0645C" w:rsidRDefault="00F0645C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Размещена информация об отмене процедуры заключения контракта.</w:t>
            </w:r>
          </w:p>
          <w:p w:rsidR="00AF1F8C" w:rsidRDefault="00F0645C" w:rsidP="00E4405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9" w:history="1">
              <w:r w:rsidRPr="00F0645C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0120300006522000054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ООО «Студия Грамматика» на сумму 673 283, 33 рубля не заключен в связи с невнесением финансового обеспечения Исполнителем</w:t>
            </w:r>
          </w:p>
          <w:p w:rsidR="0027402A" w:rsidRDefault="0027402A" w:rsidP="00E4405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7402A" w:rsidRPr="004E48AD" w:rsidRDefault="0027402A" w:rsidP="0027402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0" w:tgtFrame="_blank" w:history="1">
              <w:r w:rsidRPr="004E48AD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</w:t>
              </w:r>
              <w:r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2</w:t>
              </w:r>
              <w:r w:rsidRPr="004E48AD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000</w:t>
              </w:r>
              <w:r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101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ООО «Лидер» на сумму 726 666,67 рубля.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8B0AC9" w:rsidRDefault="00AF1F8C" w:rsidP="00F733E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Pr="008B0AC9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8C" w:rsidRDefault="00AF1F8C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AF1F8C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1.3.2.6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8F467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F467A">
              <w:rPr>
                <w:rFonts w:cs="Times New Roman"/>
                <w:sz w:val="24"/>
                <w:szCs w:val="24"/>
              </w:rPr>
              <w:t>предоставлением услуги</w:t>
            </w:r>
            <w:r>
              <w:rPr>
                <w:rFonts w:cs="Times New Roman"/>
                <w:sz w:val="24"/>
                <w:szCs w:val="24"/>
              </w:rPr>
              <w:t>, приемка результата оказанных услуг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CA" w:rsidRPr="008B0AC9" w:rsidRDefault="00310EC2" w:rsidP="008F467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371CC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Pr="008B0AC9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F467A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1.3.2.7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Оплата </w:t>
            </w:r>
            <w:r w:rsidR="008F467A">
              <w:rPr>
                <w:rFonts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cs="Times New Roman"/>
                <w:sz w:val="24"/>
                <w:szCs w:val="24"/>
              </w:rPr>
              <w:t>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8A655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8F467A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.12.202</w:t>
            </w:r>
            <w:r w:rsidR="008F467A">
              <w:rPr>
                <w:rFonts w:cs="Times New Roman"/>
                <w:sz w:val="24"/>
                <w:szCs w:val="24"/>
              </w:rPr>
              <w:t>2</w:t>
            </w:r>
          </w:p>
          <w:p w:rsidR="008A6557" w:rsidRPr="008B0AC9" w:rsidRDefault="008A6557" w:rsidP="008F467A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8F467A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.12.202</w:t>
            </w:r>
            <w:r w:rsidR="008F467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F467A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450200" w:rsidRDefault="0045020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50200">
              <w:rPr>
                <w:rFonts w:eastAsia="Calibri" w:cs="Times New Roman"/>
                <w:sz w:val="24"/>
                <w:szCs w:val="24"/>
                <w:lang w:eastAsia="ru-RU"/>
              </w:rPr>
              <w:t>Освещение деятельности органов местного самоуправления на телеканале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Pr="008B0AC9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7A" w:rsidRDefault="008F467A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243A05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Запрос коммерческих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предложений, формирование НМЦК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  <w:p w:rsidR="000D2167" w:rsidRDefault="000D2167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454E0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7F2C25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F2C25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25.01.2022</w:t>
            </w:r>
          </w:p>
          <w:p w:rsidR="007F2C25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  <w:p w:rsidR="005138BF" w:rsidRDefault="005138BF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138BF" w:rsidRDefault="005138BF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5138BF" w:rsidRPr="008B0AC9" w:rsidRDefault="005138BF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запрошены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1.3.3.2</w:t>
            </w:r>
          </w:p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243A05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50200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муниципального контракта, согласование со структурными (функциональными) органами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D454E0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0D2167" w:rsidRDefault="000D2167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454E0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772C94" w:rsidRDefault="00772C94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20.12.2021</w:t>
            </w:r>
          </w:p>
          <w:p w:rsidR="005E563E" w:rsidRDefault="005E563E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23.12.2021</w:t>
            </w:r>
          </w:p>
          <w:p w:rsidR="005E563E" w:rsidRDefault="005E563E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="00772C94">
              <w:rPr>
                <w:rFonts w:cs="Times New Roman"/>
                <w:sz w:val="24"/>
                <w:szCs w:val="24"/>
              </w:rPr>
              <w:t>.02.2022</w:t>
            </w:r>
          </w:p>
          <w:p w:rsidR="00772C94" w:rsidRDefault="007F2C25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="00772C94">
              <w:rPr>
                <w:rFonts w:cs="Times New Roman"/>
                <w:sz w:val="24"/>
                <w:szCs w:val="24"/>
              </w:rPr>
              <w:t>.02.2022</w:t>
            </w: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09.02.2022</w:t>
            </w:r>
          </w:p>
          <w:p w:rsidR="00095E3C" w:rsidRDefault="00095E3C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11.02.2022</w:t>
            </w:r>
          </w:p>
          <w:p w:rsidR="00EE47A3" w:rsidRDefault="00EE47A3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E47A3" w:rsidRDefault="00EE47A3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05.04.2022</w:t>
            </w:r>
          </w:p>
          <w:p w:rsidR="00EE47A3" w:rsidRPr="008B0AC9" w:rsidRDefault="00EE47A3" w:rsidP="00D454E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муниципального контракта подготовлен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Размещение закупки на электронной площадке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0D2167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13.12.2021</w:t>
            </w:r>
          </w:p>
          <w:p w:rsidR="005E563E" w:rsidRDefault="005E563E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772C94" w:rsidRDefault="00772C94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095E3C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16.02.2022</w:t>
            </w:r>
          </w:p>
          <w:p w:rsidR="00DC3452" w:rsidRDefault="00DC3452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14.04.2022</w:t>
            </w:r>
          </w:p>
          <w:p w:rsidR="009050DA" w:rsidRDefault="009050DA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050DA" w:rsidRDefault="009050DA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30.05.2022</w:t>
            </w:r>
          </w:p>
          <w:p w:rsidR="00772C94" w:rsidRPr="008B0AC9" w:rsidRDefault="00772C94" w:rsidP="000D216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0D216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Закупка размещена на электронной площадке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450200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450200" w:rsidRDefault="00450200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Проведение процедуры определения подрядчика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F12DB0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21.12.2021</w:t>
            </w: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16.02.2022</w:t>
            </w:r>
          </w:p>
          <w:p w:rsidR="00095E3C" w:rsidRDefault="00095E3C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095E3C" w:rsidRDefault="00095E3C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DC3452" w:rsidRDefault="00DC3452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A455F2" w:rsidRDefault="00A455F2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07.06.2022</w:t>
            </w:r>
          </w:p>
          <w:p w:rsidR="00095E3C" w:rsidRPr="008B0AC9" w:rsidRDefault="00095E3C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F12DB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 Исполнитель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Pr="008B0AC9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00" w:rsidRDefault="0045020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1.3.3.5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F12DB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27.12.2022</w:t>
            </w: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28.02.2022</w:t>
            </w: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3611D" w:rsidRDefault="0073611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06.05.2022</w:t>
            </w: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Default="00A455F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29.06.2022</w:t>
            </w:r>
          </w:p>
          <w:p w:rsidR="00DC3452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Pr="008B0AC9" w:rsidRDefault="00DC345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F12DB0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F12DB0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2DB0"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F12DB0">
              <w:rPr>
                <w:rFonts w:cs="Times New Roman"/>
                <w:sz w:val="24"/>
                <w:szCs w:val="24"/>
              </w:rPr>
              <w:br/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 w:rsidRPr="00F12DB0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>» УГО на сумму 1 400 000,00 рублей</w:t>
            </w: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E563E" w:rsidRDefault="005E563E" w:rsidP="005E563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9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>322</w:t>
            </w:r>
            <w:r w:rsidRPr="00F12DB0">
              <w:rPr>
                <w:rFonts w:cs="Times New Roman"/>
                <w:sz w:val="24"/>
                <w:szCs w:val="24"/>
              </w:rPr>
              <w:t> 000,00 рублей</w:t>
            </w:r>
          </w:p>
          <w:p w:rsidR="005E563E" w:rsidRDefault="005E563E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1" w:tgtFrame="_blank" w:history="1">
              <w:r w:rsidRPr="00772C94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0120300006522000031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с ФГУП ВГТРК на сумму 1 104 052,00 рубля</w:t>
            </w:r>
          </w:p>
          <w:p w:rsidR="00B53F70" w:rsidRDefault="00B53F70" w:rsidP="00F12DB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53F70" w:rsidRDefault="00B53F70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2DB0"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F12DB0"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2" w:tgtFrame="_blank" w:history="1">
              <w:r w:rsidRPr="00B53F70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0120300006522000044</w:t>
              </w:r>
            </w:hyperlink>
            <w:r w:rsidRPr="00F12DB0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>» УГО на сумму 1 400 000,00 рублей</w:t>
            </w:r>
          </w:p>
          <w:p w:rsidR="0073611D" w:rsidRDefault="0073611D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C3452" w:rsidRDefault="00DC3452" w:rsidP="00E146A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2DB0"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 w:rsidRPr="00F12DB0"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3" w:tgtFrame="_blank" w:history="1">
              <w:r w:rsidRPr="00B53F70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01203000065220000</w:t>
              </w:r>
              <w:r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97</w:t>
              </w:r>
            </w:hyperlink>
            <w:r w:rsidRPr="00F12DB0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 xml:space="preserve">» УГО на сумму </w:t>
            </w:r>
            <w:r w:rsidR="00E146AB">
              <w:rPr>
                <w:rFonts w:cs="Times New Roman"/>
                <w:sz w:val="24"/>
                <w:szCs w:val="24"/>
              </w:rPr>
              <w:t>6</w:t>
            </w:r>
            <w:r w:rsidRPr="00F12DB0">
              <w:rPr>
                <w:rFonts w:cs="Times New Roman"/>
                <w:sz w:val="24"/>
                <w:szCs w:val="24"/>
              </w:rPr>
              <w:t>00 000,00 рублей</w:t>
            </w:r>
          </w:p>
          <w:p w:rsidR="00A455F2" w:rsidRDefault="00A455F2" w:rsidP="00E146AB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455F2" w:rsidRPr="00772C94" w:rsidRDefault="00A455F2" w:rsidP="00A455F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12DB0">
              <w:rPr>
                <w:rFonts w:cs="Times New Roman"/>
                <w:sz w:val="24"/>
                <w:szCs w:val="24"/>
              </w:rPr>
              <w:lastRenderedPageBreak/>
              <w:t xml:space="preserve">Заключен муниципальный контракт </w:t>
            </w:r>
            <w:r w:rsidRPr="00F12DB0">
              <w:rPr>
                <w:rFonts w:cs="Times New Roman"/>
                <w:sz w:val="24"/>
                <w:szCs w:val="24"/>
              </w:rPr>
              <w:br/>
              <w:t xml:space="preserve">№ </w:t>
            </w:r>
            <w:hyperlink r:id="rId14" w:tgtFrame="_blank" w:history="1">
              <w:r w:rsidRPr="00B53F70"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0120300006522000</w:t>
              </w:r>
              <w:r>
                <w:rPr>
                  <w:rFonts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129</w:t>
              </w:r>
            </w:hyperlink>
            <w:r w:rsidRPr="00F12DB0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Pr="00F12DB0">
              <w:rPr>
                <w:rFonts w:cs="Times New Roman"/>
                <w:sz w:val="24"/>
                <w:szCs w:val="24"/>
              </w:rPr>
              <w:t>с МУП ТК «</w:t>
            </w:r>
            <w:proofErr w:type="spellStart"/>
            <w:r w:rsidRPr="00F12DB0">
              <w:rPr>
                <w:rFonts w:cs="Times New Roman"/>
                <w:sz w:val="24"/>
                <w:szCs w:val="24"/>
              </w:rPr>
              <w:t>Телемикс</w:t>
            </w:r>
            <w:proofErr w:type="spellEnd"/>
            <w:r w:rsidRPr="00F12DB0">
              <w:rPr>
                <w:rFonts w:cs="Times New Roman"/>
                <w:sz w:val="24"/>
                <w:szCs w:val="24"/>
              </w:rPr>
              <w:t xml:space="preserve">» УГО на сумму </w:t>
            </w:r>
            <w:r>
              <w:rPr>
                <w:rFonts w:cs="Times New Roman"/>
                <w:sz w:val="24"/>
                <w:szCs w:val="24"/>
              </w:rPr>
              <w:t>648</w:t>
            </w:r>
            <w:r w:rsidRPr="00F12DB0">
              <w:rPr>
                <w:rFonts w:cs="Times New Roman"/>
                <w:sz w:val="24"/>
                <w:szCs w:val="24"/>
              </w:rPr>
              <w:t> 000,00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8342D7">
              <w:rPr>
                <w:rFonts w:eastAsia="Calibri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342D7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предоставлением услуги, приемка результата оказанной услуги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BF45A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24.12.2021</w:t>
            </w:r>
          </w:p>
          <w:p w:rsidR="00BF45A3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P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22DF2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27</w:t>
            </w:r>
            <w:r>
              <w:rPr>
                <w:rFonts w:cs="Times New Roman"/>
                <w:sz w:val="24"/>
                <w:szCs w:val="24"/>
              </w:rPr>
              <w:t>.12.2021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11.01.2022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P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9702F6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P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08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02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16.02.2022</w:t>
            </w: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72C94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10.03.2022</w:t>
            </w: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16.03.2022</w:t>
            </w: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FC6771" w:rsidRP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17.03.2022</w:t>
            </w: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26.03.2022</w:t>
            </w: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06.04.2022</w:t>
            </w: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07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04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3718C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20.04.2022</w:t>
            </w: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3F4922" w:rsidRPr="003718C6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30.05.2022</w:t>
            </w:r>
          </w:p>
          <w:p w:rsidR="00772C94" w:rsidRDefault="00772C94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07.05.2022</w:t>
            </w:r>
          </w:p>
          <w:p w:rsidR="005C17EE" w:rsidRPr="00A60466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E0" w:rsidRPr="00D454E0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="00222DF2" w:rsidRPr="00222DF2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 w:rsidR="009702F6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</w:p>
          <w:p w:rsidR="00D454E0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FC6771" w:rsidRPr="00D454E0" w:rsidRDefault="00FC6771" w:rsidP="00FC677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9 от 27.12.2022.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</w:p>
          <w:p w:rsidR="00FC6771" w:rsidRPr="00D454E0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9702F6" w:rsidRPr="00D454E0" w:rsidRDefault="009702F6" w:rsidP="009702F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Произведена приемка оказанной услуги </w:t>
            </w:r>
          </w:p>
          <w:p w:rsidR="008342D7" w:rsidRPr="00D454E0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D454E0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</w:t>
            </w:r>
            <w:r w:rsidR="002B5CC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оказанной услуги</w:t>
            </w:r>
          </w:p>
          <w:p w:rsidR="00A60466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A60466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0120300006521000515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</w:t>
            </w:r>
            <w:r w:rsidR="002B5CC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оказанной услуги</w:t>
            </w:r>
          </w:p>
          <w:p w:rsidR="002B5CC7" w:rsidRDefault="002B5CC7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5CC7" w:rsidRDefault="002B5CC7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="00FC6771" w:rsidRPr="00FC6771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2B5CC7" w:rsidRDefault="002B5CC7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5CC7" w:rsidRDefault="00E46D1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Pr="00E46D1E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3718C6" w:rsidRDefault="003718C6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3718C6" w:rsidRDefault="003718C6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Pr="00E46D1E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3718C6" w:rsidRDefault="003718C6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3718C6" w:rsidRDefault="003718C6" w:rsidP="003718C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Pr="00E46D1E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3F4922" w:rsidRDefault="003F4922" w:rsidP="003718C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3F4922" w:rsidRDefault="003F4922" w:rsidP="003F49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этапа контракта </w:t>
            </w:r>
            <w:r w:rsidRPr="00FC6771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031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5C17EE" w:rsidRDefault="005C17EE" w:rsidP="003F49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5C17EE" w:rsidRPr="00A60466" w:rsidRDefault="005C17EE" w:rsidP="005C17E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контракта </w:t>
            </w:r>
            <w:r w:rsidRPr="00FC6771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097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1.3.3.7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Оплата муниципального 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42D7" w:rsidRPr="00E46D1E" w:rsidRDefault="00D454E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D70" w:rsidRPr="00E46D1E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6D1E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01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2022</w:t>
            </w: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Pr="00E46D1E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6D1E"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02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E46D1E">
              <w:rPr>
                <w:rFonts w:cs="Times New Roman"/>
                <w:sz w:val="24"/>
                <w:szCs w:val="24"/>
              </w:rPr>
              <w:t>2022</w:t>
            </w: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60466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21.02.2022</w:t>
            </w: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B5CC7" w:rsidRDefault="002B5CC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E71926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.03.2022</w:t>
            </w: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46D1E" w:rsidRDefault="00E46D1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30.03.2022</w:t>
            </w: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11.04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D14ECE" w:rsidRDefault="00D14EC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26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04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2022</w:t>
            </w: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3F4922" w:rsidRDefault="003F4922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06.06.2022</w:t>
            </w: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5C17EE" w:rsidRPr="003F4922" w:rsidRDefault="005C17EE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03.06.2022</w:t>
            </w:r>
          </w:p>
          <w:p w:rsidR="00A60466" w:rsidRPr="001A3D70" w:rsidRDefault="00A6046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9 от 27.12.2022</w:t>
            </w:r>
          </w:p>
          <w:p w:rsidR="00FC6771" w:rsidRDefault="00FC6771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42D7" w:rsidRDefault="009702F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 w:rsidR="00D454E0"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</w:t>
            </w:r>
            <w:r w:rsidR="00D454E0">
              <w:rPr>
                <w:rFonts w:cs="Times New Roman"/>
                <w:sz w:val="24"/>
                <w:szCs w:val="24"/>
              </w:rPr>
              <w:t xml:space="preserve">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="00D454E0"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="00D454E0"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1A3D70" w:rsidRDefault="001A3D70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A3D70" w:rsidRPr="00FC6771" w:rsidRDefault="001A3D70" w:rsidP="001A3D7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A60466" w:rsidRPr="00FC6771" w:rsidRDefault="00A60466" w:rsidP="001A3D7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A60466" w:rsidRPr="00A60466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A60466" w:rsidRPr="00A60466" w:rsidRDefault="00A60466" w:rsidP="001A3D7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A3D70" w:rsidRDefault="00A60466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0120300006521000515</w:t>
            </w:r>
          </w:p>
          <w:p w:rsidR="002B5CC7" w:rsidRDefault="002B5CC7" w:rsidP="00A6046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B5CC7" w:rsidRDefault="002B5CC7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="00E46D1E"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</w:p>
          <w:p w:rsidR="00E46D1E" w:rsidRDefault="00E46D1E" w:rsidP="002B5CC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E46D1E" w:rsidRDefault="00E46D1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</w:p>
          <w:p w:rsidR="00D14ECE" w:rsidRDefault="00D14EC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14ECE" w:rsidRDefault="00D14EC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</w:p>
          <w:p w:rsidR="00D14ECE" w:rsidRDefault="00D14ECE" w:rsidP="00E46D1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D14ECE" w:rsidRDefault="00D14ECE" w:rsidP="00D14EC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lastRenderedPageBreak/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044</w:t>
            </w:r>
          </w:p>
          <w:p w:rsidR="003F4922" w:rsidRDefault="003F4922" w:rsidP="00D14EC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3F4922" w:rsidRDefault="003F4922" w:rsidP="003F49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</w:t>
            </w:r>
            <w:r>
              <w:rPr>
                <w:rFonts w:cs="Times New Roman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sz w:val="24"/>
                <w:szCs w:val="24"/>
              </w:rPr>
              <w:t xml:space="preserve"> этап контракта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031</w:t>
            </w:r>
          </w:p>
          <w:p w:rsidR="005C17EE" w:rsidRDefault="005C17EE" w:rsidP="003F492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5C17EE" w:rsidRPr="008B0AC9" w:rsidRDefault="005C17EE" w:rsidP="005C17E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 w:rsidRPr="00F0645C">
              <w:rPr>
                <w:rFonts w:cs="Times New Roman"/>
                <w:sz w:val="24"/>
                <w:szCs w:val="24"/>
                <w:shd w:val="clear" w:color="auto" w:fill="FFFFFF"/>
              </w:rPr>
              <w:t>2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097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322 000,00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Pr="00A60466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350 000,00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368 017,34</w:t>
            </w: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B5914" w:rsidRPr="00D739B6" w:rsidRDefault="008B5914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600 000,00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1E" w:rsidRPr="00A60466" w:rsidRDefault="00E46D1E" w:rsidP="008B591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8342D7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342D7">
              <w:rPr>
                <w:rFonts w:eastAsia="Calibri" w:cs="Times New Roman"/>
                <w:sz w:val="24"/>
                <w:szCs w:val="24"/>
                <w:lang w:eastAsia="ru-RU"/>
              </w:rPr>
              <w:t>Освещение деятельности органов местного самоуправления на радиоканале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C54B9B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Запрос коммерческих предложений, формирование НМЦК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C54B9B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01.12.2021</w:t>
            </w:r>
          </w:p>
          <w:p w:rsidR="00AC6E0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Коммерческие предложения получены, НМЦК </w:t>
            </w:r>
            <w:proofErr w:type="gramStart"/>
            <w:r>
              <w:rPr>
                <w:rFonts w:cs="Times New Roman"/>
                <w:sz w:val="24"/>
                <w:szCs w:val="24"/>
              </w:rPr>
              <w:t>сформирована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C54B9B" w:rsidRDefault="00C54B9B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54B9B">
              <w:rPr>
                <w:rFonts w:eastAsia="Calibri" w:cs="Times New Roman"/>
                <w:sz w:val="24"/>
                <w:szCs w:val="24"/>
                <w:lang w:eastAsia="ru-RU"/>
              </w:rPr>
              <w:t>Подготовка проекта муниципально</w:t>
            </w:r>
            <w:r w:rsidRPr="00C54B9B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го контракта, согласование со структурными (функциональными) органами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C54B9B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17.01.2022</w:t>
            </w:r>
          </w:p>
          <w:p w:rsidR="00C54B9B" w:rsidRDefault="00C54B9B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07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05.12.2021</w:t>
            </w:r>
          </w:p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 муниципального контракта </w:t>
            </w:r>
            <w:r>
              <w:rPr>
                <w:rFonts w:cs="Times New Roman"/>
                <w:sz w:val="24"/>
                <w:szCs w:val="24"/>
              </w:rPr>
              <w:lastRenderedPageBreak/>
              <w:t>подготовлен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342D7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1.3.4.3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Размещение закупки на электронной площадке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01.02.2022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Закупка размещена на электронной площадке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Pr="008B0AC9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D7" w:rsidRDefault="008342D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Проведение процедуры определения подрядчика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26536"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 w:rsidRPr="00626536"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Определен Исполнитель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Заключение муниципального 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536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муниципальный контракт </w:t>
            </w:r>
            <w:r>
              <w:rPr>
                <w:rFonts w:cs="Times New Roman"/>
                <w:sz w:val="24"/>
                <w:szCs w:val="24"/>
              </w:rPr>
              <w:br/>
              <w:t xml:space="preserve">№ </w:t>
            </w:r>
            <w:r w:rsidRPr="00AC6E07">
              <w:rPr>
                <w:bCs/>
                <w:kern w:val="32"/>
                <w:sz w:val="24"/>
                <w:szCs w:val="24"/>
              </w:rPr>
              <w:t>0120300006521000516</w:t>
            </w:r>
            <w:r>
              <w:rPr>
                <w:bCs/>
                <w:kern w:val="32"/>
                <w:sz w:val="24"/>
                <w:szCs w:val="24"/>
              </w:rPr>
              <w:t xml:space="preserve"> с ООО «Радиус» на сумму 220 000,00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1.3.4.6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proofErr w:type="gramStart"/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предоставлением услуги, </w:t>
            </w:r>
            <w:r w:rsidRPr="00626536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приемка результата оказанной услуги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26536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C62C46" w:rsidRDefault="00C62C4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18.05.2022</w:t>
            </w:r>
          </w:p>
          <w:p w:rsidR="00AC6E07" w:rsidRPr="008B0AC9" w:rsidRDefault="00AC6E0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C62C46" w:rsidP="00C62C4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контракта </w:t>
            </w:r>
            <w:r w:rsidRPr="00E46D1E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1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516.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626536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1.3.4.7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342D7" w:rsidRDefault="00626536" w:rsidP="00450200">
            <w:pPr>
              <w:widowControl w:val="0"/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Оплата муниципального контракта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11.12.2022</w:t>
            </w:r>
          </w:p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3718C6" w:rsidP="003718C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Оплачен контракт </w:t>
            </w:r>
            <w:r w:rsidRPr="00E46D1E">
              <w:rPr>
                <w:rFonts w:cs="Times New Roman"/>
                <w:sz w:val="24"/>
                <w:szCs w:val="24"/>
              </w:rPr>
              <w:br/>
            </w:r>
            <w:r w:rsidRPr="00F12DB0">
              <w:rPr>
                <w:rFonts w:cs="Times New Roman"/>
                <w:sz w:val="24"/>
                <w:szCs w:val="24"/>
              </w:rPr>
              <w:t xml:space="preserve">№ 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012030000652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1</w:t>
            </w:r>
            <w:r w:rsidRPr="00D454E0">
              <w:rPr>
                <w:rFonts w:cs="Times New Roman"/>
                <w:sz w:val="24"/>
                <w:szCs w:val="24"/>
                <w:shd w:val="clear" w:color="auto" w:fill="FFFFFF"/>
              </w:rPr>
              <w:t>000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516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3718C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220 000,00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36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626536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14CF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и проведение конкурса социально значимых проектов, выполняемых в сфере СМИ.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субсидий победителям конкурса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  <w:p w:rsidR="00626536" w:rsidRPr="008B0AC9" w:rsidRDefault="00626536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23.12</w:t>
            </w:r>
            <w:r w:rsidR="009B7127">
              <w:rPr>
                <w:rFonts w:cs="Times New Roman"/>
                <w:sz w:val="24"/>
                <w:szCs w:val="24"/>
              </w:rPr>
              <w:t>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14CF3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127">
              <w:rPr>
                <w:rFonts w:cs="Times New Roman"/>
                <w:sz w:val="24"/>
                <w:szCs w:val="24"/>
              </w:rPr>
              <w:t xml:space="preserve">Размещение объявления о приеме заявок на конкурсный отбор по </w:t>
            </w:r>
            <w:r w:rsidRPr="009B7127">
              <w:rPr>
                <w:rFonts w:cs="Times New Roman"/>
                <w:sz w:val="24"/>
                <w:szCs w:val="24"/>
              </w:rPr>
              <w:lastRenderedPageBreak/>
              <w:t>предоставлению субсидии на возмещение затрат, связанных с реализацией социально значимых проектов в сфере СМИ (далее – конкурсный отбор), на официальном сайте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  <w:p w:rsidR="009B7127" w:rsidRPr="008B0AC9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D7304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3B2D62" w:rsidRDefault="00B14CF3" w:rsidP="003B2D62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46771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Объявление о приеме заявок размещено на официальном сайте </w:t>
            </w:r>
            <w:r>
              <w:rPr>
                <w:rFonts w:cs="Times New Roman"/>
                <w:sz w:val="24"/>
                <w:szCs w:val="24"/>
              </w:rPr>
              <w:lastRenderedPageBreak/>
              <w:t>администрации УГО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Pr="008B0AC9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F3" w:rsidRDefault="00B14CF3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B9340D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заявок на конкурсный отбор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57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31.12.2021</w:t>
            </w:r>
          </w:p>
          <w:p w:rsidR="009B7127" w:rsidRPr="008B0AC9" w:rsidRDefault="009B7127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D73043" w:rsidP="00DC531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30.12.2021</w:t>
            </w:r>
          </w:p>
          <w:p w:rsidR="00D73043" w:rsidRPr="008B0AC9" w:rsidRDefault="00D73043" w:rsidP="00D7304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467713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Приняты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16 заявок на конкурсный отбор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790DD6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B9340D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9B7127" w:rsidP="009B712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</w:t>
            </w:r>
            <w:r w:rsidR="00B9340D">
              <w:rPr>
                <w:rFonts w:cs="Times New Roman"/>
                <w:sz w:val="24"/>
                <w:szCs w:val="24"/>
              </w:rPr>
              <w:t xml:space="preserve"> заявок 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18" w:rsidRDefault="00D7304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31.01.2022</w:t>
            </w:r>
          </w:p>
          <w:p w:rsidR="00D73043" w:rsidRPr="008B0AC9" w:rsidRDefault="00D7304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05.02.2022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C519F3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Рассмотрено 16 заявок, все допущены до участия в конкурсном отборе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Pr="008B0AC9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0D" w:rsidRDefault="00B9340D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EC3442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6F1C5C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127">
              <w:rPr>
                <w:rFonts w:cs="Times New Roman"/>
                <w:sz w:val="24"/>
                <w:szCs w:val="24"/>
              </w:rPr>
              <w:t xml:space="preserve">Заседание экспертной комиссии по </w:t>
            </w:r>
            <w:r w:rsidRPr="009B7127">
              <w:rPr>
                <w:rFonts w:cs="Times New Roman"/>
                <w:sz w:val="24"/>
                <w:szCs w:val="24"/>
              </w:rPr>
              <w:lastRenderedPageBreak/>
              <w:t>предоставлению субсидии на возмещение затрат, связанных с реализацией социально значимых проектов в сфере СМИ (далее – экспертная комиссия)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D7304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Заседание экспертной комиссии </w:t>
            </w:r>
            <w:r>
              <w:rPr>
                <w:rFonts w:cs="Times New Roman"/>
                <w:sz w:val="24"/>
                <w:szCs w:val="24"/>
              </w:rPr>
              <w:lastRenderedPageBreak/>
              <w:t>состоялось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Pr="008B0AC9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5C" w:rsidRDefault="006F1C5C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342AD3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B7127">
              <w:rPr>
                <w:rFonts w:cs="Times New Roman"/>
                <w:sz w:val="24"/>
                <w:szCs w:val="24"/>
              </w:rPr>
              <w:t>Определение победителей конкурсного отбора, составление протокола заседания экспертной комиссии, опубликование его на официальном сайте администрации УГО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9B7127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Полянских Н.М.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27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08.02.2022</w:t>
            </w:r>
          </w:p>
          <w:p w:rsidR="00467713" w:rsidRPr="008B0AC9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0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Определено 7 Победителей конкурса, составлен протокол заседания, размещен на официальном сайте администрации</w:t>
            </w:r>
          </w:p>
          <w:p w:rsidR="00342AD3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AD3" w:rsidRPr="008B0AC9" w:rsidRDefault="00342AD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B7127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9B712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Заключение соглашений с победителями 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467713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24.02.2022</w:t>
            </w:r>
          </w:p>
          <w:p w:rsidR="009B7127" w:rsidRPr="008B0AC9" w:rsidRDefault="009B7127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  <w:p w:rsidR="00467713" w:rsidRPr="008B0AC9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Подписано 7 соглашений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2"/>
          <w:wAfter w:w="3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E1FBB" w:rsidP="00C647CB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D66F7B">
              <w:rPr>
                <w:rFonts w:cs="Times New Roman"/>
                <w:sz w:val="24"/>
                <w:szCs w:val="24"/>
              </w:rPr>
              <w:t>4.7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152A90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152A90">
              <w:rPr>
                <w:rFonts w:cs="Times New Roman"/>
                <w:sz w:val="24"/>
                <w:szCs w:val="24"/>
              </w:rPr>
              <w:t xml:space="preserve"> исполнением социально значимых проектов получателями субсидии на возмещение затрат, связанных с реализацией социально значимых проектов в сфере СМИ</w:t>
            </w:r>
          </w:p>
        </w:tc>
        <w:tc>
          <w:tcPr>
            <w:tcW w:w="1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Полянских Н.М.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25 числа ежемесячно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15.02.2022</w:t>
            </w:r>
          </w:p>
          <w:p w:rsidR="00D66F7B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26.02.2022</w:t>
            </w: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26.05.2022</w:t>
            </w:r>
          </w:p>
          <w:p w:rsidR="008E476A" w:rsidRPr="008B0AC9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25.06.2022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социально значимых проектов осуществлен, отчеты проверены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1"/>
          <w:wAfter w:w="2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4.8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Возмещение затрат, связанных с реализацией социально значимых проектов в сфере СМИ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152A90" w:rsidRDefault="00152A90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 xml:space="preserve">до </w:t>
            </w:r>
            <w:r>
              <w:rPr>
                <w:rFonts w:cs="Times New Roman"/>
                <w:sz w:val="24"/>
                <w:szCs w:val="24"/>
              </w:rPr>
              <w:t>10</w:t>
            </w:r>
            <w:r w:rsidRPr="00152A90">
              <w:rPr>
                <w:rFonts w:cs="Times New Roman"/>
                <w:sz w:val="24"/>
                <w:szCs w:val="24"/>
              </w:rPr>
              <w:t xml:space="preserve"> числа ежемесячно</w:t>
            </w:r>
          </w:p>
          <w:p w:rsidR="00D66F7B" w:rsidRPr="008B0AC9" w:rsidRDefault="00D66F7B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25.02.2022</w:t>
            </w:r>
          </w:p>
          <w:p w:rsidR="00D66F7B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10.03.2022</w:t>
            </w: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67713" w:rsidRDefault="00467713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25.03.2022</w:t>
            </w:r>
          </w:p>
          <w:p w:rsidR="00467713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10.06.2022</w:t>
            </w:r>
          </w:p>
          <w:p w:rsidR="008E476A" w:rsidRDefault="008E476A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467713" w:rsidRPr="008B0AC9" w:rsidRDefault="008E476A" w:rsidP="008E476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25.06.2022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467713" w:rsidP="00467713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субсидии перечислены победителям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EC5D5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2978529,59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2A90" w:rsidRPr="008B0AC9" w:rsidTr="008F7D4E">
        <w:trPr>
          <w:gridAfter w:val="1"/>
          <w:wAfter w:w="2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1.4.9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152A90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Проверка показателей результативно</w:t>
            </w:r>
            <w:r w:rsidRPr="00152A90">
              <w:rPr>
                <w:rFonts w:cs="Times New Roman"/>
                <w:sz w:val="24"/>
                <w:szCs w:val="24"/>
              </w:rPr>
              <w:lastRenderedPageBreak/>
              <w:t>сти социально значимых проектов, реализуемых в сфере СМИ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Default="00152A90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Default="00152A90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20.12.2022</w:t>
            </w:r>
          </w:p>
          <w:p w:rsidR="00152A90" w:rsidRPr="00152A90" w:rsidRDefault="00152A90" w:rsidP="00152A90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30.12.2022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1"/>
          <w:wAfter w:w="2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4677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>Приобретение оборудования и расходных материалов, необходимых для создания фот</w:t>
            </w:r>
            <w:proofErr w:type="gramStart"/>
            <w:r w:rsidRPr="00152A90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152A90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52A90">
              <w:rPr>
                <w:rFonts w:cs="Times New Roman"/>
                <w:sz w:val="24"/>
                <w:szCs w:val="24"/>
              </w:rPr>
              <w:t>видеоконтента</w:t>
            </w:r>
            <w:proofErr w:type="spellEnd"/>
            <w:r w:rsidRPr="00152A90">
              <w:rPr>
                <w:rFonts w:cs="Times New Roman"/>
                <w:sz w:val="24"/>
                <w:szCs w:val="24"/>
              </w:rPr>
              <w:t xml:space="preserve"> для социальных сетей и сетевого издания «Официальный вестник Уссурийского городского округа»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03.04.2022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A4B52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1"/>
          <w:wAfter w:w="2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5.1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Сбор коммерческих предложений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04.04.2022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356AE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1"/>
          <w:wAfter w:w="2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152A90">
              <w:rPr>
                <w:rFonts w:cs="Times New Roman"/>
                <w:sz w:val="24"/>
                <w:szCs w:val="24"/>
              </w:rPr>
              <w:t xml:space="preserve">Подготовка проекта договора, согласование </w:t>
            </w:r>
            <w:r w:rsidRPr="00152A90">
              <w:rPr>
                <w:rFonts w:cs="Times New Roman"/>
                <w:sz w:val="24"/>
                <w:szCs w:val="24"/>
              </w:rPr>
              <w:lastRenderedPageBreak/>
              <w:t>со структурными (функциональными) органами администрации УГО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11.04.2022</w:t>
            </w:r>
          </w:p>
          <w:p w:rsidR="00152A90" w:rsidRPr="008B0AC9" w:rsidRDefault="00152A9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E96D41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56713D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rPr>
          <w:gridAfter w:val="1"/>
          <w:wAfter w:w="20" w:type="dxa"/>
        </w:trPr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="00D66F7B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152A9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Заключение договора с подрядчиком</w:t>
            </w:r>
          </w:p>
        </w:tc>
        <w:tc>
          <w:tcPr>
            <w:tcW w:w="1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243A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8B0AC9" w:rsidRDefault="005E448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FE3B9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D66F7B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Приемка товара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D66F7B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01.08.2022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01.09.2022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46468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договора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52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15.08.2022</w:t>
            </w:r>
          </w:p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7B" w:rsidRPr="008B0AC9" w:rsidRDefault="00D66F7B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15.10.2022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 xml:space="preserve">Запрос коммерческих предложений, формирование </w:t>
            </w:r>
            <w:r w:rsidRPr="00910C80">
              <w:rPr>
                <w:rFonts w:cs="Times New Roman"/>
                <w:sz w:val="24"/>
                <w:szCs w:val="24"/>
              </w:rPr>
              <w:lastRenderedPageBreak/>
              <w:t>НМЦК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lastRenderedPageBreak/>
              <w:t>Тесленко О.А.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20.02.2022</w:t>
            </w:r>
          </w:p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22.02.2022</w:t>
            </w:r>
          </w:p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0C80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09.05.2022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11.05.2022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14.05.2022</w:t>
            </w:r>
          </w:p>
          <w:p w:rsidR="00BF4341" w:rsidRPr="008B0AC9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19.05.2022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Подготовка проекта контракта согласование со структурными (функциональными) органами администрации УГО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23.02.2022</w:t>
            </w:r>
          </w:p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0C80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10.05.2022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15.05.2022</w:t>
            </w:r>
          </w:p>
          <w:p w:rsidR="00BF4341" w:rsidRDefault="00BF4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BF4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12.05.2022</w:t>
            </w:r>
          </w:p>
          <w:p w:rsidR="00BF4341" w:rsidRDefault="00BF4341" w:rsidP="00BF4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15.05.2022</w:t>
            </w:r>
          </w:p>
          <w:p w:rsidR="00BF4341" w:rsidRDefault="00BF4341" w:rsidP="00BF4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4341" w:rsidRDefault="00BF4341" w:rsidP="00BF4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20.05.2022</w:t>
            </w:r>
          </w:p>
          <w:p w:rsidR="00BF4341" w:rsidRPr="008B0AC9" w:rsidRDefault="00BF4341" w:rsidP="00BF4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23.05.2022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1.6.3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 xml:space="preserve">Размещение </w:t>
            </w:r>
            <w:r w:rsidRPr="00910C80">
              <w:rPr>
                <w:rFonts w:cs="Times New Roman"/>
                <w:sz w:val="24"/>
                <w:szCs w:val="24"/>
              </w:rPr>
              <w:lastRenderedPageBreak/>
              <w:t>закупки на электронной площадке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М.В.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04.04.2022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08.04.2022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1.6.4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Проведение процедуры определения подрядчика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Сражевская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22.04.2022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1.6.5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0C80">
              <w:rPr>
                <w:rFonts w:cs="Times New Roman"/>
                <w:sz w:val="24"/>
                <w:szCs w:val="24"/>
              </w:rPr>
              <w:t>Заключение муниципального контракта с подрядчиком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16.05.2022</w:t>
            </w:r>
          </w:p>
          <w:p w:rsidR="00910C80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A90824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0C80" w:rsidRDefault="005A79F9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04.05.2022</w:t>
            </w: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BA0A18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06.05.2022</w:t>
            </w: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16.05.2022</w:t>
            </w: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16.05.2022</w:t>
            </w: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23.05.2022</w:t>
            </w:r>
          </w:p>
          <w:p w:rsidR="008315C4" w:rsidRPr="008B0AC9" w:rsidRDefault="008315C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A90824" w:rsidP="008315C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1 с ИП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Митус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М.М. на оказание услуг по изготовлению, монтажу и демонтажу рекламно-информационных материалов в размере 55 000,00 рублей.</w:t>
            </w:r>
          </w:p>
          <w:p w:rsidR="00A90824" w:rsidRDefault="00A90824" w:rsidP="008315C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10C80" w:rsidRDefault="008315C4" w:rsidP="008315C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1</w:t>
            </w:r>
            <w:r w:rsidR="00A90824">
              <w:rPr>
                <w:rFonts w:cs="Times New Roman"/>
                <w:sz w:val="24"/>
                <w:szCs w:val="24"/>
              </w:rPr>
              <w:t>-а</w:t>
            </w:r>
            <w:r>
              <w:rPr>
                <w:rFonts w:cs="Times New Roman"/>
                <w:sz w:val="24"/>
                <w:szCs w:val="24"/>
              </w:rPr>
              <w:t xml:space="preserve"> на изготовление (приобретение) полиграфической продукции (баннеры о голосовании) с ИП Карпенко </w:t>
            </w:r>
            <w:r>
              <w:rPr>
                <w:rFonts w:cs="Times New Roman"/>
                <w:sz w:val="24"/>
                <w:szCs w:val="24"/>
              </w:rPr>
              <w:lastRenderedPageBreak/>
              <w:t>А.Ю. на сумму 32 700,00 рублей</w:t>
            </w:r>
          </w:p>
          <w:p w:rsidR="008315C4" w:rsidRDefault="008315C4" w:rsidP="008315C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8315C4" w:rsidRDefault="008315C4" w:rsidP="008315C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Заключен договор № </w:t>
            </w:r>
            <w:r w:rsidR="00BA0A18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 xml:space="preserve"> на изготовление (приобретение) полиграфической продукции (</w:t>
            </w:r>
            <w:r w:rsidR="00BA0A18">
              <w:rPr>
                <w:rFonts w:cs="Times New Roman"/>
                <w:sz w:val="24"/>
                <w:szCs w:val="24"/>
              </w:rPr>
              <w:t>открытки с 9 Мая</w:t>
            </w:r>
            <w:r>
              <w:rPr>
                <w:rFonts w:cs="Times New Roman"/>
                <w:sz w:val="24"/>
                <w:szCs w:val="24"/>
              </w:rPr>
              <w:t xml:space="preserve">) с </w:t>
            </w:r>
            <w:r w:rsidR="00BA0A18">
              <w:rPr>
                <w:rFonts w:cs="Times New Roman"/>
                <w:sz w:val="24"/>
                <w:szCs w:val="24"/>
              </w:rPr>
              <w:t>АО «</w:t>
            </w:r>
            <w:proofErr w:type="spellStart"/>
            <w:r w:rsidR="00BA0A18">
              <w:rPr>
                <w:rFonts w:cs="Times New Roman"/>
                <w:sz w:val="24"/>
                <w:szCs w:val="24"/>
              </w:rPr>
              <w:t>Полицентр</w:t>
            </w:r>
            <w:proofErr w:type="spellEnd"/>
            <w:r w:rsidR="00BA0A18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на сумму </w:t>
            </w:r>
            <w:r w:rsidR="00BA0A18">
              <w:rPr>
                <w:rFonts w:cs="Times New Roman"/>
                <w:sz w:val="24"/>
                <w:szCs w:val="24"/>
              </w:rPr>
              <w:t>10 433</w:t>
            </w:r>
            <w:r>
              <w:rPr>
                <w:rFonts w:cs="Times New Roman"/>
                <w:sz w:val="24"/>
                <w:szCs w:val="24"/>
              </w:rPr>
              <w:t>,00 рублей</w:t>
            </w:r>
          </w:p>
          <w:p w:rsidR="008315C4" w:rsidRDefault="008315C4" w:rsidP="008315C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D4EF1" w:rsidRDefault="002D4EF1" w:rsidP="002D4E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3 на изготовление (приобретение) полиграфической продукции (конверты к 9 Мая) с ИП Попов А.В. на сумму 6 000,00 рублей</w:t>
            </w:r>
          </w:p>
          <w:p w:rsidR="00ED7C15" w:rsidRDefault="00ED7C15" w:rsidP="002D4EF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4 на изготовление (приобретение) полиграфическо</w:t>
            </w:r>
            <w:r>
              <w:rPr>
                <w:rFonts w:cs="Times New Roman"/>
                <w:sz w:val="24"/>
                <w:szCs w:val="24"/>
              </w:rPr>
              <w:lastRenderedPageBreak/>
              <w:t>й продукции (плакаты о голосовании) с ИП Попов А.В. на сумму 6499,00 рублей</w:t>
            </w:r>
          </w:p>
          <w:p w:rsidR="00ED7C15" w:rsidRDefault="00ED7C15" w:rsidP="00ED7C1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D7C15" w:rsidRPr="008B0AC9" w:rsidRDefault="00ED7C15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Заключен договор № 5 на изготовление (приобретение) полиграфической продукции (открытки с Последним звонком) с АО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Полицентр</w:t>
            </w:r>
            <w:proofErr w:type="spellEnd"/>
            <w:r>
              <w:rPr>
                <w:rFonts w:cs="Times New Roman"/>
                <w:sz w:val="24"/>
                <w:szCs w:val="24"/>
              </w:rPr>
              <w:t>» на сумму 16 800,00 рублей</w:t>
            </w:r>
            <w:r w:rsidR="00E7634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1.6.6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910C80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изготовлением продукции, приемка результата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910C80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Тесленко О.А.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01.06.2022</w:t>
            </w:r>
          </w:p>
          <w:p w:rsidR="005F045A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15.09.2022</w:t>
            </w:r>
          </w:p>
          <w:p w:rsidR="005F045A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28.02.2022</w:t>
            </w:r>
          </w:p>
          <w:p w:rsidR="00910C80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01.03.2022</w:t>
            </w: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06.05.2022</w:t>
            </w:r>
          </w:p>
          <w:p w:rsidR="00E76341" w:rsidRDefault="00E76341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06.05.2022</w:t>
            </w: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17.05.2022</w:t>
            </w: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17.05.2022</w:t>
            </w: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17.05.2022</w:t>
            </w: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17.05.2022</w:t>
            </w: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23.05.2022</w:t>
            </w: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24.05.2022</w:t>
            </w: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05.05.2022</w:t>
            </w:r>
          </w:p>
          <w:p w:rsidR="00246C37" w:rsidRDefault="00246C37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30.05.2022</w:t>
            </w:r>
          </w:p>
          <w:p w:rsidR="001A3738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Pr="008B0AC9" w:rsidRDefault="001A3738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A90824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1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</w:t>
            </w:r>
            <w:r w:rsidR="00E76341"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от 28.02.2022.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E76341" w:rsidRDefault="00E76341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lastRenderedPageBreak/>
              <w:t>договора № 2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06.05.2022.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A3738" w:rsidRDefault="001A3738" w:rsidP="001A373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4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16.05.2022.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1A3738" w:rsidRDefault="001A3738" w:rsidP="001A373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3</w:t>
            </w:r>
            <w:r>
              <w:rPr>
                <w:rFonts w:cs="Times New Roman"/>
                <w:color w:val="334059"/>
                <w:sz w:val="24"/>
                <w:szCs w:val="24"/>
                <w:shd w:val="clear" w:color="auto" w:fill="FFFFFF"/>
              </w:rPr>
              <w:t xml:space="preserve"> от 16.05.2022.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Произведена приемка оказанной услуги.</w:t>
            </w: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246C37" w:rsidRDefault="00246C37" w:rsidP="00246C3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 xml:space="preserve">договора № </w:t>
            </w:r>
            <w:r w:rsidRPr="00246C37">
              <w:rPr>
                <w:rFonts w:cs="Times New Roman"/>
                <w:sz w:val="24"/>
                <w:szCs w:val="24"/>
              </w:rPr>
              <w:t>5</w:t>
            </w:r>
            <w:r w:rsidRPr="00246C3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2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3</w:t>
            </w:r>
            <w:r w:rsidRPr="00246C3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.05.2022. 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приемка оказанной услуги.</w:t>
            </w: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  <w:p w:rsidR="00910C80" w:rsidRPr="008B0AC9" w:rsidRDefault="00246C37" w:rsidP="00246C3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Осуществлен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</w:t>
            </w:r>
            <w:r>
              <w:rPr>
                <w:rFonts w:cs="Times New Roman"/>
                <w:sz w:val="24"/>
                <w:szCs w:val="24"/>
              </w:rPr>
              <w:br/>
              <w:t>договора № 1-а</w:t>
            </w:r>
            <w:r w:rsidRPr="00246C3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от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04</w:t>
            </w:r>
            <w:r w:rsidRPr="00246C3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.05.2022. Произведена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приемка оказанной услуги.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10C80" w:rsidRPr="008B0AC9" w:rsidTr="008F7D4E"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746468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1.6.7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910C80" w:rsidRDefault="005F045A" w:rsidP="00243A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D879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Миронова Т.А.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16.06.2022</w:t>
            </w:r>
          </w:p>
          <w:p w:rsidR="005F045A" w:rsidRDefault="005F045A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30.09.2022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24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</w:t>
            </w:r>
            <w:r w:rsidR="00A90824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90824">
              <w:rPr>
                <w:rFonts w:cs="Times New Roman"/>
                <w:sz w:val="24"/>
                <w:szCs w:val="24"/>
              </w:rPr>
              <w:t>.2022</w:t>
            </w: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16.05.2022</w:t>
            </w: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20.05.2022</w:t>
            </w: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</w:t>
            </w:r>
            <w:r w:rsidR="00246C37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022</w:t>
            </w: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25.05.2022</w:t>
            </w: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604036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08.06</w:t>
            </w:r>
            <w:r w:rsidR="00246C37">
              <w:rPr>
                <w:rFonts w:cs="Times New Roman"/>
                <w:sz w:val="24"/>
                <w:szCs w:val="24"/>
              </w:rPr>
              <w:t>.2022</w:t>
            </w:r>
          </w:p>
          <w:p w:rsidR="001A3738" w:rsidRPr="008B0AC9" w:rsidRDefault="001A3738" w:rsidP="00A90824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Default="00A90824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1 от 28.02.2022</w:t>
            </w:r>
          </w:p>
          <w:p w:rsidR="00E76341" w:rsidRDefault="00E76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Default="00E76341" w:rsidP="00E76341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2 от 06.05.2022</w:t>
            </w:r>
          </w:p>
          <w:p w:rsidR="00E76341" w:rsidRDefault="00E76341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1A373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4 от 16.05.2022</w:t>
            </w:r>
          </w:p>
          <w:p w:rsidR="001A3738" w:rsidRDefault="001A3738" w:rsidP="001A373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1A3738" w:rsidRDefault="001A3738" w:rsidP="001A373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3 от 16.05.2022</w:t>
            </w:r>
          </w:p>
          <w:p w:rsidR="001A3738" w:rsidRDefault="001A3738" w:rsidP="001A3738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246C37" w:rsidRDefault="00246C37" w:rsidP="00246C3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5 от 23.05.2022</w:t>
            </w:r>
          </w:p>
          <w:p w:rsidR="001A3738" w:rsidRDefault="001A3738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341" w:rsidRPr="008B0AC9" w:rsidRDefault="00246C37" w:rsidP="00246C37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Оплачен договор № 1-а от 04.05.2022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80" w:rsidRPr="008B0AC9" w:rsidRDefault="00910C80" w:rsidP="00D87905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55 000,00</w:t>
            </w: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10 433,00</w:t>
            </w: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6499,00</w:t>
            </w: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6000,00</w:t>
            </w: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16800,00</w:t>
            </w: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4757F" w:rsidRDefault="00D4757F" w:rsidP="00D4757F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10C80" w:rsidRPr="008B0AC9" w:rsidRDefault="00D4757F" w:rsidP="00D4757F">
            <w:pPr>
              <w:widowControl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32700,00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6" w:rsidRPr="008B0AC9" w:rsidRDefault="00604036" w:rsidP="00B72FBA">
            <w:pPr>
              <w:widowControl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D5ABB" w:rsidRPr="00DD5ABB" w:rsidTr="00DB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5451" w:type="dxa"/>
            <w:gridSpan w:val="46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b/>
                <w:sz w:val="22"/>
                <w:lang w:eastAsia="ru-RU"/>
              </w:rPr>
              <w:lastRenderedPageBreak/>
              <w:t>Задача № 2 «Совершенствование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»</w:t>
            </w: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0061" w:type="dxa"/>
            <w:gridSpan w:val="3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Основное мероприятие 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b/>
                <w:sz w:val="22"/>
                <w:lang w:eastAsia="ru-RU"/>
              </w:rPr>
            </w:pP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val="en-US" w:eastAsia="ru-RU"/>
              </w:rPr>
            </w:pPr>
            <w:r w:rsidRPr="00DD5ABB">
              <w:rPr>
                <w:rFonts w:eastAsiaTheme="minorEastAsia" w:cs="Times New Roman"/>
                <w:sz w:val="22"/>
                <w:lang w:val="en-US" w:eastAsia="ru-RU"/>
              </w:rPr>
              <w:t>2</w:t>
            </w:r>
          </w:p>
        </w:tc>
        <w:tc>
          <w:tcPr>
            <w:tcW w:w="9386" w:type="dxa"/>
            <w:gridSpan w:val="3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Реализация проекта «Гражданские инициативы»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1710,00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1710,00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390,00</w:t>
            </w:r>
          </w:p>
        </w:tc>
        <w:tc>
          <w:tcPr>
            <w:tcW w:w="992" w:type="dxa"/>
            <w:gridSpan w:val="3"/>
          </w:tcPr>
          <w:p w:rsidR="00DD5ABB" w:rsidRPr="00DD5ABB" w:rsidRDefault="00A049F6" w:rsidP="008F7D4E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A049F6">
              <w:rPr>
                <w:rFonts w:eastAsiaTheme="minorEastAsia" w:cs="Times New Roman"/>
                <w:sz w:val="22"/>
                <w:lang w:eastAsia="ru-RU"/>
              </w:rPr>
              <w:t>Заключен один договор на сумму 390 000 рублей</w:t>
            </w: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9386" w:type="dxa"/>
            <w:gridSpan w:val="3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Проведение торжественного мероприятия, посвященного чествованию Почетных граждан активистов органов общественного самоуправления и некоммерческих организаций при главе Уссурийского городского округа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320,0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320,00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246F15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2.1.1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Разработка технического задания для подготовки проекта муниципального </w:t>
            </w:r>
          </w:p>
        </w:tc>
        <w:tc>
          <w:tcPr>
            <w:tcW w:w="1561" w:type="dxa"/>
            <w:gridSpan w:val="9"/>
          </w:tcPr>
          <w:p w:rsidR="00DD5ABB" w:rsidRPr="00DD5ABB" w:rsidRDefault="00FA772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Шевчук Л.</w:t>
            </w:r>
            <w:r w:rsidR="00DD5ABB" w:rsidRPr="00DD5ABB">
              <w:rPr>
                <w:rFonts w:eastAsiaTheme="minorEastAsia" w:cs="Times New Roman"/>
                <w:sz w:val="22"/>
                <w:lang w:eastAsia="ru-RU"/>
              </w:rPr>
              <w:t>Г.</w:t>
            </w:r>
          </w:p>
        </w:tc>
        <w:tc>
          <w:tcPr>
            <w:tcW w:w="1418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10.08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5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246F15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2.1.2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и согласование проекта муниципального контракта</w:t>
            </w:r>
          </w:p>
        </w:tc>
        <w:tc>
          <w:tcPr>
            <w:tcW w:w="1561" w:type="dxa"/>
            <w:gridSpan w:val="9"/>
          </w:tcPr>
          <w:p w:rsidR="00DD5ABB" w:rsidRPr="00DD5ABB" w:rsidRDefault="00FA772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Шевчук Л.</w:t>
            </w:r>
            <w:r w:rsidR="00DD5ABB" w:rsidRPr="00DD5ABB">
              <w:rPr>
                <w:rFonts w:eastAsiaTheme="minorEastAsia" w:cs="Times New Roman"/>
                <w:sz w:val="22"/>
                <w:lang w:eastAsia="ru-RU"/>
              </w:rPr>
              <w:t>Г.</w:t>
            </w:r>
          </w:p>
        </w:tc>
        <w:tc>
          <w:tcPr>
            <w:tcW w:w="1418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02.09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5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246F15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2.1.3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Размещение проекта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муниципального контракта на электронной площадке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Сражевская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FA772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.В.</w:t>
            </w:r>
          </w:p>
        </w:tc>
        <w:tc>
          <w:tcPr>
            <w:tcW w:w="1418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07.09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5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246F15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2.1.4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Т.Д.</w:t>
            </w:r>
          </w:p>
        </w:tc>
        <w:tc>
          <w:tcPr>
            <w:tcW w:w="1418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30.09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5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246F15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2.1.5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Прием выполненных услуг</w:t>
            </w:r>
          </w:p>
        </w:tc>
        <w:tc>
          <w:tcPr>
            <w:tcW w:w="1561" w:type="dxa"/>
            <w:gridSpan w:val="9"/>
          </w:tcPr>
          <w:p w:rsidR="00DD5ABB" w:rsidRPr="00DD5ABB" w:rsidRDefault="00FA772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Сидорова Т.</w:t>
            </w:r>
            <w:r w:rsidR="00DD5ABB" w:rsidRPr="00DD5ABB">
              <w:rPr>
                <w:rFonts w:eastAsiaTheme="minorEastAsia" w:cs="Times New Roman"/>
                <w:sz w:val="22"/>
                <w:lang w:eastAsia="ru-RU"/>
              </w:rPr>
              <w:t>Д.</w:t>
            </w:r>
          </w:p>
        </w:tc>
        <w:tc>
          <w:tcPr>
            <w:tcW w:w="1418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29.11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5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246F15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2.1.6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Оплата выполненных услуг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 Т.А.</w:t>
            </w:r>
          </w:p>
        </w:tc>
        <w:tc>
          <w:tcPr>
            <w:tcW w:w="1418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09.12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5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2.2</w:t>
            </w:r>
          </w:p>
        </w:tc>
        <w:tc>
          <w:tcPr>
            <w:tcW w:w="9386" w:type="dxa"/>
            <w:gridSpan w:val="3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 2006 года № 533 «О </w:t>
            </w:r>
            <w:proofErr w:type="gramStart"/>
            <w:r w:rsidRPr="00DD5ABB">
              <w:rPr>
                <w:rFonts w:eastAsiaTheme="minorEastAsia" w:cs="Times New Roman"/>
                <w:sz w:val="22"/>
                <w:lang w:eastAsia="ru-RU"/>
              </w:rPr>
              <w:t>положении</w:t>
            </w:r>
            <w:proofErr w:type="gram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о мерах содействия становлению, развитию и поддержки органов территориального самоуправления» (денежные выплаты)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460,00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460,00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2.2.1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Проведение собраний (конференций) по выдвижению членов территориального общественного самоуправления (далее-ТОС) на получение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денежных выпла</w:t>
            </w:r>
            <w:proofErr w:type="gramStart"/>
            <w:r w:rsidRPr="00DD5ABB">
              <w:rPr>
                <w:rFonts w:eastAsiaTheme="minorEastAsia" w:cs="Times New Roman"/>
                <w:sz w:val="22"/>
                <w:lang w:eastAsia="ru-RU"/>
              </w:rPr>
              <w:t>т(</w:t>
            </w:r>
            <w:proofErr w:type="gram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премия) и согласование с депутатами Думы Уссурийского городского округа списков лидеров ТОС-получателей денежных выплат 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Беркетова</w:t>
            </w:r>
            <w:proofErr w:type="spellEnd"/>
            <w:proofErr w:type="gramStart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</w:t>
            </w:r>
            <w:proofErr w:type="gram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Н.</w:t>
            </w:r>
          </w:p>
        </w:tc>
        <w:tc>
          <w:tcPr>
            <w:tcW w:w="1558" w:type="dxa"/>
            <w:gridSpan w:val="9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21.10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8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2.2.2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Подготовка и утверждение постановления администрации Уссурийского городского округа об утверждении списка членов органов территориального общественного самоуправления на получение денежных выплат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</w:t>
            </w:r>
          </w:p>
        </w:tc>
        <w:tc>
          <w:tcPr>
            <w:tcW w:w="1558" w:type="dxa"/>
            <w:gridSpan w:val="9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18.11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8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2.2.3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Направление документов на предоставление денежных выплат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</w:t>
            </w:r>
          </w:p>
        </w:tc>
        <w:tc>
          <w:tcPr>
            <w:tcW w:w="1558" w:type="dxa"/>
            <w:gridSpan w:val="9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25.11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8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2.2.4</w:t>
            </w:r>
          </w:p>
        </w:tc>
        <w:tc>
          <w:tcPr>
            <w:tcW w:w="1703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Перечесление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денежных выплат 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МироноваТ.А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558" w:type="dxa"/>
            <w:gridSpan w:val="9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09.12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8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3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2.3</w:t>
            </w:r>
          </w:p>
        </w:tc>
        <w:tc>
          <w:tcPr>
            <w:tcW w:w="9386" w:type="dxa"/>
            <w:gridSpan w:val="3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лидеров-общественников)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200,0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2.3.1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технического задания для подготовки проекта муниципального и сбор коммерческих предложений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09.09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2.3.2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и согласование проекта муниципального контракта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30.09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2.3.3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Сражевская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М.В.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730A1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04.10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2.3.4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Заключение муниципального контракта с победителем конкурсной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процедуры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Сидорова Т.Д.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31.10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2.3.5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Прием выполненных услуг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Т.Д.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16.12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2.3.6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Оплата выполненных услуг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 Т.А.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23.12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2.4</w:t>
            </w:r>
          </w:p>
        </w:tc>
        <w:tc>
          <w:tcPr>
            <w:tcW w:w="9386" w:type="dxa"/>
            <w:gridSpan w:val="3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280,0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280,0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2.4.1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технического задания для подготовки проекта муниципального контракта и сбор коммерческих предложений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10.06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2.4.2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и согласование проекта муниципального контракта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FA772B">
              <w:rPr>
                <w:rFonts w:eastAsiaTheme="minorEastAsia" w:cs="Times New Roman"/>
                <w:sz w:val="22"/>
                <w:lang w:eastAsia="ru-RU"/>
              </w:rPr>
              <w:t>Т.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Н.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01.07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2.4.3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Сражевская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М.В.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05.07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2.4.4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Заключение муниципального контракта с победителем конкурсной процедуры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Т.Д.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29.07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2.4.5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Прием выполненных услуг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Т.Д.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26.09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2.4.6</w:t>
            </w:r>
          </w:p>
        </w:tc>
        <w:tc>
          <w:tcPr>
            <w:tcW w:w="1715" w:type="dxa"/>
            <w:gridSpan w:val="4"/>
          </w:tcPr>
          <w:p w:rsidR="00DD5ABB" w:rsidRPr="00DD5ABB" w:rsidRDefault="00DD5ABB" w:rsidP="00DD5ABB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Оплата выполненных услуг </w:t>
            </w:r>
          </w:p>
        </w:tc>
        <w:tc>
          <w:tcPr>
            <w:tcW w:w="1561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 Т.</w:t>
            </w:r>
            <w:r w:rsidR="00FA772B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546" w:type="dxa"/>
            <w:gridSpan w:val="8"/>
          </w:tcPr>
          <w:p w:rsidR="00DD5ABB" w:rsidRPr="00DD5ABB" w:rsidRDefault="00DD5ABB" w:rsidP="00DD5ABB">
            <w:pPr>
              <w:spacing w:after="0" w:line="240" w:lineRule="auto"/>
              <w:ind w:left="-47" w:right="-132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06.10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D5ABB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val="en-US" w:eastAsia="ru-RU"/>
              </w:rPr>
              <w:t>2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.5</w:t>
            </w:r>
          </w:p>
        </w:tc>
        <w:tc>
          <w:tcPr>
            <w:tcW w:w="9386" w:type="dxa"/>
            <w:gridSpan w:val="32"/>
          </w:tcPr>
          <w:p w:rsidR="00DD5ABB" w:rsidRPr="00DD5ABB" w:rsidRDefault="00DD5ABB" w:rsidP="00DD5ABB">
            <w:pPr>
              <w:spacing w:after="1" w:line="220" w:lineRule="atLeast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Проведение спортивных соревнований: среди детских дворовых команд, сформированных на базе органов общественного самоуправления Уссурийского городского округа и между органами самоуправления Уссурийского городского округа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450,0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450,0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390,00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2.5.1</w:t>
            </w:r>
          </w:p>
        </w:tc>
        <w:tc>
          <w:tcPr>
            <w:tcW w:w="1723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технического задания для подготовки проекта муниципального контракта, сбор коммерческих предложений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 </w:t>
            </w:r>
          </w:p>
        </w:tc>
        <w:tc>
          <w:tcPr>
            <w:tcW w:w="1540" w:type="dxa"/>
            <w:gridSpan w:val="7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03.03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03.03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Разработано техническое задание, собраны коммерческие предложения 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2.5.2</w:t>
            </w:r>
          </w:p>
        </w:tc>
        <w:tc>
          <w:tcPr>
            <w:tcW w:w="1723" w:type="dxa"/>
            <w:gridSpan w:val="5"/>
          </w:tcPr>
          <w:p w:rsidR="00DD5ABB" w:rsidRPr="00DD5ABB" w:rsidRDefault="00DD5ABB" w:rsidP="00DD5AB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Разработка и согласование проекта муниципального контракта 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Беркетова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Т.Н.</w:t>
            </w:r>
          </w:p>
        </w:tc>
        <w:tc>
          <w:tcPr>
            <w:tcW w:w="1540" w:type="dxa"/>
            <w:gridSpan w:val="7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25.03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25.03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Разработан и согласован проект муниципального контракта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2.5.3</w:t>
            </w:r>
          </w:p>
        </w:tc>
        <w:tc>
          <w:tcPr>
            <w:tcW w:w="1723" w:type="dxa"/>
            <w:gridSpan w:val="5"/>
          </w:tcPr>
          <w:p w:rsidR="00DD5ABB" w:rsidRPr="00DD5ABB" w:rsidRDefault="00DD5ABB" w:rsidP="00DD5AB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Размещение проекта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муниципального контракта с победителем конкурсной процедуры 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FA772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Сражевская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М.В.</w:t>
            </w:r>
          </w:p>
        </w:tc>
        <w:tc>
          <w:tcPr>
            <w:tcW w:w="1540" w:type="dxa"/>
            <w:gridSpan w:val="7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29.03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19.05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Проект контракта размещен на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электронной площадке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2.5.4</w:t>
            </w:r>
          </w:p>
        </w:tc>
        <w:tc>
          <w:tcPr>
            <w:tcW w:w="1723" w:type="dxa"/>
            <w:gridSpan w:val="5"/>
          </w:tcPr>
          <w:p w:rsidR="00DD5ABB" w:rsidRPr="00DD5ABB" w:rsidRDefault="00DD5ABB" w:rsidP="00DD5AB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Заключение проекта муниципального контракта с победителем конкурсной процедуры</w:t>
            </w:r>
          </w:p>
        </w:tc>
        <w:tc>
          <w:tcPr>
            <w:tcW w:w="1559" w:type="dxa"/>
            <w:gridSpan w:val="9"/>
          </w:tcPr>
          <w:p w:rsidR="00DD5ABB" w:rsidRPr="00DD5ABB" w:rsidRDefault="00FA772B" w:rsidP="00FA772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Сидорова Т.Д</w:t>
            </w:r>
            <w:r w:rsidR="00DD5ABB"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540" w:type="dxa"/>
            <w:gridSpan w:val="7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11.04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08.06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Заключен муниципальный контракт с ООО «</w:t>
            </w: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Транссервисгрупп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» </w:t>
            </w:r>
          </w:p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№0120300006522000117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2.5.5</w:t>
            </w:r>
          </w:p>
        </w:tc>
        <w:tc>
          <w:tcPr>
            <w:tcW w:w="1723" w:type="dxa"/>
            <w:gridSpan w:val="5"/>
          </w:tcPr>
          <w:p w:rsidR="00DD5ABB" w:rsidRPr="00DD5ABB" w:rsidRDefault="00DD5ABB" w:rsidP="00DD5ABB">
            <w:pPr>
              <w:widowControl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Прием выполненных услуг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Т.Д.</w:t>
            </w:r>
          </w:p>
        </w:tc>
        <w:tc>
          <w:tcPr>
            <w:tcW w:w="1540" w:type="dxa"/>
            <w:gridSpan w:val="7"/>
          </w:tcPr>
          <w:p w:rsidR="00DD5ABB" w:rsidRPr="00DD5ABB" w:rsidRDefault="00DD5ABB" w:rsidP="00DD5ABB">
            <w:pPr>
              <w:spacing w:after="0" w:line="240" w:lineRule="auto"/>
              <w:ind w:left="-47" w:right="-13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18.06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  <w:p w:rsidR="00DD5ABB" w:rsidRPr="00DD5ABB" w:rsidRDefault="00DD5ABB" w:rsidP="00DD5ABB">
            <w:pPr>
              <w:spacing w:after="0" w:line="240" w:lineRule="auto"/>
              <w:ind w:left="-47" w:right="-13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23.06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18.06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23.06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Услуги выполнены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EC3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675" w:type="dxa"/>
            <w:gridSpan w:val="3"/>
          </w:tcPr>
          <w:p w:rsidR="00DD5ABB" w:rsidRPr="00DD5ABB" w:rsidRDefault="00CC0D0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2.5.6</w:t>
            </w:r>
          </w:p>
        </w:tc>
        <w:tc>
          <w:tcPr>
            <w:tcW w:w="1723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Оплата выполненных услуг 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 Т.</w:t>
            </w:r>
            <w:r w:rsidR="00C87F3A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540" w:type="dxa"/>
            <w:gridSpan w:val="7"/>
          </w:tcPr>
          <w:p w:rsidR="00DD5ABB" w:rsidRPr="00DD5ABB" w:rsidRDefault="00DD5ABB" w:rsidP="00DD5ABB">
            <w:pPr>
              <w:spacing w:after="0" w:line="240" w:lineRule="auto"/>
              <w:ind w:left="-47" w:right="-13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24.06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297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24.06</w:t>
            </w:r>
            <w:r w:rsidR="00730A1B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20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7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Услуги оплачены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D5ABB" w:rsidRPr="00DD5ABB" w:rsidTr="00DB5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15451" w:type="dxa"/>
            <w:gridSpan w:val="4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b/>
                <w:sz w:val="22"/>
                <w:lang w:eastAsia="ru-RU"/>
              </w:rPr>
              <w:t>Задача № 3 «Развитие активности органов территориального общественного самоуправления в информационном пространстве посредством  использования в своей работе всех доступных медиа и информационно-коммуникационных технологий»</w:t>
            </w: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9352" w:type="dxa"/>
            <w:gridSpan w:val="31"/>
          </w:tcPr>
          <w:p w:rsidR="00DD5ABB" w:rsidRPr="00DD5ABB" w:rsidRDefault="00DD5ABB" w:rsidP="00DD5ABB">
            <w:pPr>
              <w:spacing w:after="1" w:line="220" w:lineRule="atLeast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Реализация проекта «</w:t>
            </w:r>
            <w:proofErr w:type="gramStart"/>
            <w:r w:rsidRPr="00DD5ABB">
              <w:rPr>
                <w:rFonts w:eastAsiaTheme="minorEastAsia" w:cs="Times New Roman"/>
                <w:sz w:val="22"/>
                <w:lang w:eastAsia="ru-RU"/>
              </w:rPr>
              <w:t>Активные</w:t>
            </w:r>
            <w:proofErr w:type="gram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ТОС»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310,00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 310,00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50,00</w:t>
            </w:r>
          </w:p>
        </w:tc>
        <w:tc>
          <w:tcPr>
            <w:tcW w:w="992" w:type="dxa"/>
            <w:gridSpan w:val="3"/>
          </w:tcPr>
          <w:p w:rsidR="00DD5ABB" w:rsidRPr="00A3430E" w:rsidRDefault="00CB3B32" w:rsidP="00DD5ABB">
            <w:pPr>
              <w:spacing w:after="1" w:line="220" w:lineRule="atLeas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Заключен один договор на сумму 50 000 рублей</w:t>
            </w:r>
            <w:r w:rsidR="00FA772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3.1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Организация и проведение обучающих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семинаров «Школа управдома» для председателей территориальных общественных самоуправлений и товариществ собственников жилья, включая обучение интернет грамотности 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Кулемина</w:t>
            </w:r>
            <w:proofErr w:type="spellEnd"/>
            <w:r w:rsidR="00C87F3A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А.А.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09.02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31.10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right="-108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200,00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200,00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50,00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A049F6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технического задания для подготовки проекта договора и сбор коммерческих предложений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Кулемина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А.А.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09.02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18.02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Техническое задание разработано, коммерческие предложения собраны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CB3B32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3.3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и согласование проекта договора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Кулемина</w:t>
            </w:r>
            <w:proofErr w:type="spellEnd"/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C87F3A">
              <w:rPr>
                <w:rFonts w:eastAsiaTheme="minorEastAsia" w:cs="Times New Roman"/>
                <w:sz w:val="22"/>
                <w:lang w:eastAsia="ru-RU"/>
              </w:rPr>
              <w:t>А.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А.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21.02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15.03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Проект договора разработан и согласован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CB3B32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3.4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Заключение договора</w:t>
            </w:r>
          </w:p>
        </w:tc>
        <w:tc>
          <w:tcPr>
            <w:tcW w:w="1559" w:type="dxa"/>
            <w:gridSpan w:val="9"/>
          </w:tcPr>
          <w:p w:rsidR="00DD5ABB" w:rsidRPr="00DD5ABB" w:rsidRDefault="00C87F3A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Сидорова Т.Д</w:t>
            </w:r>
            <w:r w:rsidR="00DD5ABB"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16.03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08.04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Договор №7 с Некоммерческий фонд поддержки социального развития ПК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«Энергия Участия» №7 от 08.04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CB3B32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3.5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Прием выполненных услуг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Т.Д.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20.04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22.04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Услуги выполнены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3.6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Оплата выполненных услуг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 Т.А.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22.04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04.05.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2022</w:t>
            </w: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Услуги оплачены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50,00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50,00 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50,00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3.7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технического задания для подготовки проекта договора и сбор коммерческих предложений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Пикалова Л.В.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10.06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3.8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Разработка и согласование проекта муниципального контракта</w:t>
            </w:r>
          </w:p>
        </w:tc>
        <w:tc>
          <w:tcPr>
            <w:tcW w:w="1559" w:type="dxa"/>
            <w:gridSpan w:val="9"/>
          </w:tcPr>
          <w:p w:rsidR="00DD5ABB" w:rsidRPr="00DD5ABB" w:rsidRDefault="00C87F3A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Пикалова Л.В</w:t>
            </w:r>
            <w:r w:rsidR="00DD5ABB"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15.07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3.9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Размещение проекта муниципального контракта на электронной площадке</w:t>
            </w:r>
          </w:p>
        </w:tc>
        <w:tc>
          <w:tcPr>
            <w:tcW w:w="1559" w:type="dxa"/>
            <w:gridSpan w:val="9"/>
          </w:tcPr>
          <w:p w:rsidR="00A84930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DD5ABB">
              <w:rPr>
                <w:rFonts w:eastAsiaTheme="minorEastAsia" w:cs="Times New Roman"/>
                <w:sz w:val="22"/>
                <w:lang w:eastAsia="ru-RU"/>
              </w:rPr>
              <w:t>Сражевская</w:t>
            </w:r>
            <w:proofErr w:type="spellEnd"/>
          </w:p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М. В.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19.07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3.10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Заключение муниципальног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о контракта с победителем конкурсной процедуры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Сидорова Т. Д.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05.08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3.11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Прием выполненных услуг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Сидорова Т. Д.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21.10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5B2FBC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3.12</w:t>
            </w:r>
          </w:p>
        </w:tc>
        <w:tc>
          <w:tcPr>
            <w:tcW w:w="1695" w:type="dxa"/>
            <w:gridSpan w:val="5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Оплата выполненных услуг</w:t>
            </w:r>
          </w:p>
        </w:tc>
        <w:tc>
          <w:tcPr>
            <w:tcW w:w="1559" w:type="dxa"/>
            <w:gridSpan w:val="9"/>
          </w:tcPr>
          <w:p w:rsidR="00A84930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Миронова </w:t>
            </w:r>
          </w:p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Т. А.</w:t>
            </w:r>
          </w:p>
        </w:tc>
        <w:tc>
          <w:tcPr>
            <w:tcW w:w="1534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31.10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3.2</w:t>
            </w:r>
          </w:p>
        </w:tc>
        <w:tc>
          <w:tcPr>
            <w:tcW w:w="9352" w:type="dxa"/>
            <w:gridSpan w:val="31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Проведение смотра-конкурса на лучший орган территориального общественного самоуправления Уссурийского городского округа</w:t>
            </w: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110,00</w:t>
            </w: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110,00</w:t>
            </w: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874C7F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3.2.1</w:t>
            </w:r>
          </w:p>
        </w:tc>
        <w:tc>
          <w:tcPr>
            <w:tcW w:w="1701" w:type="dxa"/>
            <w:gridSpan w:val="6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Размещение на официальном сайте администрации УГО и печатном СМИ информации о начале приема заявок, правилах и месте проведения смотра-конкурса, прием заявок на участие в смотре-конкурсе  и информационных отчетных </w:t>
            </w: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материалов о проделанной работе органов ТОС 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lastRenderedPageBreak/>
              <w:t>Шевчук Л.Г.</w:t>
            </w:r>
          </w:p>
        </w:tc>
        <w:tc>
          <w:tcPr>
            <w:tcW w:w="1528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13.10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874C7F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3.2.2</w:t>
            </w:r>
          </w:p>
        </w:tc>
        <w:tc>
          <w:tcPr>
            <w:tcW w:w="1701" w:type="dxa"/>
            <w:gridSpan w:val="6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 xml:space="preserve">Рассмотрение заявок на участие в смотре – конкурсе и информационных отчетных материалов о проделанной работе органов ТОС 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Шевчук Л.Г.</w:t>
            </w:r>
          </w:p>
        </w:tc>
        <w:tc>
          <w:tcPr>
            <w:tcW w:w="1528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20.10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874C7F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3.2.3</w:t>
            </w:r>
          </w:p>
        </w:tc>
        <w:tc>
          <w:tcPr>
            <w:tcW w:w="1701" w:type="dxa"/>
            <w:gridSpan w:val="6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Заседание конкурсной комиссии, рассмотрение заявлений и  информационных отчетных материалов, принятие решения о победителях смотра-конкурса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Шевчук Л.Г.</w:t>
            </w:r>
          </w:p>
        </w:tc>
        <w:tc>
          <w:tcPr>
            <w:tcW w:w="1528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27.10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1530"/>
        </w:trPr>
        <w:tc>
          <w:tcPr>
            <w:tcW w:w="709" w:type="dxa"/>
            <w:gridSpan w:val="4"/>
          </w:tcPr>
          <w:p w:rsidR="00DD5ABB" w:rsidRPr="00DD5ABB" w:rsidRDefault="00874C7F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3.2.4</w:t>
            </w:r>
          </w:p>
        </w:tc>
        <w:tc>
          <w:tcPr>
            <w:tcW w:w="1701" w:type="dxa"/>
            <w:gridSpan w:val="6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Шевчук Л.Г.</w:t>
            </w:r>
          </w:p>
        </w:tc>
        <w:tc>
          <w:tcPr>
            <w:tcW w:w="1528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01.11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D5ABB" w:rsidTr="00874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709" w:type="dxa"/>
            <w:gridSpan w:val="4"/>
          </w:tcPr>
          <w:p w:rsidR="00DD5ABB" w:rsidRPr="00DD5ABB" w:rsidRDefault="00874C7F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3.2.5</w:t>
            </w:r>
            <w:bookmarkStart w:id="0" w:name="_GoBack"/>
            <w:bookmarkEnd w:id="0"/>
          </w:p>
        </w:tc>
        <w:tc>
          <w:tcPr>
            <w:tcW w:w="1701" w:type="dxa"/>
            <w:gridSpan w:val="6"/>
          </w:tcPr>
          <w:p w:rsidR="00DD5ABB" w:rsidRPr="00DD5ABB" w:rsidRDefault="00DD5ABB" w:rsidP="00DD5ABB">
            <w:pPr>
              <w:spacing w:after="0" w:line="240" w:lineRule="auto"/>
              <w:ind w:right="8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Перечисление денежной премии победителям смотра-конкурса</w:t>
            </w:r>
          </w:p>
        </w:tc>
        <w:tc>
          <w:tcPr>
            <w:tcW w:w="1559" w:type="dxa"/>
            <w:gridSpan w:val="9"/>
          </w:tcPr>
          <w:p w:rsidR="00DD5ABB" w:rsidRPr="00DD5ABB" w:rsidRDefault="00DD5ABB" w:rsidP="00C87F3A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Миронова Т.А.</w:t>
            </w:r>
          </w:p>
        </w:tc>
        <w:tc>
          <w:tcPr>
            <w:tcW w:w="1528" w:type="dxa"/>
            <w:gridSpan w:val="5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  <w:r w:rsidRPr="00DD5ABB">
              <w:rPr>
                <w:rFonts w:eastAsiaTheme="minorEastAsia" w:cs="Times New Roman"/>
                <w:sz w:val="22"/>
                <w:lang w:eastAsia="ru-RU"/>
              </w:rPr>
              <w:t>29.11</w:t>
            </w:r>
            <w:r w:rsidR="00EC3442">
              <w:rPr>
                <w:rFonts w:eastAsiaTheme="minorEastAsia" w:cs="Times New Roman"/>
                <w:sz w:val="22"/>
                <w:lang w:eastAsia="ru-RU"/>
              </w:rPr>
              <w:t>.2022</w:t>
            </w:r>
          </w:p>
        </w:tc>
        <w:tc>
          <w:tcPr>
            <w:tcW w:w="1307" w:type="dxa"/>
            <w:gridSpan w:val="6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39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DD5ABB" w:rsidRPr="00DD5ABB" w:rsidRDefault="00DD5ABB" w:rsidP="00DD5ABB">
            <w:pPr>
              <w:spacing w:after="0" w:line="240" w:lineRule="auto"/>
              <w:ind w:left="-84" w:right="-9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45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DD5ABB" w:rsidRPr="00DD5ABB" w:rsidRDefault="00DD5ABB" w:rsidP="00DD5ABB">
            <w:pPr>
              <w:spacing w:after="1" w:line="220" w:lineRule="atLeast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EC3442" w:rsidRPr="00DB5650" w:rsidTr="00874C7F">
        <w:trPr>
          <w:gridAfter w:val="1"/>
          <w:wAfter w:w="20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DB5650" w:rsidP="00DB5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5650" w:rsidRPr="00DB5650" w:rsidRDefault="00DB5650" w:rsidP="00DB5650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B5650">
              <w:rPr>
                <w:rFonts w:eastAsia="Calibri" w:cs="Times New Roman"/>
                <w:sz w:val="24"/>
                <w:szCs w:val="24"/>
              </w:rPr>
              <w:t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(1):</w:t>
            </w:r>
          </w:p>
        </w:tc>
      </w:tr>
      <w:tr w:rsidR="00EC3442" w:rsidRPr="00DB5650" w:rsidTr="00874C7F">
        <w:trPr>
          <w:gridAfter w:val="1"/>
          <w:wAfter w:w="20" w:type="dxa"/>
          <w:trHeight w:val="459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DB5650" w:rsidP="00DB5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B5650">
              <w:rPr>
                <w:rFonts w:eastAsia="Calibri" w:cs="Times New Roman"/>
                <w:sz w:val="24"/>
                <w:szCs w:val="24"/>
                <w:lang w:val="en-US"/>
              </w:rPr>
              <w:t>1</w:t>
            </w:r>
            <w:r w:rsidRPr="00DB565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C87F3A" w:rsidP="00C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Мероприятие 1.2. «</w:t>
            </w:r>
            <w:r w:rsidRPr="0074231F">
              <w:rPr>
                <w:rFonts w:eastAsia="Calibri" w:cs="Times New Roman"/>
                <w:sz w:val="24"/>
                <w:szCs w:val="24"/>
                <w:lang w:eastAsia="ru-RU"/>
              </w:rPr>
              <w:t>Проведение социологических опросов и опросов общественного мнения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» выполнять нецелесообразно по причине проведения соцопросов с подобной тематикой Правительством Приморского края начиная с </w:t>
            </w:r>
            <w:r w:rsidR="00F33006">
              <w:rPr>
                <w:rFonts w:eastAsia="Calibri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1 января 2022 года ежеквартально. </w:t>
            </w:r>
            <w:r w:rsidR="00F33006">
              <w:rPr>
                <w:rFonts w:eastAsia="Calibri" w:cs="Times New Roman"/>
                <w:sz w:val="24"/>
                <w:szCs w:val="24"/>
                <w:lang w:eastAsia="ru-RU"/>
              </w:rPr>
              <w:t>Подготовлен проект изменений в муниципальную программу «Развитие информационного общества» на 2020-2024 годы с целью передвижки средств с мероприятия 1.2. на мероприятие 1.3.</w:t>
            </w:r>
          </w:p>
        </w:tc>
      </w:tr>
      <w:tr w:rsidR="00EC3442" w:rsidRPr="00DB5650" w:rsidTr="00874C7F">
        <w:trPr>
          <w:gridAfter w:val="1"/>
          <w:wAfter w:w="20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DB5650" w:rsidP="00DB5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DB5650" w:rsidP="00DB565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B5650">
              <w:rPr>
                <w:rFonts w:eastAsia="Calibri" w:cs="Times New Roman"/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EC3442" w:rsidRPr="00DB5650" w:rsidTr="00874C7F">
        <w:trPr>
          <w:gridAfter w:val="1"/>
          <w:wAfter w:w="20" w:type="dxa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DB5650" w:rsidP="00DB5650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B565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50" w:rsidRPr="00DB5650" w:rsidRDefault="00DB5650" w:rsidP="00DB565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FE5284" w:rsidRPr="009E3B95" w:rsidRDefault="00FE5284" w:rsidP="00B72FBA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sectPr w:rsidR="00FE5284" w:rsidRPr="009E3B95" w:rsidSect="00E67984">
      <w:headerReference w:type="default" r:id="rId15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F6" w:rsidRDefault="00A049F6" w:rsidP="00E67984">
      <w:pPr>
        <w:spacing w:after="0" w:line="240" w:lineRule="auto"/>
      </w:pPr>
      <w:r>
        <w:separator/>
      </w:r>
    </w:p>
  </w:endnote>
  <w:endnote w:type="continuationSeparator" w:id="0">
    <w:p w:rsidR="00A049F6" w:rsidRDefault="00A049F6" w:rsidP="00E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F6" w:rsidRDefault="00A049F6" w:rsidP="00E67984">
      <w:pPr>
        <w:spacing w:after="0" w:line="240" w:lineRule="auto"/>
      </w:pPr>
      <w:r>
        <w:separator/>
      </w:r>
    </w:p>
  </w:footnote>
  <w:footnote w:type="continuationSeparator" w:id="0">
    <w:p w:rsidR="00A049F6" w:rsidRDefault="00A049F6" w:rsidP="00E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49F6" w:rsidRPr="00E67984" w:rsidRDefault="00A049F6" w:rsidP="00E67984">
        <w:pPr>
          <w:pStyle w:val="a5"/>
          <w:jc w:val="center"/>
          <w:rPr>
            <w:sz w:val="24"/>
            <w:szCs w:val="24"/>
          </w:rPr>
        </w:pPr>
        <w:r w:rsidRPr="00E67984">
          <w:rPr>
            <w:sz w:val="24"/>
            <w:szCs w:val="24"/>
          </w:rPr>
          <w:fldChar w:fldCharType="begin"/>
        </w:r>
        <w:r w:rsidRPr="00E67984">
          <w:rPr>
            <w:sz w:val="24"/>
            <w:szCs w:val="24"/>
          </w:rPr>
          <w:instrText>PAGE   \* MERGEFORMAT</w:instrText>
        </w:r>
        <w:r w:rsidRPr="00E67984">
          <w:rPr>
            <w:sz w:val="24"/>
            <w:szCs w:val="24"/>
          </w:rPr>
          <w:fldChar w:fldCharType="separate"/>
        </w:r>
        <w:r w:rsidR="00874C7F">
          <w:rPr>
            <w:noProof/>
            <w:sz w:val="24"/>
            <w:szCs w:val="24"/>
          </w:rPr>
          <w:t>47</w:t>
        </w:r>
        <w:r w:rsidRPr="00E6798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3F"/>
    <w:rsid w:val="00004742"/>
    <w:rsid w:val="00034C18"/>
    <w:rsid w:val="000413C3"/>
    <w:rsid w:val="00055347"/>
    <w:rsid w:val="000615CB"/>
    <w:rsid w:val="00067B22"/>
    <w:rsid w:val="00095E3C"/>
    <w:rsid w:val="000C2883"/>
    <w:rsid w:val="000D2167"/>
    <w:rsid w:val="000E27B1"/>
    <w:rsid w:val="000F195A"/>
    <w:rsid w:val="001001F0"/>
    <w:rsid w:val="00127F32"/>
    <w:rsid w:val="00143957"/>
    <w:rsid w:val="0014423B"/>
    <w:rsid w:val="00152A90"/>
    <w:rsid w:val="001638C8"/>
    <w:rsid w:val="001866C7"/>
    <w:rsid w:val="00186BA2"/>
    <w:rsid w:val="001960FD"/>
    <w:rsid w:val="001A3182"/>
    <w:rsid w:val="001A3738"/>
    <w:rsid w:val="001A3D70"/>
    <w:rsid w:val="001A475E"/>
    <w:rsid w:val="001D5780"/>
    <w:rsid w:val="001F2257"/>
    <w:rsid w:val="001F2CBD"/>
    <w:rsid w:val="001F7324"/>
    <w:rsid w:val="0021486A"/>
    <w:rsid w:val="00222DF2"/>
    <w:rsid w:val="00243A05"/>
    <w:rsid w:val="00246C37"/>
    <w:rsid w:val="00246F15"/>
    <w:rsid w:val="00247E8F"/>
    <w:rsid w:val="0027402A"/>
    <w:rsid w:val="002B08D4"/>
    <w:rsid w:val="002B5CC7"/>
    <w:rsid w:val="002C2C7B"/>
    <w:rsid w:val="002D4EF1"/>
    <w:rsid w:val="002D6B4D"/>
    <w:rsid w:val="002E59C0"/>
    <w:rsid w:val="002F2D3D"/>
    <w:rsid w:val="00310EC2"/>
    <w:rsid w:val="003139D7"/>
    <w:rsid w:val="00331784"/>
    <w:rsid w:val="00331E83"/>
    <w:rsid w:val="0033315C"/>
    <w:rsid w:val="00342AD3"/>
    <w:rsid w:val="003718C6"/>
    <w:rsid w:val="00371CCA"/>
    <w:rsid w:val="00377EF7"/>
    <w:rsid w:val="00395935"/>
    <w:rsid w:val="003B2D62"/>
    <w:rsid w:val="003B7E7A"/>
    <w:rsid w:val="003D0B64"/>
    <w:rsid w:val="003F0081"/>
    <w:rsid w:val="003F4922"/>
    <w:rsid w:val="003F5218"/>
    <w:rsid w:val="004252C8"/>
    <w:rsid w:val="00425E3A"/>
    <w:rsid w:val="00434C1E"/>
    <w:rsid w:val="00450200"/>
    <w:rsid w:val="00467713"/>
    <w:rsid w:val="00490CE0"/>
    <w:rsid w:val="004A233C"/>
    <w:rsid w:val="004B468E"/>
    <w:rsid w:val="004B6920"/>
    <w:rsid w:val="004C3968"/>
    <w:rsid w:val="004C5921"/>
    <w:rsid w:val="004D4696"/>
    <w:rsid w:val="004E48AD"/>
    <w:rsid w:val="005138BF"/>
    <w:rsid w:val="00525490"/>
    <w:rsid w:val="00557522"/>
    <w:rsid w:val="0056713D"/>
    <w:rsid w:val="0057055B"/>
    <w:rsid w:val="005737C1"/>
    <w:rsid w:val="005927CD"/>
    <w:rsid w:val="005A1B5C"/>
    <w:rsid w:val="005A79F9"/>
    <w:rsid w:val="005B2FBC"/>
    <w:rsid w:val="005C17EE"/>
    <w:rsid w:val="005C48D8"/>
    <w:rsid w:val="005C6D3D"/>
    <w:rsid w:val="005D60A3"/>
    <w:rsid w:val="005E0351"/>
    <w:rsid w:val="005E448A"/>
    <w:rsid w:val="005E4984"/>
    <w:rsid w:val="005E563E"/>
    <w:rsid w:val="005F045A"/>
    <w:rsid w:val="005F3F3D"/>
    <w:rsid w:val="00600BB6"/>
    <w:rsid w:val="00604036"/>
    <w:rsid w:val="006122B0"/>
    <w:rsid w:val="00616FD7"/>
    <w:rsid w:val="00626536"/>
    <w:rsid w:val="00670BB8"/>
    <w:rsid w:val="006A4EE1"/>
    <w:rsid w:val="006D0FB8"/>
    <w:rsid w:val="006D25E9"/>
    <w:rsid w:val="006E0C7E"/>
    <w:rsid w:val="006E275D"/>
    <w:rsid w:val="006F1C5C"/>
    <w:rsid w:val="006F35A7"/>
    <w:rsid w:val="007025D2"/>
    <w:rsid w:val="00711E1D"/>
    <w:rsid w:val="00730A1B"/>
    <w:rsid w:val="0073611D"/>
    <w:rsid w:val="0074231F"/>
    <w:rsid w:val="00746468"/>
    <w:rsid w:val="00751C1A"/>
    <w:rsid w:val="007702C3"/>
    <w:rsid w:val="00772C94"/>
    <w:rsid w:val="00776243"/>
    <w:rsid w:val="00790DD6"/>
    <w:rsid w:val="007930CC"/>
    <w:rsid w:val="00794A3D"/>
    <w:rsid w:val="0079687B"/>
    <w:rsid w:val="007C2DA8"/>
    <w:rsid w:val="007E7988"/>
    <w:rsid w:val="007F2C25"/>
    <w:rsid w:val="007F707D"/>
    <w:rsid w:val="008008B5"/>
    <w:rsid w:val="00811E18"/>
    <w:rsid w:val="008238BE"/>
    <w:rsid w:val="008315C4"/>
    <w:rsid w:val="008342D7"/>
    <w:rsid w:val="00851EE6"/>
    <w:rsid w:val="0085449F"/>
    <w:rsid w:val="00872BCE"/>
    <w:rsid w:val="00874C7F"/>
    <w:rsid w:val="008941FF"/>
    <w:rsid w:val="00895607"/>
    <w:rsid w:val="00897EA2"/>
    <w:rsid w:val="008A6557"/>
    <w:rsid w:val="008B0AC9"/>
    <w:rsid w:val="008B5914"/>
    <w:rsid w:val="008C0C9C"/>
    <w:rsid w:val="008C3EAD"/>
    <w:rsid w:val="008E476A"/>
    <w:rsid w:val="008E6FE4"/>
    <w:rsid w:val="008F467A"/>
    <w:rsid w:val="008F7AB5"/>
    <w:rsid w:val="008F7D4E"/>
    <w:rsid w:val="009050DA"/>
    <w:rsid w:val="00910C80"/>
    <w:rsid w:val="00925593"/>
    <w:rsid w:val="00960310"/>
    <w:rsid w:val="009613CE"/>
    <w:rsid w:val="0096260A"/>
    <w:rsid w:val="00964049"/>
    <w:rsid w:val="009702F6"/>
    <w:rsid w:val="00973E2E"/>
    <w:rsid w:val="00975F9B"/>
    <w:rsid w:val="00982E10"/>
    <w:rsid w:val="00990B61"/>
    <w:rsid w:val="009B2F3F"/>
    <w:rsid w:val="009B7127"/>
    <w:rsid w:val="009D0E29"/>
    <w:rsid w:val="009D3FCD"/>
    <w:rsid w:val="009E3B95"/>
    <w:rsid w:val="009F5C6D"/>
    <w:rsid w:val="00A033C7"/>
    <w:rsid w:val="00A049F6"/>
    <w:rsid w:val="00A123D8"/>
    <w:rsid w:val="00A20B0E"/>
    <w:rsid w:val="00A3085E"/>
    <w:rsid w:val="00A31F2E"/>
    <w:rsid w:val="00A3430E"/>
    <w:rsid w:val="00A43548"/>
    <w:rsid w:val="00A455F2"/>
    <w:rsid w:val="00A60466"/>
    <w:rsid w:val="00A84930"/>
    <w:rsid w:val="00A90824"/>
    <w:rsid w:val="00A9083A"/>
    <w:rsid w:val="00AA3A93"/>
    <w:rsid w:val="00AA6E60"/>
    <w:rsid w:val="00AB6B1A"/>
    <w:rsid w:val="00AC6E07"/>
    <w:rsid w:val="00AE23D4"/>
    <w:rsid w:val="00AF0791"/>
    <w:rsid w:val="00AF1F8C"/>
    <w:rsid w:val="00AF34CB"/>
    <w:rsid w:val="00B14CF3"/>
    <w:rsid w:val="00B168A6"/>
    <w:rsid w:val="00B17303"/>
    <w:rsid w:val="00B202D7"/>
    <w:rsid w:val="00B53F70"/>
    <w:rsid w:val="00B67A05"/>
    <w:rsid w:val="00B72FBA"/>
    <w:rsid w:val="00B82BB7"/>
    <w:rsid w:val="00B84AF4"/>
    <w:rsid w:val="00B915B4"/>
    <w:rsid w:val="00B9340D"/>
    <w:rsid w:val="00B977A2"/>
    <w:rsid w:val="00BA0A18"/>
    <w:rsid w:val="00BB03C7"/>
    <w:rsid w:val="00BD396B"/>
    <w:rsid w:val="00BE38A4"/>
    <w:rsid w:val="00BE411D"/>
    <w:rsid w:val="00BE7800"/>
    <w:rsid w:val="00BF4341"/>
    <w:rsid w:val="00BF45A3"/>
    <w:rsid w:val="00C00769"/>
    <w:rsid w:val="00C17E2C"/>
    <w:rsid w:val="00C24C9F"/>
    <w:rsid w:val="00C260B7"/>
    <w:rsid w:val="00C519F3"/>
    <w:rsid w:val="00C54B9B"/>
    <w:rsid w:val="00C54C1F"/>
    <w:rsid w:val="00C61DBD"/>
    <w:rsid w:val="00C62C46"/>
    <w:rsid w:val="00C633DB"/>
    <w:rsid w:val="00C63AEE"/>
    <w:rsid w:val="00C647CB"/>
    <w:rsid w:val="00C87F3A"/>
    <w:rsid w:val="00C94AE8"/>
    <w:rsid w:val="00CA368E"/>
    <w:rsid w:val="00CB3B32"/>
    <w:rsid w:val="00CC0D0B"/>
    <w:rsid w:val="00CC742A"/>
    <w:rsid w:val="00CE3453"/>
    <w:rsid w:val="00CF7F7C"/>
    <w:rsid w:val="00D14520"/>
    <w:rsid w:val="00D14ECE"/>
    <w:rsid w:val="00D32570"/>
    <w:rsid w:val="00D416D5"/>
    <w:rsid w:val="00D442E7"/>
    <w:rsid w:val="00D454E0"/>
    <w:rsid w:val="00D46F54"/>
    <w:rsid w:val="00D4757F"/>
    <w:rsid w:val="00D66F7B"/>
    <w:rsid w:val="00D73043"/>
    <w:rsid w:val="00D739B6"/>
    <w:rsid w:val="00D74F82"/>
    <w:rsid w:val="00D82BE6"/>
    <w:rsid w:val="00D8361E"/>
    <w:rsid w:val="00D85588"/>
    <w:rsid w:val="00D87905"/>
    <w:rsid w:val="00D92C0C"/>
    <w:rsid w:val="00D94726"/>
    <w:rsid w:val="00DB5650"/>
    <w:rsid w:val="00DC2164"/>
    <w:rsid w:val="00DC3452"/>
    <w:rsid w:val="00DC5318"/>
    <w:rsid w:val="00DD31DF"/>
    <w:rsid w:val="00DD34FD"/>
    <w:rsid w:val="00DD5ABB"/>
    <w:rsid w:val="00DE1433"/>
    <w:rsid w:val="00DE1FBB"/>
    <w:rsid w:val="00DF53E1"/>
    <w:rsid w:val="00E146AB"/>
    <w:rsid w:val="00E15667"/>
    <w:rsid w:val="00E356AE"/>
    <w:rsid w:val="00E44054"/>
    <w:rsid w:val="00E4607F"/>
    <w:rsid w:val="00E46D1E"/>
    <w:rsid w:val="00E67984"/>
    <w:rsid w:val="00E67D28"/>
    <w:rsid w:val="00E71926"/>
    <w:rsid w:val="00E733BD"/>
    <w:rsid w:val="00E73C5A"/>
    <w:rsid w:val="00E76341"/>
    <w:rsid w:val="00E96D41"/>
    <w:rsid w:val="00EA4B52"/>
    <w:rsid w:val="00EB496A"/>
    <w:rsid w:val="00EC3442"/>
    <w:rsid w:val="00EC5D50"/>
    <w:rsid w:val="00ED7C15"/>
    <w:rsid w:val="00ED7CB2"/>
    <w:rsid w:val="00EE47A3"/>
    <w:rsid w:val="00F002E0"/>
    <w:rsid w:val="00F0645C"/>
    <w:rsid w:val="00F0675A"/>
    <w:rsid w:val="00F11E6A"/>
    <w:rsid w:val="00F12DB0"/>
    <w:rsid w:val="00F214D6"/>
    <w:rsid w:val="00F33006"/>
    <w:rsid w:val="00F3683D"/>
    <w:rsid w:val="00F43F84"/>
    <w:rsid w:val="00F602FE"/>
    <w:rsid w:val="00F61515"/>
    <w:rsid w:val="00F648DF"/>
    <w:rsid w:val="00F650AE"/>
    <w:rsid w:val="00F721B3"/>
    <w:rsid w:val="00F733EB"/>
    <w:rsid w:val="00F747B4"/>
    <w:rsid w:val="00F75D2B"/>
    <w:rsid w:val="00F9347E"/>
    <w:rsid w:val="00FA772B"/>
    <w:rsid w:val="00FC1D21"/>
    <w:rsid w:val="00FC6771"/>
    <w:rsid w:val="00FE3B9F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984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7930CC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E0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3F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sectioninfo">
    <w:name w:val="section__info"/>
    <w:basedOn w:val="a0"/>
    <w:rsid w:val="008B0AC9"/>
  </w:style>
  <w:style w:type="character" w:styleId="a4">
    <w:name w:val="Hyperlink"/>
    <w:basedOn w:val="a0"/>
    <w:uiPriority w:val="99"/>
    <w:semiHidden/>
    <w:unhideWhenUsed/>
    <w:rsid w:val="008B0A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98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E6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984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7930CC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8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view/common-info.html?regNumber=0120300006521000535" TargetMode="External"/><Relationship Id="rId13" Type="http://schemas.openxmlformats.org/officeDocument/2006/relationships/hyperlink" Target="https://zakupki.gov.ru/epz/order/notice/view/common-info.html?regNumber=0120300006522000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akupki.gov.ru/epz/order/notice/view/common-info.html?regNumber=012030000652200004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gov.ru/epz/order/notice/view/common-info.html?regNumber=012030000652200003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upki.gov.ru/epz/order/notice/view/common-info.html?regNumber=0120300006521000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rpec/common-info.html?regNumber=01203000065220000540001" TargetMode="External"/><Relationship Id="rId14" Type="http://schemas.openxmlformats.org/officeDocument/2006/relationships/hyperlink" Target="https://zakupki.gov.ru/epz/order/notice/view/common-info.html?regNumber=01203000065220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5A7A-D4C4-440A-8D68-297E216C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48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Galevich</dc:creator>
  <cp:lastModifiedBy>Наталья Михайловна Полянских</cp:lastModifiedBy>
  <cp:revision>50</cp:revision>
  <cp:lastPrinted>2022-09-12T01:07:00Z</cp:lastPrinted>
  <dcterms:created xsi:type="dcterms:W3CDTF">2022-09-08T05:48:00Z</dcterms:created>
  <dcterms:modified xsi:type="dcterms:W3CDTF">2022-09-12T23:41:00Z</dcterms:modified>
</cp:coreProperties>
</file>