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13" w:type="dxa"/>
        <w:tblInd w:w="2093" w:type="dxa"/>
        <w:tblLook w:val="04A0" w:firstRow="1" w:lastRow="0" w:firstColumn="1" w:lastColumn="0" w:noHBand="0" w:noVBand="1"/>
      </w:tblPr>
      <w:tblGrid>
        <w:gridCol w:w="5788"/>
        <w:gridCol w:w="1725"/>
      </w:tblGrid>
      <w:tr w:rsidR="00173EA5" w:rsidRPr="00E77FDE" w:rsidTr="00CC5099">
        <w:trPr>
          <w:trHeight w:val="215"/>
        </w:trPr>
        <w:tc>
          <w:tcPr>
            <w:tcW w:w="5788" w:type="dxa"/>
            <w:shd w:val="clear" w:color="auto" w:fill="auto"/>
            <w:noWrap/>
            <w:vAlign w:val="bottom"/>
            <w:hideMark/>
          </w:tcPr>
          <w:p w:rsidR="00173EA5" w:rsidRPr="00E77FDE" w:rsidRDefault="00173EA5" w:rsidP="00307220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Приложение 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173EA5" w:rsidRPr="00E77FDE" w:rsidRDefault="00173EA5" w:rsidP="004F76D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3EA5" w:rsidRPr="002763B5" w:rsidTr="00CC5099">
        <w:trPr>
          <w:trHeight w:val="30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E77FDE" w:rsidRDefault="00173EA5" w:rsidP="004F76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к решению Думы</w:t>
            </w:r>
          </w:p>
        </w:tc>
      </w:tr>
      <w:tr w:rsidR="00173EA5" w:rsidRPr="002763B5" w:rsidTr="00EB5AF1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2763B5" w:rsidRDefault="00173EA5" w:rsidP="004F76D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</w:t>
            </w:r>
          </w:p>
        </w:tc>
      </w:tr>
      <w:tr w:rsidR="00683A27" w:rsidRPr="002763B5" w:rsidTr="00EB5AF1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683A27" w:rsidRDefault="00683A27" w:rsidP="00307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от </w:t>
            </w:r>
            <w:r w:rsidR="003072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декабря 202</w:t>
            </w:r>
            <w:r w:rsidR="003072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30722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</w:t>
            </w:r>
          </w:p>
        </w:tc>
      </w:tr>
    </w:tbl>
    <w:p w:rsidR="00CC5099" w:rsidRDefault="00CC5099" w:rsidP="006D6AFF">
      <w:pPr>
        <w:widowControl w:val="0"/>
        <w:spacing w:after="0" w:line="240" w:lineRule="auto"/>
      </w:pPr>
    </w:p>
    <w:p w:rsidR="00BD0F2B" w:rsidRDefault="00BD0F2B" w:rsidP="006D6A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099" w:rsidRDefault="00CC5099" w:rsidP="006D6A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099">
        <w:rPr>
          <w:rFonts w:ascii="Times New Roman" w:hAnsi="Times New Roman" w:cs="Times New Roman"/>
          <w:sz w:val="28"/>
          <w:szCs w:val="28"/>
        </w:rPr>
        <w:t>Объем доходов бюджета Уссурийского городского округа в 20</w:t>
      </w:r>
      <w:r w:rsidR="00220703">
        <w:rPr>
          <w:rFonts w:ascii="Times New Roman" w:hAnsi="Times New Roman" w:cs="Times New Roman"/>
          <w:sz w:val="28"/>
          <w:szCs w:val="28"/>
        </w:rPr>
        <w:t>2</w:t>
      </w:r>
      <w:r w:rsidR="001B64EE">
        <w:rPr>
          <w:rFonts w:ascii="Times New Roman" w:hAnsi="Times New Roman" w:cs="Times New Roman"/>
          <w:sz w:val="28"/>
          <w:szCs w:val="28"/>
        </w:rPr>
        <w:t>3</w:t>
      </w:r>
      <w:r w:rsidRPr="00CC509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C5099" w:rsidRPr="00CC5099" w:rsidRDefault="00CC5099" w:rsidP="006D6AF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9639" w:type="dxa"/>
        <w:tblInd w:w="-34" w:type="dxa"/>
        <w:tblLook w:val="04A0" w:firstRow="1" w:lastRow="0" w:firstColumn="1" w:lastColumn="0" w:noHBand="0" w:noVBand="1"/>
      </w:tblPr>
      <w:tblGrid>
        <w:gridCol w:w="2694"/>
        <w:gridCol w:w="4819"/>
        <w:gridCol w:w="2126"/>
      </w:tblGrid>
      <w:tr w:rsidR="00947A6E" w:rsidRPr="0076475F" w:rsidTr="009C48C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6E" w:rsidRPr="0076475F" w:rsidRDefault="00CC5099" w:rsidP="00AC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47A6E"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бюджетной классификации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A6E" w:rsidRPr="0076475F" w:rsidRDefault="00947A6E" w:rsidP="00F5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6E" w:rsidRPr="0076475F" w:rsidRDefault="00CC5099" w:rsidP="006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47A6E" w:rsidRPr="009B76B6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A6E" w:rsidRPr="009B76B6" w:rsidRDefault="00947A6E" w:rsidP="009B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A6E" w:rsidRPr="009B76B6" w:rsidRDefault="00947A6E" w:rsidP="00F5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A6E" w:rsidRPr="009B76B6" w:rsidRDefault="004B0F65" w:rsidP="00624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57284" w:rsidRPr="006577AE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6577AE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AE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6577AE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6577AE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AE">
              <w:rPr>
                <w:rFonts w:ascii="Times New Roman" w:hAnsi="Times New Roman" w:cs="Times New Roman"/>
                <w:b/>
                <w:sz w:val="24"/>
                <w:szCs w:val="24"/>
              </w:rPr>
              <w:t>2 701 721 700,00</w:t>
            </w:r>
          </w:p>
        </w:tc>
      </w:tr>
      <w:tr w:rsidR="00157284" w:rsidRPr="006577AE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6577AE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6577AE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 ДОХОДЫ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6577AE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AE">
              <w:rPr>
                <w:rFonts w:ascii="Times New Roman" w:hAnsi="Times New Roman" w:cs="Times New Roman"/>
                <w:b/>
                <w:sz w:val="24"/>
                <w:szCs w:val="24"/>
              </w:rPr>
              <w:t>2 465 579 500,00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ПРИБЫЛЬ, ДОХОДЫ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1 956 336 000,00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1 956 336 000,00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41 264 800,00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СОВОКУПНЫЙ ДОХОД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135 001 500,00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1 05 01000 00 0000 110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26 630 000,00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1 05 03000 01 0000 110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7 972 500,00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1 05 04010 02 0000 110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100 399 000,00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ИМУЩЕСТВО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304 177 200,00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1 06 01020 04 0000 110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</w:t>
            </w:r>
            <w:bookmarkStart w:id="0" w:name="_GoBack"/>
            <w:bookmarkEnd w:id="0"/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й по ставкам, применяемым к объектам налогообложения, расположенным в границах городских округов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161 431 400,00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142 745 800,00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28 800 000,00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1 08 03010 01 0000 110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28 000 000,00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1 08 07150 01 0000 110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157284" w:rsidRPr="006577AE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6577AE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6577AE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AE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6577AE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AE">
              <w:rPr>
                <w:rFonts w:ascii="Times New Roman" w:hAnsi="Times New Roman" w:cs="Times New Roman"/>
                <w:b/>
                <w:sz w:val="24"/>
                <w:szCs w:val="24"/>
              </w:rPr>
              <w:t>236 142 200,00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138 939 600,00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1 11 01040 04 0000 120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Доходы в виде прибыли, приходящейся на </w:t>
            </w:r>
            <w:r w:rsidRPr="0015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850 000,00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107 739 000,00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88 999 600,00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1 11 05024 04 0000 120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937 300,00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1 11 05034 04 0000 120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2 955 100,00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1 11 05074 04 0000 120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14 847 000,00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1 11 07014 04 0000 120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350 600,00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1 11 09044 04 0000 120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30 000 000,00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1 12 00000 00 0000 000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6 700 000,00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1 12 01000 01 0000 120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6 700 000,00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УСЛУГ И КОМПЕНСАЦИИ ЗАТРАТ ГОСУДАРСТВА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4 226 600,00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1 13 02064 04 0000 130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городских </w:t>
            </w: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округов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430 200,00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3 796 400,00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МАТЕРИАЛЬНЫХ И НЕМАТЕРИАЛЬНЫХ АКТИВОВ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69 050 800,00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1 14 02040 04 0000 410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7 798 400,00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1 14 06012 04 0000 430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46 780 500,00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1 14 06312 04 0000 430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14 471 900,00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1 15 00000 00 0000 000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1 164 100,00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3 726 700,00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12 334 400,00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12 334 400,00</w:t>
            </w:r>
          </w:p>
        </w:tc>
      </w:tr>
      <w:tr w:rsidR="00157284" w:rsidRPr="006577AE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6577AE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AE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6577AE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6577AE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AE">
              <w:rPr>
                <w:rFonts w:ascii="Times New Roman" w:hAnsi="Times New Roman" w:cs="Times New Roman"/>
                <w:b/>
                <w:sz w:val="24"/>
                <w:szCs w:val="24"/>
              </w:rPr>
              <w:t>4 092 874 733,35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4 092 874 733,35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1 358 015 889,49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2 02 20302 04 0000 150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</w:t>
            </w:r>
            <w:r w:rsidRPr="0015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376 417 319,70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2 02 25065 04 0000 150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241 031 490,00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2 02 25081 04 0000 150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362 295,25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2 02 25466 04 0000 150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1 706 309,52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2 02 25467 04 0000 150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1 143 817,51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2 02 25497 04 0000 150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16 165 367,50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2 02 25555 04 0000 150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65 414 410,25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2 02 25590 04 0000 150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техническое оснащение муниципальных музеев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1 052 631,58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654 722 248,18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2 626 516 843,86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2 363 773 941,86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2 02 30029 04 0000 150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56 073 675,00</w:t>
            </w:r>
          </w:p>
        </w:tc>
      </w:tr>
      <w:tr w:rsidR="00157284" w:rsidRPr="00C7272A" w:rsidTr="009C48C1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2 02 35082 04 0000 150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</w:t>
            </w:r>
            <w:r w:rsidRPr="0015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51 139 080,00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2 02 35120 04 0000 150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125 418,00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2 02 35304 04 0000 150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139 442 500,00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2 02 35930 04 0000 150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9 086 763,00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2 02 36900 04 0000 150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Единая субвенция бюджетам городских округов из бю</w:t>
            </w: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жета субъекта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4 711 562,00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2 02 39999 04 0000 150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субвенции бюджетам городских округов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2 163 904,00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108 342 000,00</w:t>
            </w:r>
          </w:p>
        </w:tc>
      </w:tr>
      <w:tr w:rsidR="00157284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 xml:space="preserve">2 02 45303 04 0000 150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157284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4">
              <w:rPr>
                <w:rFonts w:ascii="Times New Roman" w:hAnsi="Times New Roman" w:cs="Times New Roman"/>
                <w:sz w:val="24"/>
                <w:szCs w:val="24"/>
              </w:rPr>
              <w:t>108 342 000,00</w:t>
            </w:r>
          </w:p>
        </w:tc>
      </w:tr>
      <w:tr w:rsidR="00157284" w:rsidRPr="006577AE" w:rsidTr="001A68F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284" w:rsidRPr="006577AE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7284" w:rsidRPr="006577AE" w:rsidRDefault="00157284" w:rsidP="0015728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A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7284" w:rsidRPr="006577AE" w:rsidRDefault="00157284" w:rsidP="00FB0674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AE">
              <w:rPr>
                <w:rFonts w:ascii="Times New Roman" w:hAnsi="Times New Roman" w:cs="Times New Roman"/>
                <w:b/>
                <w:sz w:val="24"/>
                <w:szCs w:val="24"/>
              </w:rPr>
              <w:t>6 794 596 433,35</w:t>
            </w:r>
          </w:p>
        </w:tc>
      </w:tr>
    </w:tbl>
    <w:p w:rsidR="00C67452" w:rsidRPr="00C7272A" w:rsidRDefault="00C67452" w:rsidP="00C7272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7452" w:rsidRPr="00C7272A" w:rsidSect="00BD0F2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E1" w:rsidRDefault="000510E1" w:rsidP="00CC5099">
      <w:pPr>
        <w:spacing w:after="0" w:line="240" w:lineRule="auto"/>
      </w:pPr>
      <w:r>
        <w:separator/>
      </w:r>
    </w:p>
  </w:endnote>
  <w:endnote w:type="continuationSeparator" w:id="0">
    <w:p w:rsidR="000510E1" w:rsidRDefault="000510E1" w:rsidP="00CC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E1" w:rsidRDefault="000510E1" w:rsidP="00CC5099">
      <w:pPr>
        <w:spacing w:after="0" w:line="240" w:lineRule="auto"/>
      </w:pPr>
      <w:r>
        <w:separator/>
      </w:r>
    </w:p>
  </w:footnote>
  <w:footnote w:type="continuationSeparator" w:id="0">
    <w:p w:rsidR="000510E1" w:rsidRDefault="000510E1" w:rsidP="00CC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118032"/>
      <w:docPartObj>
        <w:docPartGallery w:val="Page Numbers (Top of Page)"/>
        <w:docPartUnique/>
      </w:docPartObj>
    </w:sdtPr>
    <w:sdtEndPr/>
    <w:sdtContent>
      <w:p w:rsidR="00650DA0" w:rsidRDefault="008F770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67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50DA0" w:rsidRDefault="00650D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937"/>
    <w:rsid w:val="00014583"/>
    <w:rsid w:val="00016F0D"/>
    <w:rsid w:val="000219C9"/>
    <w:rsid w:val="00025C5E"/>
    <w:rsid w:val="000306A6"/>
    <w:rsid w:val="000510E1"/>
    <w:rsid w:val="0006020A"/>
    <w:rsid w:val="0007673B"/>
    <w:rsid w:val="00080D72"/>
    <w:rsid w:val="00084837"/>
    <w:rsid w:val="000915BD"/>
    <w:rsid w:val="00096BAF"/>
    <w:rsid w:val="000B6688"/>
    <w:rsid w:val="000C27CB"/>
    <w:rsid w:val="000C3EED"/>
    <w:rsid w:val="000F3ED2"/>
    <w:rsid w:val="00105DB8"/>
    <w:rsid w:val="0011054A"/>
    <w:rsid w:val="001202D7"/>
    <w:rsid w:val="00126D2C"/>
    <w:rsid w:val="00132928"/>
    <w:rsid w:val="001523B8"/>
    <w:rsid w:val="00153186"/>
    <w:rsid w:val="00157284"/>
    <w:rsid w:val="00163A19"/>
    <w:rsid w:val="001654FD"/>
    <w:rsid w:val="00166F69"/>
    <w:rsid w:val="001738D9"/>
    <w:rsid w:val="00173EA5"/>
    <w:rsid w:val="001860E9"/>
    <w:rsid w:val="00187538"/>
    <w:rsid w:val="00194916"/>
    <w:rsid w:val="001A34B3"/>
    <w:rsid w:val="001A7569"/>
    <w:rsid w:val="001B64EE"/>
    <w:rsid w:val="001C28D9"/>
    <w:rsid w:val="001C3381"/>
    <w:rsid w:val="001C4CA3"/>
    <w:rsid w:val="001C4EB2"/>
    <w:rsid w:val="001D603D"/>
    <w:rsid w:val="001D6807"/>
    <w:rsid w:val="001E374C"/>
    <w:rsid w:val="001F05BE"/>
    <w:rsid w:val="00201592"/>
    <w:rsid w:val="00201A31"/>
    <w:rsid w:val="002041DD"/>
    <w:rsid w:val="00215E1A"/>
    <w:rsid w:val="00217C0B"/>
    <w:rsid w:val="00220703"/>
    <w:rsid w:val="0022281E"/>
    <w:rsid w:val="00222A13"/>
    <w:rsid w:val="00226C25"/>
    <w:rsid w:val="002402BA"/>
    <w:rsid w:val="00246C36"/>
    <w:rsid w:val="002602FE"/>
    <w:rsid w:val="00271DA2"/>
    <w:rsid w:val="00281797"/>
    <w:rsid w:val="00285A96"/>
    <w:rsid w:val="00287484"/>
    <w:rsid w:val="002B1167"/>
    <w:rsid w:val="002B1F69"/>
    <w:rsid w:val="002B6C9F"/>
    <w:rsid w:val="002C2FAF"/>
    <w:rsid w:val="002C5A21"/>
    <w:rsid w:val="002D6E7F"/>
    <w:rsid w:val="002E6740"/>
    <w:rsid w:val="002F65A1"/>
    <w:rsid w:val="00307220"/>
    <w:rsid w:val="0033182B"/>
    <w:rsid w:val="003408FE"/>
    <w:rsid w:val="0035513F"/>
    <w:rsid w:val="003718B3"/>
    <w:rsid w:val="00383373"/>
    <w:rsid w:val="003B1EBE"/>
    <w:rsid w:val="004071F9"/>
    <w:rsid w:val="004106CD"/>
    <w:rsid w:val="00430E92"/>
    <w:rsid w:val="00434330"/>
    <w:rsid w:val="004358FE"/>
    <w:rsid w:val="00447E8C"/>
    <w:rsid w:val="004567AE"/>
    <w:rsid w:val="004629E2"/>
    <w:rsid w:val="00473D20"/>
    <w:rsid w:val="00480388"/>
    <w:rsid w:val="00483760"/>
    <w:rsid w:val="00497823"/>
    <w:rsid w:val="004B0F65"/>
    <w:rsid w:val="004B1A29"/>
    <w:rsid w:val="004D48B7"/>
    <w:rsid w:val="004D6AB4"/>
    <w:rsid w:val="0050375B"/>
    <w:rsid w:val="00504DA5"/>
    <w:rsid w:val="0051351D"/>
    <w:rsid w:val="005145EC"/>
    <w:rsid w:val="00546A6A"/>
    <w:rsid w:val="00550300"/>
    <w:rsid w:val="00556B4A"/>
    <w:rsid w:val="00570422"/>
    <w:rsid w:val="00583200"/>
    <w:rsid w:val="00583937"/>
    <w:rsid w:val="005841E6"/>
    <w:rsid w:val="005853E5"/>
    <w:rsid w:val="005A5B03"/>
    <w:rsid w:val="005B25BD"/>
    <w:rsid w:val="005C2664"/>
    <w:rsid w:val="005C54CE"/>
    <w:rsid w:val="005F38B9"/>
    <w:rsid w:val="005F5923"/>
    <w:rsid w:val="00601B37"/>
    <w:rsid w:val="00616429"/>
    <w:rsid w:val="00624F3C"/>
    <w:rsid w:val="006255B5"/>
    <w:rsid w:val="00625E14"/>
    <w:rsid w:val="00641F76"/>
    <w:rsid w:val="00647443"/>
    <w:rsid w:val="00650DA0"/>
    <w:rsid w:val="00654A47"/>
    <w:rsid w:val="0065540D"/>
    <w:rsid w:val="006566C4"/>
    <w:rsid w:val="006577AE"/>
    <w:rsid w:val="00667E50"/>
    <w:rsid w:val="006758B7"/>
    <w:rsid w:val="00683A27"/>
    <w:rsid w:val="00685A07"/>
    <w:rsid w:val="006D1FAE"/>
    <w:rsid w:val="006D2392"/>
    <w:rsid w:val="006D6AFF"/>
    <w:rsid w:val="006E1702"/>
    <w:rsid w:val="006E5108"/>
    <w:rsid w:val="007123D3"/>
    <w:rsid w:val="0071591B"/>
    <w:rsid w:val="00723369"/>
    <w:rsid w:val="007275F3"/>
    <w:rsid w:val="00735732"/>
    <w:rsid w:val="0075259E"/>
    <w:rsid w:val="00754408"/>
    <w:rsid w:val="0076475F"/>
    <w:rsid w:val="0077482D"/>
    <w:rsid w:val="007A7D89"/>
    <w:rsid w:val="007B0D9B"/>
    <w:rsid w:val="007B452E"/>
    <w:rsid w:val="007C6B58"/>
    <w:rsid w:val="007D5C8A"/>
    <w:rsid w:val="007E0E9E"/>
    <w:rsid w:val="007E3181"/>
    <w:rsid w:val="007F3F60"/>
    <w:rsid w:val="007F48E5"/>
    <w:rsid w:val="0080402C"/>
    <w:rsid w:val="0082613B"/>
    <w:rsid w:val="00827414"/>
    <w:rsid w:val="008407F2"/>
    <w:rsid w:val="00842A8A"/>
    <w:rsid w:val="0086116F"/>
    <w:rsid w:val="00862076"/>
    <w:rsid w:val="00863251"/>
    <w:rsid w:val="00864B5C"/>
    <w:rsid w:val="008651D2"/>
    <w:rsid w:val="00873B61"/>
    <w:rsid w:val="00883CF1"/>
    <w:rsid w:val="00885B4B"/>
    <w:rsid w:val="008A77CA"/>
    <w:rsid w:val="008C0507"/>
    <w:rsid w:val="008C4BED"/>
    <w:rsid w:val="008D14C9"/>
    <w:rsid w:val="008E6DAC"/>
    <w:rsid w:val="008F0E5F"/>
    <w:rsid w:val="008F7705"/>
    <w:rsid w:val="00903A56"/>
    <w:rsid w:val="00914C19"/>
    <w:rsid w:val="0091581B"/>
    <w:rsid w:val="009222D9"/>
    <w:rsid w:val="00942CCD"/>
    <w:rsid w:val="00947A6E"/>
    <w:rsid w:val="009616AE"/>
    <w:rsid w:val="00973976"/>
    <w:rsid w:val="00973DDD"/>
    <w:rsid w:val="00976591"/>
    <w:rsid w:val="00976F7E"/>
    <w:rsid w:val="00994C13"/>
    <w:rsid w:val="00996D9D"/>
    <w:rsid w:val="00997302"/>
    <w:rsid w:val="00997973"/>
    <w:rsid w:val="009A4E67"/>
    <w:rsid w:val="009A5DFB"/>
    <w:rsid w:val="009A7924"/>
    <w:rsid w:val="009B15E8"/>
    <w:rsid w:val="009B76B6"/>
    <w:rsid w:val="009C48C1"/>
    <w:rsid w:val="009D0EC5"/>
    <w:rsid w:val="00A0538E"/>
    <w:rsid w:val="00A057AD"/>
    <w:rsid w:val="00A23BE9"/>
    <w:rsid w:val="00A33305"/>
    <w:rsid w:val="00A37DEB"/>
    <w:rsid w:val="00A43CED"/>
    <w:rsid w:val="00A63BC5"/>
    <w:rsid w:val="00A70EBC"/>
    <w:rsid w:val="00A717F6"/>
    <w:rsid w:val="00A72091"/>
    <w:rsid w:val="00A8204C"/>
    <w:rsid w:val="00A971B3"/>
    <w:rsid w:val="00AA372F"/>
    <w:rsid w:val="00AA736D"/>
    <w:rsid w:val="00AB04B3"/>
    <w:rsid w:val="00AB246B"/>
    <w:rsid w:val="00AC2011"/>
    <w:rsid w:val="00AC355C"/>
    <w:rsid w:val="00AD0ABF"/>
    <w:rsid w:val="00AD140B"/>
    <w:rsid w:val="00B102E6"/>
    <w:rsid w:val="00B12543"/>
    <w:rsid w:val="00B1448D"/>
    <w:rsid w:val="00B22313"/>
    <w:rsid w:val="00B36895"/>
    <w:rsid w:val="00B42D4F"/>
    <w:rsid w:val="00B461EA"/>
    <w:rsid w:val="00B4723B"/>
    <w:rsid w:val="00B514A9"/>
    <w:rsid w:val="00B53BE9"/>
    <w:rsid w:val="00B66F0B"/>
    <w:rsid w:val="00B70727"/>
    <w:rsid w:val="00B7657C"/>
    <w:rsid w:val="00B81382"/>
    <w:rsid w:val="00B81E72"/>
    <w:rsid w:val="00B95534"/>
    <w:rsid w:val="00B95F9C"/>
    <w:rsid w:val="00BC63A6"/>
    <w:rsid w:val="00BD0F2B"/>
    <w:rsid w:val="00BD4B89"/>
    <w:rsid w:val="00BF31C1"/>
    <w:rsid w:val="00BF523D"/>
    <w:rsid w:val="00C020AF"/>
    <w:rsid w:val="00C0339D"/>
    <w:rsid w:val="00C07F1F"/>
    <w:rsid w:val="00C1083A"/>
    <w:rsid w:val="00C1689D"/>
    <w:rsid w:val="00C26F83"/>
    <w:rsid w:val="00C56739"/>
    <w:rsid w:val="00C67452"/>
    <w:rsid w:val="00C7272A"/>
    <w:rsid w:val="00C769E3"/>
    <w:rsid w:val="00C77E27"/>
    <w:rsid w:val="00C81C41"/>
    <w:rsid w:val="00C866D9"/>
    <w:rsid w:val="00C9529F"/>
    <w:rsid w:val="00CA1AF2"/>
    <w:rsid w:val="00CA3AB2"/>
    <w:rsid w:val="00CC5099"/>
    <w:rsid w:val="00CC7BDE"/>
    <w:rsid w:val="00CD3CCE"/>
    <w:rsid w:val="00CD5C22"/>
    <w:rsid w:val="00CF19F6"/>
    <w:rsid w:val="00CF599C"/>
    <w:rsid w:val="00D1070B"/>
    <w:rsid w:val="00D21F0A"/>
    <w:rsid w:val="00D236BF"/>
    <w:rsid w:val="00D25AAC"/>
    <w:rsid w:val="00D53AA5"/>
    <w:rsid w:val="00D57453"/>
    <w:rsid w:val="00D74A57"/>
    <w:rsid w:val="00D77055"/>
    <w:rsid w:val="00D774C5"/>
    <w:rsid w:val="00D80702"/>
    <w:rsid w:val="00D85ADE"/>
    <w:rsid w:val="00D861CB"/>
    <w:rsid w:val="00D949B2"/>
    <w:rsid w:val="00DB0326"/>
    <w:rsid w:val="00DC1F23"/>
    <w:rsid w:val="00DC4DBB"/>
    <w:rsid w:val="00DD0747"/>
    <w:rsid w:val="00E010FD"/>
    <w:rsid w:val="00E04DC9"/>
    <w:rsid w:val="00E139BD"/>
    <w:rsid w:val="00E13DE3"/>
    <w:rsid w:val="00E375B3"/>
    <w:rsid w:val="00E6054C"/>
    <w:rsid w:val="00E61570"/>
    <w:rsid w:val="00E64AFF"/>
    <w:rsid w:val="00E71351"/>
    <w:rsid w:val="00E76446"/>
    <w:rsid w:val="00E80803"/>
    <w:rsid w:val="00E84364"/>
    <w:rsid w:val="00E86090"/>
    <w:rsid w:val="00E97B6E"/>
    <w:rsid w:val="00EB5794"/>
    <w:rsid w:val="00EB5AF1"/>
    <w:rsid w:val="00EC5EEF"/>
    <w:rsid w:val="00EE112F"/>
    <w:rsid w:val="00EE16F5"/>
    <w:rsid w:val="00EE4CCF"/>
    <w:rsid w:val="00EF0A6A"/>
    <w:rsid w:val="00EF1F7C"/>
    <w:rsid w:val="00EF2C73"/>
    <w:rsid w:val="00EF45C6"/>
    <w:rsid w:val="00EF54AB"/>
    <w:rsid w:val="00EF77FD"/>
    <w:rsid w:val="00F050CA"/>
    <w:rsid w:val="00F30CD4"/>
    <w:rsid w:val="00F37534"/>
    <w:rsid w:val="00F438A1"/>
    <w:rsid w:val="00F46732"/>
    <w:rsid w:val="00F475E6"/>
    <w:rsid w:val="00F525A9"/>
    <w:rsid w:val="00F63D68"/>
    <w:rsid w:val="00F702E3"/>
    <w:rsid w:val="00F713B2"/>
    <w:rsid w:val="00F75945"/>
    <w:rsid w:val="00F874BD"/>
    <w:rsid w:val="00F90AC0"/>
    <w:rsid w:val="00F91219"/>
    <w:rsid w:val="00F95715"/>
    <w:rsid w:val="00FA2070"/>
    <w:rsid w:val="00FA4A91"/>
    <w:rsid w:val="00FA6C91"/>
    <w:rsid w:val="00FA71F6"/>
    <w:rsid w:val="00FB0674"/>
    <w:rsid w:val="00FB4287"/>
    <w:rsid w:val="00FB72D8"/>
    <w:rsid w:val="00FC50E1"/>
    <w:rsid w:val="00FD28FB"/>
    <w:rsid w:val="00FD693A"/>
    <w:rsid w:val="00FE492E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099"/>
  </w:style>
  <w:style w:type="paragraph" w:styleId="a5">
    <w:name w:val="footer"/>
    <w:basedOn w:val="a"/>
    <w:link w:val="a6"/>
    <w:uiPriority w:val="99"/>
    <w:semiHidden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099"/>
  </w:style>
  <w:style w:type="paragraph" w:styleId="a7">
    <w:name w:val="Balloon Text"/>
    <w:basedOn w:val="a"/>
    <w:link w:val="a8"/>
    <w:uiPriority w:val="99"/>
    <w:semiHidden/>
    <w:unhideWhenUsed/>
    <w:rsid w:val="00E8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36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41F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209a</dc:creator>
  <cp:lastModifiedBy>215g</cp:lastModifiedBy>
  <cp:revision>152</cp:revision>
  <cp:lastPrinted>2020-12-18T00:07:00Z</cp:lastPrinted>
  <dcterms:created xsi:type="dcterms:W3CDTF">2018-11-30T08:07:00Z</dcterms:created>
  <dcterms:modified xsi:type="dcterms:W3CDTF">2022-10-20T01:46:00Z</dcterms:modified>
</cp:coreProperties>
</file>