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на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  <w:r w:rsidRPr="00BE54A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 xml:space="preserve">ного отбора на предоставление субсидии частным дошкольным образовательным организациям, индивидуальным предпринимателям, оказывающим услуги по присмотру и уходу </w:t>
      </w:r>
      <w:r w:rsidR="00E205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 xml:space="preserve">за детьми дошкольного возраста в возрасте до 3 лет, направленных </w:t>
      </w:r>
      <w:r w:rsidR="00E2059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>на возмещение затрат, возникающих при создании условий для осуществления присмотра и ухода за детьми дошкольного возраста</w:t>
      </w:r>
    </w:p>
    <w:p w:rsidR="00066AB1" w:rsidRDefault="00066AB1">
      <w:pPr>
        <w:rPr>
          <w:rFonts w:ascii="Times New Roman" w:hAnsi="Times New Roman" w:cs="Times New Roman"/>
          <w:sz w:val="28"/>
          <w:szCs w:val="28"/>
        </w:rPr>
      </w:pPr>
    </w:p>
    <w:p w:rsidR="00A6749F" w:rsidRDefault="00A6749F">
      <w:pPr>
        <w:rPr>
          <w:rFonts w:ascii="Times New Roman" w:hAnsi="Times New Roman" w:cs="Times New Roman"/>
          <w:sz w:val="28"/>
          <w:szCs w:val="28"/>
        </w:rPr>
      </w:pPr>
    </w:p>
    <w:p w:rsidR="00A6749F" w:rsidRDefault="007E7CF9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Уссурийского городского округа объявляет конкурс</w:t>
      </w:r>
      <w:r w:rsidR="00BE54A4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5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частным дошкольным образовательным организациям, индивидуальным предпринимателям, оказывающим услуги </w:t>
      </w:r>
      <w:r w:rsidR="00E20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возраста.</w:t>
      </w:r>
      <w:proofErr w:type="gramEnd"/>
    </w:p>
    <w:p w:rsidR="00CE3D0A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33">
        <w:rPr>
          <w:rFonts w:ascii="Times New Roman" w:hAnsi="Times New Roman" w:cs="Times New Roman"/>
          <w:sz w:val="28"/>
          <w:szCs w:val="28"/>
        </w:rPr>
        <w:t>1. Дата начала подачи (приема) заявок участников конкурсног</w:t>
      </w:r>
      <w:r w:rsidR="00315C7E" w:rsidRPr="00DA4133">
        <w:rPr>
          <w:rFonts w:ascii="Times New Roman" w:hAnsi="Times New Roman" w:cs="Times New Roman"/>
          <w:sz w:val="28"/>
          <w:szCs w:val="28"/>
        </w:rPr>
        <w:t xml:space="preserve">о                     отбора – </w:t>
      </w:r>
      <w:r w:rsidR="00DA4133" w:rsidRPr="00DA4133">
        <w:rPr>
          <w:rFonts w:ascii="Times New Roman" w:hAnsi="Times New Roman" w:cs="Times New Roman"/>
          <w:sz w:val="28"/>
          <w:szCs w:val="28"/>
        </w:rPr>
        <w:t>23</w:t>
      </w:r>
      <w:r w:rsidRPr="00DA4133">
        <w:rPr>
          <w:rFonts w:ascii="Times New Roman" w:hAnsi="Times New Roman" w:cs="Times New Roman"/>
          <w:sz w:val="28"/>
          <w:szCs w:val="28"/>
        </w:rPr>
        <w:t xml:space="preserve"> </w:t>
      </w:r>
      <w:r w:rsidR="007D20CA" w:rsidRPr="00DA4133">
        <w:rPr>
          <w:rFonts w:ascii="Times New Roman" w:hAnsi="Times New Roman" w:cs="Times New Roman"/>
          <w:sz w:val="28"/>
          <w:szCs w:val="28"/>
        </w:rPr>
        <w:t>ноября</w:t>
      </w:r>
      <w:r w:rsidRPr="00DA4133">
        <w:rPr>
          <w:rFonts w:ascii="Times New Roman" w:hAnsi="Times New Roman" w:cs="Times New Roman"/>
          <w:sz w:val="28"/>
          <w:szCs w:val="28"/>
        </w:rPr>
        <w:t xml:space="preserve"> 202</w:t>
      </w:r>
      <w:r w:rsidR="00E27F51" w:rsidRPr="00DA4133">
        <w:rPr>
          <w:rFonts w:ascii="Times New Roman" w:hAnsi="Times New Roman" w:cs="Times New Roman"/>
          <w:sz w:val="28"/>
          <w:szCs w:val="28"/>
        </w:rPr>
        <w:t>2</w:t>
      </w:r>
      <w:r w:rsidRPr="00DA4133">
        <w:rPr>
          <w:rFonts w:ascii="Times New Roman" w:hAnsi="Times New Roman" w:cs="Times New Roman"/>
          <w:sz w:val="28"/>
          <w:szCs w:val="28"/>
        </w:rPr>
        <w:t xml:space="preserve"> года. Дата окончания приема заявок – </w:t>
      </w:r>
      <w:r w:rsidR="00DA4133" w:rsidRPr="00DA4133">
        <w:rPr>
          <w:rFonts w:ascii="Times New Roman" w:hAnsi="Times New Roman" w:cs="Times New Roman"/>
          <w:sz w:val="28"/>
          <w:szCs w:val="28"/>
        </w:rPr>
        <w:t>23</w:t>
      </w:r>
      <w:r w:rsidRPr="00DA4133">
        <w:rPr>
          <w:rFonts w:ascii="Times New Roman" w:hAnsi="Times New Roman" w:cs="Times New Roman"/>
          <w:sz w:val="28"/>
          <w:szCs w:val="28"/>
        </w:rPr>
        <w:t xml:space="preserve"> </w:t>
      </w:r>
      <w:r w:rsidR="007D20CA" w:rsidRPr="00DA4133">
        <w:rPr>
          <w:rFonts w:ascii="Times New Roman" w:hAnsi="Times New Roman" w:cs="Times New Roman"/>
          <w:sz w:val="28"/>
          <w:szCs w:val="28"/>
        </w:rPr>
        <w:t>декабря</w:t>
      </w:r>
      <w:r w:rsidR="00315C7E" w:rsidRPr="00DA41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4133">
        <w:rPr>
          <w:rFonts w:ascii="Times New Roman" w:hAnsi="Times New Roman" w:cs="Times New Roman"/>
          <w:sz w:val="28"/>
          <w:szCs w:val="28"/>
        </w:rPr>
        <w:t>202</w:t>
      </w:r>
      <w:r w:rsidR="00F43C7F" w:rsidRPr="00DA4133">
        <w:rPr>
          <w:rFonts w:ascii="Times New Roman" w:hAnsi="Times New Roman" w:cs="Times New Roman"/>
          <w:sz w:val="28"/>
          <w:szCs w:val="28"/>
        </w:rPr>
        <w:t>2</w:t>
      </w:r>
      <w:r w:rsidRPr="00DA41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8D0" w:rsidRPr="00257D49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Прием заявок осуществляется </w:t>
      </w:r>
      <w:r w:rsidR="002A78D0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="00E205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78D0"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Уссурийского городского 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1532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692519, Приморский край, </w:t>
      </w:r>
      <w:proofErr w:type="gramStart"/>
      <w:r w:rsidR="002A78D0" w:rsidRPr="002A78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78D0" w:rsidRPr="002A78D0">
        <w:rPr>
          <w:rFonts w:ascii="Times New Roman" w:hAnsi="Times New Roman" w:cs="Times New Roman"/>
          <w:sz w:val="28"/>
          <w:szCs w:val="28"/>
        </w:rPr>
        <w:t>.</w:t>
      </w:r>
      <w:r w:rsidR="00A65AFE">
        <w:rPr>
          <w:rFonts w:ascii="Times New Roman" w:hAnsi="Times New Roman" w:cs="Times New Roman"/>
          <w:sz w:val="28"/>
          <w:szCs w:val="28"/>
        </w:rPr>
        <w:t> </w:t>
      </w:r>
      <w:r w:rsidR="002A78D0" w:rsidRPr="002A78D0">
        <w:rPr>
          <w:rFonts w:ascii="Times New Roman" w:hAnsi="Times New Roman" w:cs="Times New Roman"/>
          <w:sz w:val="28"/>
          <w:szCs w:val="28"/>
        </w:rPr>
        <w:t>Уссурийск, ул.</w:t>
      </w:r>
      <w:r w:rsidR="00A65AFE">
        <w:rPr>
          <w:rFonts w:ascii="Times New Roman" w:hAnsi="Times New Roman" w:cs="Times New Roman"/>
          <w:sz w:val="28"/>
          <w:szCs w:val="28"/>
        </w:rPr>
        <w:t> </w:t>
      </w:r>
      <w:r w:rsidR="002A78D0" w:rsidRPr="00AF1FF0">
        <w:rPr>
          <w:rFonts w:ascii="Times New Roman" w:hAnsi="Times New Roman" w:cs="Times New Roman"/>
          <w:sz w:val="28"/>
          <w:szCs w:val="28"/>
        </w:rPr>
        <w:t>Некрасова, 66, каб.</w:t>
      </w:r>
      <w:r w:rsidR="000B3853" w:rsidRPr="00AF1FF0">
        <w:rPr>
          <w:rFonts w:ascii="Times New Roman" w:hAnsi="Times New Roman" w:cs="Times New Roman"/>
          <w:sz w:val="28"/>
          <w:szCs w:val="28"/>
        </w:rPr>
        <w:t>3</w:t>
      </w:r>
      <w:r w:rsidR="002A78D0" w:rsidRPr="00AF1FF0">
        <w:rPr>
          <w:rFonts w:ascii="Times New Roman" w:hAnsi="Times New Roman" w:cs="Times New Roman"/>
          <w:sz w:val="28"/>
          <w:szCs w:val="28"/>
        </w:rPr>
        <w:t>1</w:t>
      </w:r>
      <w:r w:rsidR="000B3853" w:rsidRPr="00AF1FF0">
        <w:rPr>
          <w:rFonts w:ascii="Times New Roman" w:hAnsi="Times New Roman" w:cs="Times New Roman"/>
          <w:sz w:val="28"/>
          <w:szCs w:val="28"/>
        </w:rPr>
        <w:t>4</w:t>
      </w:r>
      <w:r w:rsidR="002A78D0" w:rsidRPr="00AF1FF0">
        <w:rPr>
          <w:rFonts w:ascii="Times New Roman" w:hAnsi="Times New Roman" w:cs="Times New Roman"/>
          <w:sz w:val="28"/>
          <w:szCs w:val="28"/>
        </w:rPr>
        <w:t xml:space="preserve">, телефон 8 (4234) 32 </w:t>
      </w:r>
      <w:r w:rsidR="000B3853" w:rsidRPr="00AF1FF0">
        <w:rPr>
          <w:rFonts w:ascii="Times New Roman" w:hAnsi="Times New Roman" w:cs="Times New Roman"/>
          <w:sz w:val="28"/>
          <w:szCs w:val="28"/>
        </w:rPr>
        <w:t>30</w:t>
      </w:r>
      <w:r w:rsidR="002A78D0" w:rsidRPr="00AF1FF0">
        <w:rPr>
          <w:rFonts w:ascii="Times New Roman" w:hAnsi="Times New Roman" w:cs="Times New Roman"/>
          <w:sz w:val="28"/>
          <w:szCs w:val="28"/>
        </w:rPr>
        <w:t xml:space="preserve"> </w:t>
      </w:r>
      <w:r w:rsidR="000B3853" w:rsidRPr="00AF1FF0">
        <w:rPr>
          <w:rFonts w:ascii="Times New Roman" w:hAnsi="Times New Roman" w:cs="Times New Roman"/>
          <w:sz w:val="28"/>
          <w:szCs w:val="28"/>
        </w:rPr>
        <w:t>38</w:t>
      </w:r>
      <w:r w:rsidR="002A78D0" w:rsidRPr="00AF1FF0">
        <w:rPr>
          <w:rFonts w:ascii="Times New Roman" w:hAnsi="Times New Roman" w:cs="Times New Roman"/>
          <w:sz w:val="28"/>
          <w:szCs w:val="28"/>
        </w:rPr>
        <w:t xml:space="preserve">. </w:t>
      </w:r>
      <w:r w:rsidR="00415321" w:rsidRPr="00AF1F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78D0" w:rsidRPr="00AF1F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78D0" w:rsidRPr="00AF1FF0">
        <w:rPr>
          <w:rFonts w:ascii="Times New Roman" w:hAnsi="Times New Roman" w:cs="Times New Roman"/>
          <w:sz w:val="28"/>
          <w:szCs w:val="28"/>
        </w:rPr>
        <w:t>-</w:t>
      </w:r>
      <w:r w:rsidR="002A78D0" w:rsidRPr="00AF1F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78D0" w:rsidRPr="00AF1FF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01F05"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="00A01F05"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01F05"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01F05"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1F05"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F0957" w:rsidRDefault="002763B7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F095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детей дошкольного возраста до 3 лет, получающих услуги по присмотру и уходу </w:t>
      </w:r>
      <w:r w:rsidR="00E20594">
        <w:rPr>
          <w:rFonts w:ascii="Times New Roman" w:hAnsi="Times New Roman" w:cs="Times New Roman"/>
          <w:sz w:val="28"/>
          <w:szCs w:val="28"/>
        </w:rPr>
        <w:t xml:space="preserve">    </w:t>
      </w:r>
      <w:r w:rsidR="002F0957">
        <w:rPr>
          <w:rFonts w:ascii="Times New Roman" w:hAnsi="Times New Roman" w:cs="Times New Roman"/>
          <w:sz w:val="28"/>
          <w:szCs w:val="28"/>
        </w:rPr>
        <w:t>в частных дошкольных образовательных организациях, у индивидуальных предпринимателей на территории Уссурийского городского округа</w:t>
      </w:r>
      <w:r w:rsidR="00E675E9">
        <w:rPr>
          <w:rFonts w:ascii="Times New Roman" w:hAnsi="Times New Roman" w:cs="Times New Roman"/>
          <w:sz w:val="28"/>
          <w:szCs w:val="28"/>
        </w:rPr>
        <w:t xml:space="preserve"> </w:t>
      </w:r>
      <w:r w:rsidR="00E205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5E9">
        <w:rPr>
          <w:rFonts w:ascii="Times New Roman" w:hAnsi="Times New Roman" w:cs="Times New Roman"/>
          <w:sz w:val="28"/>
          <w:szCs w:val="28"/>
        </w:rPr>
        <w:t xml:space="preserve">по </w:t>
      </w:r>
      <w:r w:rsidR="00E675E9" w:rsidRPr="009B1A01">
        <w:rPr>
          <w:rFonts w:ascii="Times New Roman" w:hAnsi="Times New Roman" w:cs="Times New Roman"/>
          <w:sz w:val="28"/>
          <w:szCs w:val="28"/>
        </w:rPr>
        <w:t>состоянию на 20 декабря 202</w:t>
      </w:r>
      <w:r w:rsidR="009B1A01" w:rsidRPr="009B1A01">
        <w:rPr>
          <w:rFonts w:ascii="Times New Roman" w:hAnsi="Times New Roman" w:cs="Times New Roman"/>
          <w:sz w:val="28"/>
          <w:szCs w:val="28"/>
        </w:rPr>
        <w:t>3</w:t>
      </w:r>
      <w:r w:rsidR="00E675E9" w:rsidRPr="009B1A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957" w:rsidRPr="009B1A01">
        <w:rPr>
          <w:rFonts w:ascii="Times New Roman" w:hAnsi="Times New Roman" w:cs="Times New Roman"/>
          <w:sz w:val="28"/>
          <w:szCs w:val="28"/>
        </w:rPr>
        <w:t>.</w:t>
      </w:r>
    </w:p>
    <w:p w:rsidR="00E675E9" w:rsidRDefault="00E675E9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детей дошкольного возраста до 3 лет, </w:t>
      </w:r>
      <w:r w:rsidR="00E205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42638D">
        <w:rPr>
          <w:rFonts w:ascii="Times New Roman" w:hAnsi="Times New Roman" w:cs="Times New Roman"/>
          <w:sz w:val="28"/>
        </w:rPr>
        <w:t xml:space="preserve">которых планируется создать условия для осуществления присмотра </w:t>
      </w:r>
      <w:r w:rsidR="00E20594">
        <w:rPr>
          <w:rFonts w:ascii="Times New Roman" w:hAnsi="Times New Roman" w:cs="Times New Roman"/>
          <w:sz w:val="28"/>
        </w:rPr>
        <w:t xml:space="preserve">       </w:t>
      </w:r>
      <w:r w:rsidRPr="0042638D">
        <w:rPr>
          <w:rFonts w:ascii="Times New Roman" w:hAnsi="Times New Roman" w:cs="Times New Roman"/>
          <w:sz w:val="28"/>
        </w:rPr>
        <w:t>и ухода за детьми дошкольного возраста за счет субсидии.</w:t>
      </w:r>
    </w:p>
    <w:p w:rsidR="006C38D8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Вся сопутствующая информация о проведении ко</w:t>
      </w:r>
      <w:r w:rsidR="004153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курсного </w:t>
      </w:r>
      <w:r w:rsidR="006C38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отбора размещена на официальном сайте администрации </w:t>
      </w:r>
      <w:r w:rsidR="006C38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 по адресу:</w:t>
      </w:r>
      <w:r w:rsidR="006C38D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38D8" w:rsidRPr="009E4E93">
          <w:rPr>
            <w:rStyle w:val="a3"/>
            <w:rFonts w:ascii="Times New Roman" w:hAnsi="Times New Roman" w:cs="Times New Roman"/>
            <w:sz w:val="28"/>
            <w:szCs w:val="28"/>
          </w:rPr>
          <w:t>https://adm-ussuriisk.ru/konkurs/konkurs_na_predostavlenie_subsidii_chastnym_doshkolnym_obrazovatelnym_organizatsiyam_individualnym_p58972/</w:t>
        </w:r>
      </w:hyperlink>
    </w:p>
    <w:p w:rsidR="00384AD5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 Участники конкурсного отбора должны соответствовать следующим требованиям:</w:t>
      </w:r>
    </w:p>
    <w:p w:rsidR="001161C7" w:rsidRPr="009132D6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6">
        <w:rPr>
          <w:rFonts w:ascii="Times New Roman" w:hAnsi="Times New Roman" w:cs="Times New Roman"/>
          <w:sz w:val="28"/>
          <w:szCs w:val="28"/>
        </w:rPr>
        <w:t>а) по состоянию на первое число месяца,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возврату в бюджет Уссурийского городского округа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2059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иными правовыми актами, а также иная просроченная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задолженность по денежным обязательствам перед Уссурийским городским округом;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- индивидуальные предприниматели не прекратили деятельность в качестве индивидуального предпринимателя;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физическом лице - производителе товаров, работ, услуг, являющихся участниками конкурсного отбора;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конкурсного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</w:t>
      </w:r>
      <w:proofErr w:type="gramEnd"/>
      <w:r>
        <w:rPr>
          <w:sz w:val="28"/>
          <w:szCs w:val="28"/>
        </w:rPr>
        <w:t>), в совокупности превышает 50 процентов;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конкурсного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</w:t>
      </w:r>
      <w:r w:rsidRPr="0087054F">
        <w:rPr>
          <w:sz w:val="28"/>
          <w:szCs w:val="28"/>
        </w:rPr>
        <w:t xml:space="preserve">установленные </w:t>
      </w:r>
      <w:hyperlink r:id="rId8" w:anchor="Par53" w:tooltip="1. Настоящий Порядок определяет цели, условия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оказывающим услуги по дневному присмотру и уходу за д" w:history="1">
        <w:r w:rsidRPr="0087054F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87054F">
        <w:t>3</w:t>
      </w:r>
      <w:r w:rsidRPr="0087054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предоставления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</w:t>
      </w:r>
      <w:proofErr w:type="gramEnd"/>
      <w:r w:rsidR="00CA579B" w:rsidRPr="001B4D8E">
        <w:rPr>
          <w:sz w:val="28"/>
          <w:szCs w:val="28"/>
        </w:rPr>
        <w:t xml:space="preserve"> </w:t>
      </w:r>
      <w:proofErr w:type="gramStart"/>
      <w:r w:rsidR="00CA579B" w:rsidRPr="001B4D8E">
        <w:rPr>
          <w:sz w:val="28"/>
          <w:szCs w:val="28"/>
        </w:rPr>
        <w:t>и ухода за детьми дошкольного возраста, утвержденного Постановлением администрации Уссурийского городского округа от 13.07.2021 № 1584-НПА «Об утверждении Порядка предоставления субсидий частным дошкольным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  <w:r w:rsidR="00CA579B">
        <w:rPr>
          <w:sz w:val="28"/>
          <w:szCs w:val="28"/>
        </w:rPr>
        <w:t>» (далее – Порядок)</w:t>
      </w:r>
      <w:r>
        <w:rPr>
          <w:sz w:val="28"/>
          <w:szCs w:val="28"/>
        </w:rPr>
        <w:t>;</w:t>
      </w:r>
      <w:proofErr w:type="gramEnd"/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 состоянию на первое число месяца,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1" w:name="Par95"/>
      <w:bookmarkEnd w:id="1"/>
      <w:r>
        <w:rPr>
          <w:sz w:val="28"/>
          <w:szCs w:val="28"/>
        </w:rPr>
        <w:t>наличие у участников конкурсного отбора в списочном составе детей «очередников» дошкольного возраста до 3 лет;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2" w:name="Par99"/>
      <w:bookmarkEnd w:id="2"/>
      <w:proofErr w:type="gramStart"/>
      <w:r>
        <w:rPr>
          <w:sz w:val="28"/>
          <w:szCs w:val="28"/>
        </w:rPr>
        <w:lastRenderedPageBreak/>
        <w:t>наличие у участников конкурсного отбора договора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платы, взимаемой с родителей (законных представителей), имеющих детей дошкольного возраста, являющихся «очередниками»,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</w:t>
      </w:r>
      <w:proofErr w:type="gramEnd"/>
      <w:r>
        <w:rPr>
          <w:sz w:val="28"/>
          <w:szCs w:val="28"/>
        </w:rPr>
        <w:t xml:space="preserve"> правовым актом Приморского края для Уссурийского городского округа;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о том, что услуга по присмотру и уходу за детьми дошкольного возраста предполагает пребывание ребенка по месту оказания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</w:t>
      </w:r>
      <w:r w:rsidRPr="00100C70">
        <w:rPr>
          <w:rFonts w:ascii="Times New Roman" w:hAnsi="Times New Roman" w:cs="Times New Roman"/>
          <w:sz w:val="28"/>
          <w:szCs w:val="28"/>
        </w:rPr>
        <w:t>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</w:t>
      </w:r>
      <w:proofErr w:type="gramEnd"/>
      <w:r w:rsidRPr="00100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C70">
        <w:rPr>
          <w:rFonts w:ascii="Times New Roman" w:hAnsi="Times New Roman" w:cs="Times New Roman"/>
          <w:sz w:val="28"/>
          <w:szCs w:val="28"/>
        </w:rPr>
        <w:t xml:space="preserve">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санитарно-гигиенических, противоэпидемических и иных требований законодательства;</w:t>
      </w:r>
      <w:proofErr w:type="gramEnd"/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у участников конкурсного отбора обязательства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</w:r>
      <w:hyperlink r:id="rId9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100C70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вести учет «очередников» в автоматизированной информационной системе «Приморский край. Образование»;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по достижению показателей результативности предоставления субсидии;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обязательства у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года). 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100C70">
        <w:rPr>
          <w:rFonts w:ascii="Times New Roman" w:hAnsi="Times New Roman" w:cs="Times New Roman"/>
          <w:sz w:val="28"/>
          <w:szCs w:val="28"/>
        </w:rPr>
        <w:t>Заявка на участие в конкурсном отборе (далее – заявка) предоставляется участниками конкурсного отбора по форме согласно Приложению № 2 к Порядку и включает в себя,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предоставлением субсидии, а также согласие на обработку</w:t>
      </w:r>
      <w:proofErr w:type="gramEnd"/>
      <w:r w:rsidRPr="00100C70">
        <w:rPr>
          <w:rFonts w:ascii="Times New Roman" w:hAnsi="Times New Roman" w:cs="Times New Roman"/>
          <w:sz w:val="28"/>
          <w:szCs w:val="28"/>
        </w:rPr>
        <w:t xml:space="preserve"> персональных данных (для физических лиц).</w:t>
      </w:r>
    </w:p>
    <w:p w:rsidR="00922B86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экземплярах.</w:t>
      </w:r>
    </w:p>
    <w:p w:rsidR="00AB0C1E" w:rsidRPr="00100C70" w:rsidRDefault="00AB0C1E" w:rsidP="00AB0C1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конкурсного отбора может подать только одну заявку.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>Заявка должна быть заполнена по всем пунктам (в случае отсутствия данных ставится прочерк).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 xml:space="preserve">К заявке участник конкурсного отбора прилагает следующие </w:t>
      </w:r>
      <w:r w:rsidRPr="00100C70">
        <w:rPr>
          <w:sz w:val="28"/>
          <w:szCs w:val="28"/>
        </w:rPr>
        <w:lastRenderedPageBreak/>
        <w:t>документы: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3E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9132D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3" w:name="Par112"/>
      <w:bookmarkEnd w:id="3"/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</w:t>
      </w:r>
      <w:r w:rsidR="009132D6">
        <w:rPr>
          <w:sz w:val="28"/>
          <w:szCs w:val="28"/>
        </w:rPr>
        <w:t>территориального органа Федеральной налоговой службы об отсутствии у налогоплательщика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даты окончания срока подачи документов на получение субсидии;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лицензии (для заявителей, осуществляющих образовательную деятельность);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4" w:name="Par114"/>
      <w:bookmarkEnd w:id="4"/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</w:t>
      </w:r>
      <w:r>
        <w:rPr>
          <w:sz w:val="28"/>
          <w:szCs w:val="28"/>
        </w:rPr>
        <w:t xml:space="preserve"> руководителем участника конкурсного отбора </w:t>
      </w:r>
      <w:r w:rsidRPr="00B563E6">
        <w:rPr>
          <w:sz w:val="28"/>
          <w:szCs w:val="28"/>
        </w:rPr>
        <w:t>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>д</w:t>
      </w:r>
      <w:r w:rsidRPr="00B563E6">
        <w:rPr>
          <w:sz w:val="28"/>
          <w:szCs w:val="28"/>
        </w:rPr>
        <w:t>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 xml:space="preserve">аверенную </w:t>
      </w:r>
      <w:r w:rsidR="00FD68A7">
        <w:rPr>
          <w:sz w:val="28"/>
          <w:szCs w:val="28"/>
        </w:rPr>
        <w:t xml:space="preserve">руководителем участника конкурсного отбора </w:t>
      </w:r>
      <w:r w:rsidRPr="00B563E6">
        <w:rPr>
          <w:sz w:val="28"/>
          <w:szCs w:val="28"/>
        </w:rPr>
        <w:t>копию приказа о зачислении детей в частную дошкольную организацию и</w:t>
      </w:r>
      <w:r w:rsidR="00FD68A7">
        <w:rPr>
          <w:sz w:val="28"/>
          <w:szCs w:val="28"/>
        </w:rPr>
        <w:t>ли</w:t>
      </w:r>
      <w:r w:rsidRPr="00B563E6">
        <w:rPr>
          <w:sz w:val="28"/>
          <w:szCs w:val="28"/>
        </w:rPr>
        <w:t xml:space="preserve"> к индивидуальному предпринимателю, оказывающим услуги по присмотру и уходу за детьми дошкольного возраста в возрасте до 3 лет;</w:t>
      </w:r>
      <w:proofErr w:type="gramEnd"/>
    </w:p>
    <w:p w:rsidR="00B563E6" w:rsidRDefault="00FB3A87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w:anchor="Par390" w:tooltip="Список детей" w:history="1">
        <w:proofErr w:type="gramStart"/>
        <w:r w:rsidR="00B563E6">
          <w:rPr>
            <w:sz w:val="28"/>
            <w:szCs w:val="28"/>
          </w:rPr>
          <w:t>с</w:t>
        </w:r>
      </w:hyperlink>
      <w:r w:rsidR="00B563E6" w:rsidRPr="00B563E6">
        <w:rPr>
          <w:sz w:val="28"/>
          <w:szCs w:val="28"/>
        </w:rPr>
        <w:t>писок</w:t>
      </w:r>
      <w:proofErr w:type="gramEnd"/>
      <w:r w:rsidR="00B563E6" w:rsidRPr="00B563E6">
        <w:rPr>
          <w:sz w:val="28"/>
          <w:szCs w:val="28"/>
        </w:rPr>
        <w:t xml:space="preserve"> детей по ф</w:t>
      </w:r>
      <w:r w:rsidR="005F57C0">
        <w:rPr>
          <w:sz w:val="28"/>
          <w:szCs w:val="28"/>
        </w:rPr>
        <w:t xml:space="preserve">орме согласно приложению № 3 к </w:t>
      </w:r>
      <w:r w:rsidR="00B563E6" w:rsidRPr="00B563E6">
        <w:rPr>
          <w:sz w:val="28"/>
          <w:szCs w:val="28"/>
        </w:rPr>
        <w:t>Порядку;</w:t>
      </w:r>
    </w:p>
    <w:p w:rsidR="00E74C71" w:rsidRPr="00B563E6" w:rsidRDefault="00E74C71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и перечень должностей с указанием количества штатных единиц, задействованных при оказании услуги по присмотру и уходу за детьми дошкольного возраста в возрасте до 3 лет (в разрезе </w:t>
      </w:r>
      <w:r>
        <w:rPr>
          <w:sz w:val="28"/>
          <w:szCs w:val="28"/>
        </w:rPr>
        <w:lastRenderedPageBreak/>
        <w:t>дошкольных групп);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B563E6">
        <w:rPr>
          <w:rFonts w:eastAsiaTheme="minorHAnsi"/>
          <w:sz w:val="28"/>
          <w:szCs w:val="28"/>
          <w:lang w:eastAsia="en-US"/>
        </w:rPr>
        <w:t xml:space="preserve">опию документа, подтверждающего право использования помещений для оказания </w:t>
      </w:r>
      <w:r w:rsidRPr="00B563E6">
        <w:rPr>
          <w:sz w:val="28"/>
          <w:szCs w:val="28"/>
        </w:rPr>
        <w:t>услуги по присмотру и уходу за детьми дошкольного возраста;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правку, выданную кредитной организацией, о наличии действующего расчетного счета, оформленного на участника конкурсного отбора;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 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 и (или) при режиме работы организации от 10,5 часов</w:t>
      </w:r>
      <w:proofErr w:type="gramEnd"/>
      <w:r w:rsidRPr="00B563E6">
        <w:rPr>
          <w:rFonts w:ascii="Times New Roman" w:hAnsi="Times New Roman" w:cs="Times New Roman"/>
          <w:sz w:val="28"/>
          <w:szCs w:val="28"/>
        </w:rPr>
        <w:t xml:space="preserve">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</w:t>
      </w:r>
      <w:proofErr w:type="gramEnd"/>
      <w:r w:rsidRPr="00B56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3E6">
        <w:rPr>
          <w:rFonts w:ascii="Times New Roman" w:hAnsi="Times New Roman" w:cs="Times New Roman"/>
          <w:sz w:val="28"/>
          <w:szCs w:val="28"/>
        </w:rPr>
        <w:t>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санитарно-гигиенических, противоэпидемиологических и иных требований законодательства;</w:t>
      </w:r>
      <w:proofErr w:type="gramEnd"/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</w:t>
      </w:r>
      <w:r w:rsidRPr="00B563E6">
        <w:rPr>
          <w:rFonts w:ascii="Times New Roman" w:hAnsi="Times New Roman" w:cs="Times New Roman"/>
          <w:sz w:val="28"/>
          <w:szCs w:val="28"/>
        </w:rPr>
        <w:lastRenderedPageBreak/>
        <w:t xml:space="preserve">(санитарные </w:t>
      </w:r>
      <w:hyperlink r:id="rId10" w:history="1">
        <w:r w:rsidRPr="00B563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563E6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вести учет детей дошкольного возраста до 3 лет в отношении «очередников» в автоматизированной информационной системе «Сетевой город. Образование»;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по достижению показателей результативности предоставления субсидии;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года); </w:t>
      </w:r>
    </w:p>
    <w:p w:rsidR="00B563E6" w:rsidRPr="00B563E6" w:rsidRDefault="00B563E6" w:rsidP="00B563E6">
      <w:pPr>
        <w:pStyle w:val="ConsPlusNormal"/>
        <w:spacing w:line="360" w:lineRule="auto"/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 xml:space="preserve">огласие на обработку персональных данных (для индивидуальных предпринимателей (физических лиц)) по прилагаемой форме. </w:t>
      </w:r>
    </w:p>
    <w:p w:rsidR="00B563E6" w:rsidRPr="00B563E6" w:rsidRDefault="00B563E6" w:rsidP="00E74C7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3E6">
        <w:rPr>
          <w:rFonts w:ascii="Times New Roman" w:hAnsi="Times New Roman" w:cs="Times New Roman"/>
          <w:color w:val="000000"/>
          <w:sz w:val="28"/>
          <w:szCs w:val="28"/>
        </w:rPr>
        <w:t xml:space="preserve">огласие на обработку персональных данных, разрешенных субъектом персональных данных для распространения </w:t>
      </w:r>
      <w:r w:rsidRPr="00B563E6">
        <w:rPr>
          <w:rFonts w:ascii="Times New Roman" w:hAnsi="Times New Roman" w:cs="Times New Roman"/>
          <w:sz w:val="28"/>
          <w:szCs w:val="28"/>
        </w:rPr>
        <w:t>(для индивидуальных предпринимателей (физических лиц)) по прилагаемой форме.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 xml:space="preserve">Документы </w:t>
      </w:r>
      <w:proofErr w:type="gramStart"/>
      <w:r w:rsidRPr="00100C70">
        <w:rPr>
          <w:sz w:val="28"/>
          <w:szCs w:val="28"/>
        </w:rPr>
        <w:t>предоставляются с приложением описи предоставляемых документов и должны</w:t>
      </w:r>
      <w:proofErr w:type="gramEnd"/>
      <w:r w:rsidRPr="00100C70">
        <w:rPr>
          <w:sz w:val="28"/>
          <w:szCs w:val="28"/>
        </w:rPr>
        <w:t xml:space="preserve"> быть прошиты, пронумерованы, скреплены печатью (при наличии) и заверены подписью руководителя (индивидуального предпринимателя).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в заявке описок, опечаток, орфографических и арифметических ошибок не может являться основанием для отказа в предоставлении субсидии. </w:t>
      </w:r>
    </w:p>
    <w:p w:rsidR="006F0B4E" w:rsidRPr="00100C70" w:rsidRDefault="006F0B4E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7. Участник конкурсного отбора может отозвать свою заявку до даты окончания срока рассмотрения заявок. Для этого участник конкурсного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отбора письменно уведомляет Управление о своем решении. Управление в течение одного рабочего дня после получения уведомления осуществляет возврат предоставленной участником конкурсного отбора заявки и всех документов, прилагаемых к ней.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8. Основаниями для отклонения заявки участника конкурсного отбора, на стадии рассмотрения и оценки заявок Управлением являются:</w:t>
      </w:r>
    </w:p>
    <w:p w:rsidR="00682321" w:rsidRPr="00100C70" w:rsidRDefault="00682321" w:rsidP="001B4D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а) участник конкурсного отбора не соответствует требованиям, </w:t>
      </w:r>
      <w:r w:rsidRPr="001B4D8E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1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10 </w:t>
        </w:r>
      </w:hyperlink>
      <w:r w:rsidRPr="001B4D8E">
        <w:rPr>
          <w:rFonts w:ascii="Times New Roman" w:hAnsi="Times New Roman" w:cs="Times New Roman"/>
          <w:sz w:val="28"/>
          <w:szCs w:val="28"/>
        </w:rPr>
        <w:t>Порядка</w:t>
      </w:r>
      <w:r w:rsidRPr="00100C70">
        <w:rPr>
          <w:rFonts w:ascii="Times New Roman" w:hAnsi="Times New Roman" w:cs="Times New Roman"/>
          <w:sz w:val="28"/>
          <w:szCs w:val="28"/>
        </w:rPr>
        <w:t>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б) участник конкурсного отбора не соответствует критериям, предусмотренным </w:t>
      </w:r>
      <w:hyperlink r:id="rId12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6 </w:t>
        </w:r>
      </w:hyperlink>
      <w:r w:rsidRPr="00100C70">
        <w:rPr>
          <w:rFonts w:ascii="Times New Roman" w:hAnsi="Times New Roman" w:cs="Times New Roman"/>
          <w:sz w:val="28"/>
          <w:szCs w:val="28"/>
        </w:rPr>
        <w:t>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конкурсного отбора заявок и документов требованиям к заявкам, установленным в объявлении о конкурсном отборе;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г) не</w:t>
      </w:r>
      <w:r w:rsidR="00521670" w:rsidRPr="00100C70">
        <w:rPr>
          <w:rFonts w:ascii="Times New Roman" w:hAnsi="Times New Roman" w:cs="Times New Roman"/>
          <w:sz w:val="28"/>
          <w:szCs w:val="28"/>
        </w:rPr>
        <w:t xml:space="preserve"> </w:t>
      </w:r>
      <w:r w:rsidRPr="00100C70">
        <w:rPr>
          <w:rFonts w:ascii="Times New Roman" w:hAnsi="Times New Roman" w:cs="Times New Roman"/>
          <w:sz w:val="28"/>
          <w:szCs w:val="28"/>
        </w:rPr>
        <w:t xml:space="preserve">предоставление или предоставление не в полном объеме участником конкурсного отбора документов, предусмотренных </w:t>
      </w:r>
      <w:hyperlink r:id="rId13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10</w:t>
        </w:r>
      </w:hyperlink>
      <w:r w:rsidRPr="00100C70">
        <w:rPr>
          <w:rFonts w:ascii="Times New Roman" w:hAnsi="Times New Roman" w:cs="Times New Roman"/>
          <w:sz w:val="28"/>
          <w:szCs w:val="28"/>
        </w:rPr>
        <w:t>, 11 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C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>) недостоверность представленной участником конкурсного отбора информации, в том числе информации о месте нахождения и адресе юридического (физического) лица;</w:t>
      </w:r>
    </w:p>
    <w:p w:rsidR="00682321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е)</w:t>
      </w:r>
      <w:r w:rsidR="00F87C98" w:rsidRPr="00100C70">
        <w:rPr>
          <w:rFonts w:ascii="Times New Roman" w:hAnsi="Times New Roman" w:cs="Times New Roman"/>
          <w:sz w:val="28"/>
          <w:szCs w:val="28"/>
        </w:rPr>
        <w:t> </w:t>
      </w:r>
      <w:r w:rsidRPr="00100C70">
        <w:rPr>
          <w:rFonts w:ascii="Times New Roman" w:hAnsi="Times New Roman" w:cs="Times New Roman"/>
          <w:sz w:val="28"/>
          <w:szCs w:val="28"/>
        </w:rPr>
        <w:t>заявка подана участником конкурсного отбора после даты, окончания срока подачи заявок.</w:t>
      </w:r>
    </w:p>
    <w:p w:rsidR="001352FC" w:rsidRPr="00100C70" w:rsidRDefault="001352FC" w:rsidP="00135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отклонения заявки Управление в течение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рабочего дня, следующего за днем окончания срока рассмотрения заявки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телефакса, электронной почты или почтового отправления участнику конкурсного отбора письмо с указанием причин отклонения заявки. К письму прилагаются заявка и документы, присланные участником конкурсного отбора для участия в конкурсном отборе.</w:t>
      </w:r>
    </w:p>
    <w:p w:rsidR="007F6FDB" w:rsidRPr="00100C70" w:rsidRDefault="007F6FDB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9. Участник конкурсного отбора имеет право внести изменения в поданную заявку не позднее, чем за два рабочих дня до даты окончания срока их рассмотрения. Для этого участник конкурсного отбора письменно </w:t>
      </w:r>
      <w:proofErr w:type="gramStart"/>
      <w:r w:rsidRPr="00100C70">
        <w:rPr>
          <w:rFonts w:ascii="Times New Roman" w:hAnsi="Times New Roman" w:cs="Times New Roman"/>
          <w:sz w:val="28"/>
          <w:szCs w:val="28"/>
        </w:rPr>
        <w:t>уведомляет Управление и прилагает</w:t>
      </w:r>
      <w:proofErr w:type="gramEnd"/>
      <w:r w:rsidRPr="00100C70">
        <w:rPr>
          <w:rFonts w:ascii="Times New Roman" w:hAnsi="Times New Roman" w:cs="Times New Roman"/>
          <w:sz w:val="28"/>
          <w:szCs w:val="28"/>
        </w:rPr>
        <w:t xml:space="preserve"> изменения к заявке, изложив их в форме таблицы поправок в произвольной форме.</w:t>
      </w:r>
    </w:p>
    <w:p w:rsidR="00384AD5" w:rsidRPr="00100C70" w:rsidRDefault="00F36BD7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3B6D9F" w:rsidRPr="00100C70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конкурсного отбора:</w:t>
      </w:r>
    </w:p>
    <w:p w:rsidR="00482E0F" w:rsidRPr="00100C70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Заявки, поступившие в адрес Управления в течение срока приема заявок, указанного в</w:t>
      </w:r>
      <w:r w:rsidR="0001571A">
        <w:rPr>
          <w:rFonts w:ascii="Times New Roman" w:hAnsi="Times New Roman" w:cs="Times New Roman"/>
          <w:sz w:val="28"/>
          <w:szCs w:val="28"/>
        </w:rPr>
        <w:t xml:space="preserve"> пункте 1 настоящего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 о конкурсном отборе, регистрируются в день их поступления в СЭД </w:t>
      </w:r>
      <w:proofErr w:type="spellStart"/>
      <w:r w:rsidRPr="00100C70"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>, с указанием даты и времени их подачи. Отметка о регистрации заявки ставится на экземпляре участника конкурсного отбора.</w:t>
      </w:r>
    </w:p>
    <w:p w:rsidR="00482E0F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100C70">
        <w:rPr>
          <w:rFonts w:ascii="Times New Roman" w:hAnsi="Times New Roman" w:cs="Times New Roman"/>
          <w:sz w:val="28"/>
          <w:szCs w:val="28"/>
        </w:rPr>
        <w:t>рассматривает и оценивает</w:t>
      </w:r>
      <w:proofErr w:type="gramEnd"/>
      <w:r w:rsidRPr="00100C70">
        <w:rPr>
          <w:rFonts w:ascii="Times New Roman" w:hAnsi="Times New Roman" w:cs="Times New Roman"/>
          <w:sz w:val="28"/>
          <w:szCs w:val="28"/>
        </w:rPr>
        <w:t xml:space="preserve"> заявки и приложенные к ним документы на соответствие требованиям, установленным в объявлении, в течение пяти рабочих дней со дня, следующего за днем окончания срока приема заявок, указанного в объявлении.</w:t>
      </w:r>
    </w:p>
    <w:p w:rsidR="001B4D8E" w:rsidRPr="00100C70" w:rsidRDefault="001B4D8E" w:rsidP="00C714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отвечающие требованиям, предусмотренными </w:t>
      </w:r>
      <w:hyperlink r:id="rId14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11, 14, 15 Порядка, в срок не позднее двух рабочих дней со дня, следующего за днем окончания срока рассмотрения заявок, установленного </w:t>
      </w:r>
      <w:hyperlink r:id="rId15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Порядка, направляются Управлением в Коми</w:t>
      </w:r>
      <w:r>
        <w:rPr>
          <w:rFonts w:ascii="Times New Roman" w:hAnsi="Times New Roman" w:cs="Times New Roman"/>
          <w:sz w:val="28"/>
          <w:szCs w:val="28"/>
        </w:rPr>
        <w:t>ссию для проведения конкурсного отбора и принятия решения о предоставлении субсидии.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позднее пяти рабочих дней со дня, следующего за днем получения от Управления заявок для проведения конкурсного отбора. 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не менее двух третей ее состава.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 оценку  представленных участниками конкурсного отбора заявок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</w:t>
      </w:r>
      <w:r w:rsidRPr="00CB52C7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субсидии победителям конкурсного отбора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B52C7">
        <w:rPr>
          <w:rFonts w:ascii="Times New Roman" w:hAnsi="Times New Roman" w:cs="Times New Roman"/>
          <w:sz w:val="28"/>
          <w:szCs w:val="28"/>
        </w:rPr>
        <w:t>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6A3" w:rsidRPr="0042638D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критериям,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638D">
        <w:rPr>
          <w:rFonts w:ascii="Times New Roman" w:hAnsi="Times New Roman" w:cs="Times New Roman"/>
          <w:sz w:val="28"/>
          <w:szCs w:val="28"/>
        </w:rPr>
        <w:t>п. 6 Порядка;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и (или) документов указанных в пункте 11 Порядка.</w:t>
      </w:r>
    </w:p>
    <w:p w:rsidR="00AA0BE6" w:rsidRPr="0042638D" w:rsidRDefault="00AA0BE6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8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участнику конкурсного отбора Управление в течение пяти рабочих дней со дня размещения </w:t>
      </w:r>
      <w:r w:rsidRPr="0042638D">
        <w:rPr>
          <w:rFonts w:ascii="Times New Roman" w:hAnsi="Times New Roman" w:cs="Times New Roman"/>
          <w:sz w:val="28"/>
          <w:szCs w:val="28"/>
        </w:rPr>
        <w:lastRenderedPageBreak/>
        <w:t>протокола заседания Комиссии на Едином портале и на официальном сайте администрации Уссурийского городского округа (</w:t>
      </w:r>
      <w:proofErr w:type="spellStart"/>
      <w:r w:rsidRPr="0042638D">
        <w:rPr>
          <w:rFonts w:ascii="Times New Roman" w:hAnsi="Times New Roman" w:cs="Times New Roman"/>
          <w:sz w:val="28"/>
          <w:szCs w:val="28"/>
        </w:rPr>
        <w:t>www.adm-ussuriisk.ru</w:t>
      </w:r>
      <w:proofErr w:type="spellEnd"/>
      <w:r w:rsidRPr="0042638D">
        <w:rPr>
          <w:rFonts w:ascii="Times New Roman" w:hAnsi="Times New Roman" w:cs="Times New Roman"/>
          <w:sz w:val="28"/>
          <w:szCs w:val="28"/>
        </w:rPr>
        <w:t>) посредством телефакса или электронной почты или почтового отправления направляет уведомление участнику конкурсного отбора с указанием причин отказа в предоставлении субсидии.</w:t>
      </w:r>
      <w:proofErr w:type="gramEnd"/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конкурсного отбора используется балльная система с учетом критериев и баллов, предусмотренных в Приложении № 4 к настоящему Порядку.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Комиссия присваивает итоговый балл заявке, как среднее значение баллов, выставленное заявке всеми присутствовавшими на заседании членами Комиссии. Значение балла округляется до сотых долей числа.</w:t>
      </w:r>
    </w:p>
    <w:p w:rsidR="00254F5D" w:rsidRDefault="00254F5D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C7">
        <w:rPr>
          <w:rFonts w:ascii="Times New Roman" w:hAnsi="Times New Roman" w:cs="Times New Roman"/>
          <w:sz w:val="28"/>
          <w:szCs w:val="28"/>
        </w:rPr>
        <w:t xml:space="preserve">Комиссия на основе итоговых баллов, присвоенных заявкам, определяет победителей конкурсного отбора. Победителями конкурсного отбора признаются заявки, набравшие наибольшее количество баллов в соответствии с критериями оценки. При недостаточности бюджетных ассигнований, предусмотренных Управлению на предоставление субсидий, прошедшими конкурсный отбор считаются </w:t>
      </w:r>
      <w:proofErr w:type="gramStart"/>
      <w:r w:rsidRPr="00CB52C7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CB52C7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баллов и реализация которых возможна в пределах лимитов бюджетных обязательств, доведенных Управлению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C0" w:rsidRPr="00100C70" w:rsidRDefault="000C77C0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11. Участник конкурсного отбора имеет право письменно получить разъяснения положений объявления о проведении конкурсного отбора. Для этого он направляет письменный запрос в адрес </w:t>
      </w:r>
      <w:r w:rsidRPr="00AF1FF0">
        <w:rPr>
          <w:rFonts w:ascii="Times New Roman" w:hAnsi="Times New Roman" w:cs="Times New Roman"/>
          <w:sz w:val="28"/>
          <w:szCs w:val="28"/>
        </w:rPr>
        <w:t>Управления (г</w:t>
      </w:r>
      <w:proofErr w:type="gramStart"/>
      <w:r w:rsidRPr="00AF1F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F1FF0">
        <w:rPr>
          <w:rFonts w:ascii="Times New Roman" w:hAnsi="Times New Roman" w:cs="Times New Roman"/>
          <w:sz w:val="28"/>
          <w:szCs w:val="28"/>
        </w:rPr>
        <w:t>ссурийск, ул.Некрасова, 66, каб.</w:t>
      </w:r>
      <w:r w:rsidR="00F62EA1" w:rsidRPr="00AF1FF0">
        <w:rPr>
          <w:rFonts w:ascii="Times New Roman" w:hAnsi="Times New Roman" w:cs="Times New Roman"/>
          <w:sz w:val="28"/>
          <w:szCs w:val="28"/>
        </w:rPr>
        <w:t>314</w:t>
      </w:r>
      <w:r w:rsidRPr="00AF1FF0">
        <w:rPr>
          <w:rFonts w:ascii="Times New Roman" w:hAnsi="Times New Roman" w:cs="Times New Roman"/>
          <w:sz w:val="28"/>
          <w:szCs w:val="28"/>
        </w:rPr>
        <w:t xml:space="preserve">, телефон 8 (4234) 32 </w:t>
      </w:r>
      <w:r w:rsidR="00F62EA1" w:rsidRPr="00AF1FF0">
        <w:rPr>
          <w:rFonts w:ascii="Times New Roman" w:hAnsi="Times New Roman" w:cs="Times New Roman"/>
          <w:sz w:val="28"/>
          <w:szCs w:val="28"/>
        </w:rPr>
        <w:t>30</w:t>
      </w:r>
      <w:r w:rsidRPr="00AF1FF0">
        <w:rPr>
          <w:rFonts w:ascii="Times New Roman" w:hAnsi="Times New Roman" w:cs="Times New Roman"/>
          <w:sz w:val="28"/>
          <w:szCs w:val="28"/>
        </w:rPr>
        <w:t xml:space="preserve"> </w:t>
      </w:r>
      <w:r w:rsidR="00F62EA1" w:rsidRPr="00AF1FF0">
        <w:rPr>
          <w:rFonts w:ascii="Times New Roman" w:hAnsi="Times New Roman" w:cs="Times New Roman"/>
          <w:sz w:val="28"/>
          <w:szCs w:val="28"/>
        </w:rPr>
        <w:t>38</w:t>
      </w:r>
      <w:r w:rsidRPr="00AF1F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1F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1FF0">
        <w:rPr>
          <w:rFonts w:ascii="Times New Roman" w:hAnsi="Times New Roman" w:cs="Times New Roman"/>
          <w:sz w:val="28"/>
          <w:szCs w:val="28"/>
        </w:rPr>
        <w:t>-</w:t>
      </w:r>
      <w:r w:rsidRPr="00AF1F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1FF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F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F1FF0">
        <w:rPr>
          <w:rFonts w:ascii="Times New Roman" w:hAnsi="Times New Roman" w:cs="Times New Roman"/>
          <w:sz w:val="28"/>
          <w:szCs w:val="28"/>
        </w:rPr>
        <w:t>) в срок с даты начала приема заявок и не позднее, чем за 10 рабочих дней до даты окончания срока приема заявок.</w:t>
      </w:r>
      <w:proofErr w:type="gramEnd"/>
    </w:p>
    <w:p w:rsidR="00515C34" w:rsidRPr="00100C70" w:rsidRDefault="00515C3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12. Победитель конкурсного отбора обязан подписать проект Соглашения в течение пяти рабочих дней со дня</w:t>
      </w:r>
      <w:r w:rsidR="009A2513" w:rsidRPr="00100C7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100C70">
        <w:rPr>
          <w:rFonts w:ascii="Times New Roman" w:hAnsi="Times New Roman" w:cs="Times New Roman"/>
          <w:sz w:val="28"/>
          <w:szCs w:val="28"/>
        </w:rPr>
        <w:t xml:space="preserve"> получения им проекта Соглашения.</w:t>
      </w:r>
    </w:p>
    <w:p w:rsidR="00A879A1" w:rsidRPr="00100C70" w:rsidRDefault="00A879A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13. В случае </w:t>
      </w:r>
      <w:proofErr w:type="spellStart"/>
      <w:r w:rsidRPr="00100C7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 xml:space="preserve"> экземпляров подписанных проектов Соглашения в срок, установленный </w:t>
      </w:r>
      <w:r w:rsidR="00257D49" w:rsidRPr="00100C70">
        <w:rPr>
          <w:rFonts w:ascii="Times New Roman" w:hAnsi="Times New Roman" w:cs="Times New Roman"/>
          <w:sz w:val="28"/>
          <w:szCs w:val="28"/>
        </w:rPr>
        <w:t>пунктом 12</w:t>
      </w:r>
      <w:r w:rsidR="00242B16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, получатель субсидии признается уклонившимся от заключения Соглашения, о чем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Управление в течение пяти рабочих дней после истечения срока предоставления получателем субсидии проекта Соглашения, письменно посредством почтового отправления уведомляет получателя субсидии.</w:t>
      </w:r>
    </w:p>
    <w:p w:rsidR="00B33BC4" w:rsidRPr="00100C70" w:rsidRDefault="00F263A5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14. 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оформляются протоколом </w:t>
      </w:r>
      <w:r w:rsidR="00435344" w:rsidRPr="00100C70">
        <w:rPr>
          <w:rFonts w:ascii="Times New Roman" w:hAnsi="Times New Roman" w:cs="Times New Roman"/>
          <w:sz w:val="28"/>
          <w:szCs w:val="28"/>
        </w:rPr>
        <w:t>заседания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Комиссии. Протокол заседания Комиссии в течение одного рабочего дня со дня подписания </w:t>
      </w:r>
      <w:r w:rsidR="00435344" w:rsidRPr="00100C70">
        <w:rPr>
          <w:rFonts w:ascii="Times New Roman" w:hAnsi="Times New Roman" w:cs="Times New Roman"/>
          <w:sz w:val="28"/>
          <w:szCs w:val="28"/>
        </w:rPr>
        <w:t xml:space="preserve">его </w:t>
      </w:r>
      <w:r w:rsidR="00B33BC4" w:rsidRPr="00100C70">
        <w:rPr>
          <w:rFonts w:ascii="Times New Roman" w:hAnsi="Times New Roman" w:cs="Times New Roman"/>
          <w:sz w:val="28"/>
          <w:szCs w:val="28"/>
        </w:rPr>
        <w:t>членами Комисси</w:t>
      </w:r>
      <w:r w:rsidR="00435344" w:rsidRPr="00100C70">
        <w:rPr>
          <w:rFonts w:ascii="Times New Roman" w:hAnsi="Times New Roman" w:cs="Times New Roman"/>
          <w:sz w:val="28"/>
          <w:szCs w:val="28"/>
        </w:rPr>
        <w:t>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направляет в Управление.</w:t>
      </w:r>
    </w:p>
    <w:p w:rsidR="003B6D9F" w:rsidRDefault="00B33BC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Управление в течение одного рабочего дня с момента получения подписанного протокола заседания Комиссии размещает на Едином портале, а также на официальном сайте администрации Уссурийского городского округа (</w:t>
      </w:r>
      <w:proofErr w:type="spellStart"/>
      <w:r w:rsidRPr="00100C70">
        <w:rPr>
          <w:rFonts w:ascii="Times New Roman" w:hAnsi="Times New Roman" w:cs="Times New Roman"/>
          <w:sz w:val="28"/>
          <w:szCs w:val="28"/>
        </w:rPr>
        <w:t>www.adm-ussuriisk.ru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>) информацию о результатах рассмотрения заявок</w:t>
      </w:r>
      <w:r w:rsidR="00435344" w:rsidRPr="00100C70">
        <w:rPr>
          <w:rFonts w:ascii="Times New Roman" w:hAnsi="Times New Roman" w:cs="Times New Roman"/>
          <w:sz w:val="28"/>
          <w:szCs w:val="28"/>
        </w:rPr>
        <w:t>.</w:t>
      </w:r>
    </w:p>
    <w:p w:rsidR="008E4013" w:rsidRDefault="008E4013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4013" w:rsidSect="00100C70">
      <w:headerReference w:type="default" r:id="rId17"/>
      <w:pgSz w:w="11906" w:h="16838"/>
      <w:pgMar w:top="851" w:right="851" w:bottom="90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88" w:rsidRDefault="00A97088" w:rsidP="001161C7">
      <w:r>
        <w:separator/>
      </w:r>
    </w:p>
  </w:endnote>
  <w:endnote w:type="continuationSeparator" w:id="0">
    <w:p w:rsidR="00A97088" w:rsidRDefault="00A97088" w:rsidP="0011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88" w:rsidRDefault="00A97088" w:rsidP="001161C7">
      <w:r>
        <w:separator/>
      </w:r>
    </w:p>
  </w:footnote>
  <w:footnote w:type="continuationSeparator" w:id="0">
    <w:p w:rsidR="00A97088" w:rsidRDefault="00A97088" w:rsidP="0011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C9F" w:rsidRPr="001161C7" w:rsidRDefault="00FB3A87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1161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C9F" w:rsidRPr="001161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13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C9F" w:rsidRDefault="00933C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9F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71A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97"/>
    <w:rsid w:val="000B32D5"/>
    <w:rsid w:val="000B3436"/>
    <w:rsid w:val="000B3853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7C0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6902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C70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1C7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55D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2FC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2F37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57BCF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A2D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4D8E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675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2B16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4F5D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D49"/>
    <w:rsid w:val="00257FEF"/>
    <w:rsid w:val="0026002D"/>
    <w:rsid w:val="00260B18"/>
    <w:rsid w:val="00260B8C"/>
    <w:rsid w:val="00260F13"/>
    <w:rsid w:val="00261278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3B7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8D0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9DC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0957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C7E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5C30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8A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4AD5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74B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D9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CC"/>
    <w:rsid w:val="003D0BD6"/>
    <w:rsid w:val="003D0E79"/>
    <w:rsid w:val="003D124E"/>
    <w:rsid w:val="003D1A76"/>
    <w:rsid w:val="003D238E"/>
    <w:rsid w:val="003D2A9D"/>
    <w:rsid w:val="003D2E3C"/>
    <w:rsid w:val="003D3370"/>
    <w:rsid w:val="003D34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6CFC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321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44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E0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11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4A6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5C34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670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5D03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CA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0E78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131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E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21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9B6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8"/>
    <w:rsid w:val="006C38DB"/>
    <w:rsid w:val="006C39E0"/>
    <w:rsid w:val="006C3D90"/>
    <w:rsid w:val="006C3EB0"/>
    <w:rsid w:val="006C4019"/>
    <w:rsid w:val="006C414D"/>
    <w:rsid w:val="006C43B0"/>
    <w:rsid w:val="006C478E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B4E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5EB2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0DC0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573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2E29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0CA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397B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CF9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5BDD"/>
    <w:rsid w:val="007F6012"/>
    <w:rsid w:val="007F6047"/>
    <w:rsid w:val="007F6199"/>
    <w:rsid w:val="007F68C8"/>
    <w:rsid w:val="007F6FDB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21C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3FF2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B1E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54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56D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7F7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013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A4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2D6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86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3C9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513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A01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26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B93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1F05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528"/>
    <w:rsid w:val="00A077E6"/>
    <w:rsid w:val="00A0786A"/>
    <w:rsid w:val="00A079EF"/>
    <w:rsid w:val="00A07A9E"/>
    <w:rsid w:val="00A10545"/>
    <w:rsid w:val="00A106C8"/>
    <w:rsid w:val="00A10778"/>
    <w:rsid w:val="00A10B2D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7C3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800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7DE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582"/>
    <w:rsid w:val="00A606E9"/>
    <w:rsid w:val="00A60D75"/>
    <w:rsid w:val="00A60F82"/>
    <w:rsid w:val="00A610D7"/>
    <w:rsid w:val="00A612D1"/>
    <w:rsid w:val="00A616EE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AFE"/>
    <w:rsid w:val="00A65B6C"/>
    <w:rsid w:val="00A65B73"/>
    <w:rsid w:val="00A660C4"/>
    <w:rsid w:val="00A6657B"/>
    <w:rsid w:val="00A66D56"/>
    <w:rsid w:val="00A67381"/>
    <w:rsid w:val="00A6749F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9A1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3E11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088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BE6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03D"/>
    <w:rsid w:val="00AA73A0"/>
    <w:rsid w:val="00AA7417"/>
    <w:rsid w:val="00AA74A1"/>
    <w:rsid w:val="00AB08C8"/>
    <w:rsid w:val="00AB0BE9"/>
    <w:rsid w:val="00AB0C1E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1FF0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BC4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3E6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31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558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451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B51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30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4A4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28C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14A2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79B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A76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3D0A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991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A4E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13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09A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0D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133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E6D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5BE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594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A71"/>
    <w:rsid w:val="00E26B39"/>
    <w:rsid w:val="00E2747B"/>
    <w:rsid w:val="00E27740"/>
    <w:rsid w:val="00E27A5B"/>
    <w:rsid w:val="00E27C4F"/>
    <w:rsid w:val="00E27D3E"/>
    <w:rsid w:val="00E27F51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3C23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45D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5E9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71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AB3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3D8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0D3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70F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1F"/>
    <w:rsid w:val="00F2137E"/>
    <w:rsid w:val="00F213FD"/>
    <w:rsid w:val="00F216A3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3A5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BD7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C7F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EA1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3E7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5FE7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C98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5F92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A87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A7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05"/>
    <w:rPr>
      <w:color w:val="0000FF" w:themeColor="hyperlink"/>
      <w:u w:val="single"/>
    </w:rPr>
  </w:style>
  <w:style w:type="paragraph" w:customStyle="1" w:styleId="ConsPlusNormal">
    <w:name w:val="ConsPlusNormal"/>
    <w:rsid w:val="001161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6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1C7"/>
  </w:style>
  <w:style w:type="paragraph" w:styleId="a6">
    <w:name w:val="footer"/>
    <w:basedOn w:val="a"/>
    <w:link w:val="a7"/>
    <w:uiPriority w:val="99"/>
    <w:semiHidden/>
    <w:unhideWhenUsed/>
    <w:rsid w:val="001161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1C7"/>
  </w:style>
  <w:style w:type="character" w:styleId="a8">
    <w:name w:val="FollowedHyperlink"/>
    <w:basedOn w:val="a0"/>
    <w:uiPriority w:val="99"/>
    <w:semiHidden/>
    <w:unhideWhenUsed/>
    <w:rsid w:val="00C07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tkina\Desktop\&#1057;&#1091;&#1073;&#1089;&#1080;&#1076;&#1080;&#1103;%20&#1044;&#1054;&#1059;.docx" TargetMode="External"/><Relationship Id="rId13" Type="http://schemas.openxmlformats.org/officeDocument/2006/relationships/hyperlink" Target="consultantplus://offline/ref=AD943CD3BCB05B541BD0F106C095F738E546F2B48B05DAB6EF361B0A25ABFBC21A5B9635C66031D6BCD45E3BD217D947EE7673AE6294DE7A18B1E0CDV2P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ussuriisk.ru/konkurs/konkurs_na_predostavlenie_subsidii_chastnym_doshkolnym_obrazovatelnym_organizatsiyam_individualnym_p58972/" TargetMode="External"/><Relationship Id="rId12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ussob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ssobr@mail.ru" TargetMode="External"/><Relationship Id="rId11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CFA9DF778D6C7234865007E3D9F1A54D89A17EDFAC395ED7DCAFCA06D4FBFB599D0095D8483E37939189F9DF3527029BE7EBAB714FB6D53C7E85A4EPAgCL" TargetMode="External"/><Relationship Id="rId10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4" Type="http://schemas.openxmlformats.org/officeDocument/2006/relationships/hyperlink" Target="consultantplus://offline/ref=9CFA9DF778D6C7234865007E3D9F1A54D89A17EDFAC395ED7DCAFCA06D4FBFB599D0095D8483E37939189F93F3527029BE7EBAB714FB6D53C7E85A4EPA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17</cp:revision>
  <cp:lastPrinted>2021-07-21T00:03:00Z</cp:lastPrinted>
  <dcterms:created xsi:type="dcterms:W3CDTF">2022-10-24T03:10:00Z</dcterms:created>
  <dcterms:modified xsi:type="dcterms:W3CDTF">2022-11-21T23:11:00Z</dcterms:modified>
</cp:coreProperties>
</file>