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3A" w:rsidRPr="007C4A7A" w:rsidRDefault="00C74B3A" w:rsidP="00C74B3A">
      <w:pPr>
        <w:spacing w:after="0" w:line="240" w:lineRule="auto"/>
        <w:ind w:left="-283" w:firstLine="709"/>
        <w:jc w:val="center"/>
        <w:rPr>
          <w:rFonts w:ascii="Times New Roman" w:hAnsi="Times New Roman"/>
          <w:b/>
          <w:sz w:val="28"/>
          <w:szCs w:val="28"/>
        </w:rPr>
      </w:pPr>
      <w:r w:rsidRPr="007C4A7A">
        <w:rPr>
          <w:rFonts w:ascii="Times New Roman" w:hAnsi="Times New Roman"/>
          <w:sz w:val="28"/>
          <w:szCs w:val="28"/>
        </w:rPr>
        <w:t>План проведения общественных обсуждений Перечня общественных территорий в целях отбора общественных территорий для рейтингового голосования, подлежащих благоустройству в 2021 году.</w:t>
      </w:r>
    </w:p>
    <w:p w:rsidR="00C74B3A" w:rsidRDefault="00C74B3A" w:rsidP="00C74B3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3058"/>
        <w:gridCol w:w="992"/>
        <w:gridCol w:w="4820"/>
      </w:tblGrid>
      <w:tr w:rsidR="00C74B3A" w:rsidTr="00245F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мероприятия</w:t>
            </w:r>
          </w:p>
        </w:tc>
      </w:tr>
      <w:tr w:rsidR="00C74B3A" w:rsidTr="00245F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извещения </w:t>
            </w:r>
            <w:r>
              <w:rPr>
                <w:sz w:val="28"/>
                <w:szCs w:val="28"/>
              </w:rPr>
              <w:br/>
              <w:t xml:space="preserve">о проведении общественного обсуждения </w:t>
            </w:r>
            <w:r w:rsidRPr="007C4A7A">
              <w:rPr>
                <w:sz w:val="28"/>
                <w:szCs w:val="28"/>
              </w:rPr>
              <w:t>Перечня общественных территорий в целях отбора общественных территорий для рейтингового голосования, подлежащих благоустройству в 2021 году.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</w:t>
            </w:r>
          </w:p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3A" w:rsidRDefault="00C74B3A" w:rsidP="00245FF3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администрации Уссурийского городского округа</w:t>
            </w:r>
          </w:p>
          <w:p w:rsidR="00C74B3A" w:rsidRDefault="00C74B3A" w:rsidP="00245FF3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</w:t>
            </w:r>
          </w:p>
          <w:p w:rsidR="00C74B3A" w:rsidRDefault="00C74B3A" w:rsidP="00245FF3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C74B3A" w:rsidTr="00245F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24.01.-22.02.</w:t>
            </w:r>
          </w:p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3A" w:rsidRDefault="00C74B3A" w:rsidP="00245FF3">
            <w:pPr>
              <w:spacing w:after="0" w:line="240" w:lineRule="auto"/>
              <w:ind w:lef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D4D7E">
              <w:rPr>
                <w:rFonts w:ascii="Times New Roman" w:hAnsi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D4D7E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D4D7E">
              <w:rPr>
                <w:rFonts w:ascii="Times New Roman" w:hAnsi="Times New Roman"/>
                <w:sz w:val="28"/>
                <w:szCs w:val="28"/>
              </w:rPr>
              <w:t xml:space="preserve"> Уссурийского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 фойе  зданий по ул. Ленина, 101 и Некрасова, 66;</w:t>
            </w:r>
          </w:p>
          <w:p w:rsidR="00C74B3A" w:rsidRDefault="00C74B3A" w:rsidP="00245FF3">
            <w:pPr>
              <w:pStyle w:val="ConsPlusNonformat"/>
              <w:tabs>
                <w:tab w:val="left" w:pos="1843"/>
              </w:tabs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D7E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4D7E">
              <w:rPr>
                <w:rFonts w:ascii="Times New Roman" w:hAnsi="Times New Roman" w:cs="Times New Roman"/>
                <w:sz w:val="28"/>
                <w:szCs w:val="28"/>
              </w:rPr>
              <w:t>ул. Некрасова, 91а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Тургенева, 2;</w:t>
            </w:r>
          </w:p>
          <w:p w:rsidR="00C74B3A" w:rsidRDefault="00C74B3A" w:rsidP="00245FF3">
            <w:pPr>
              <w:pStyle w:val="ConsPlusNonformat"/>
              <w:tabs>
                <w:tab w:val="left" w:pos="1843"/>
              </w:tabs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Управление Пенсионного Фонда России,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97;</w:t>
            </w:r>
          </w:p>
          <w:p w:rsidR="00C74B3A" w:rsidRDefault="00C74B3A" w:rsidP="00245FF3">
            <w:pPr>
              <w:pStyle w:val="ConsPlusNonformat"/>
              <w:tabs>
                <w:tab w:val="left" w:pos="1843"/>
              </w:tabs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D4D7E">
              <w:rPr>
                <w:rFonts w:ascii="Times New Roman" w:hAnsi="Times New Roman" w:cs="Times New Roman"/>
                <w:sz w:val="28"/>
                <w:szCs w:val="28"/>
              </w:rPr>
              <w:t>электронн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почта</w:t>
            </w:r>
          </w:p>
          <w:p w:rsidR="00C74B3A" w:rsidRDefault="00C74B3A" w:rsidP="00245FF3">
            <w:pPr>
              <w:pStyle w:val="ConsPlusNonformat"/>
              <w:tabs>
                <w:tab w:val="left" w:pos="1843"/>
              </w:tabs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D4D7E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D4D7E">
              <w:rPr>
                <w:rFonts w:ascii="Times New Roman" w:hAnsi="Times New Roman" w:cs="Times New Roman"/>
                <w:sz w:val="28"/>
                <w:szCs w:val="28"/>
              </w:rPr>
              <w:t>ометкой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D7E">
              <w:rPr>
                <w:rFonts w:ascii="Times New Roman" w:hAnsi="Times New Roman" w:cs="Times New Roman"/>
                <w:sz w:val="28"/>
                <w:szCs w:val="28"/>
              </w:rPr>
              <w:t>«Предложения по отбору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D7E">
              <w:rPr>
                <w:rFonts w:ascii="Times New Roman" w:hAnsi="Times New Roman" w:cs="Times New Roman"/>
                <w:sz w:val="28"/>
                <w:szCs w:val="28"/>
              </w:rPr>
              <w:t>территорий для проведения голосования»):</w:t>
            </w:r>
          </w:p>
          <w:p w:rsidR="00C74B3A" w:rsidRPr="008D4D7E" w:rsidRDefault="00C74B3A" w:rsidP="00245FF3">
            <w:pPr>
              <w:pStyle w:val="ConsPlusNonformat"/>
              <w:tabs>
                <w:tab w:val="left" w:pos="1843"/>
              </w:tabs>
              <w:ind w:hanging="2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D4D7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center</w:t>
              </w:r>
              <w:r w:rsidRPr="008D4D7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D4D7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ecologia</w:t>
              </w:r>
              <w:r w:rsidRPr="008D4D7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@mail.r</w:t>
              </w:r>
              <w:proofErr w:type="spellStart"/>
              <w:r w:rsidRPr="008D4D7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</w:t>
              </w:r>
              <w:proofErr w:type="spellEnd"/>
            </w:hyperlink>
            <w:r w:rsidRPr="008D4D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4B3A" w:rsidRDefault="00C74B3A" w:rsidP="00245FF3">
            <w:pPr>
              <w:pStyle w:val="ConsPlusNonformat"/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почтовым отправлением </w:t>
            </w:r>
            <w:r w:rsidRPr="008D4D7E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692519, г. Уссурийск, ул. Некрасова, </w:t>
            </w:r>
          </w:p>
          <w:p w:rsidR="00C74B3A" w:rsidRPr="008D4D7E" w:rsidRDefault="00C74B3A" w:rsidP="00245FF3">
            <w:pPr>
              <w:pStyle w:val="ConsPlusNonformat"/>
              <w:tabs>
                <w:tab w:val="left" w:pos="1843"/>
              </w:tabs>
              <w:ind w:left="-340"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4D7E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proofErr w:type="spellStart"/>
            <w:r w:rsidRPr="008D4D7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D4D7E">
              <w:rPr>
                <w:rFonts w:ascii="Times New Roman" w:hAnsi="Times New Roman" w:cs="Times New Roman"/>
                <w:sz w:val="28"/>
                <w:szCs w:val="28"/>
              </w:rPr>
              <w:t xml:space="preserve">. 124; </w:t>
            </w:r>
          </w:p>
          <w:p w:rsidR="00C74B3A" w:rsidRDefault="00C74B3A" w:rsidP="00245FF3">
            <w:pPr>
              <w:pStyle w:val="ConsPlusNonformat"/>
              <w:tabs>
                <w:tab w:val="left" w:pos="1843"/>
              </w:tabs>
              <w:ind w:left="-340" w:firstLine="335"/>
              <w:jc w:val="both"/>
              <w:rPr>
                <w:sz w:val="28"/>
                <w:szCs w:val="28"/>
              </w:rPr>
            </w:pPr>
            <w:proofErr w:type="gramStart"/>
            <w:r w:rsidRPr="008D4D7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D4D7E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D7E">
              <w:rPr>
                <w:rFonts w:ascii="Times New Roman" w:hAnsi="Times New Roman" w:cs="Times New Roman"/>
                <w:sz w:val="28"/>
                <w:szCs w:val="28"/>
              </w:rPr>
              <w:t>8(4234)324455.</w:t>
            </w:r>
          </w:p>
        </w:tc>
      </w:tr>
      <w:tr w:rsidR="00C74B3A" w:rsidTr="00245F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общественных обсуждений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7C4A7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C4A7A">
              <w:rPr>
                <w:sz w:val="28"/>
                <w:szCs w:val="28"/>
              </w:rPr>
              <w:t>20.02.</w:t>
            </w:r>
          </w:p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C4A7A">
              <w:rPr>
                <w:sz w:val="28"/>
                <w:szCs w:val="28"/>
              </w:rPr>
              <w:t>2020</w:t>
            </w:r>
          </w:p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час.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3A" w:rsidRDefault="00C74B3A" w:rsidP="00245FF3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Уссурийск, ул. Некрасова, 66, Большой зал</w:t>
            </w:r>
          </w:p>
          <w:p w:rsidR="00C74B3A" w:rsidRDefault="00C74B3A" w:rsidP="00245FF3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sz w:val="28"/>
                <w:szCs w:val="28"/>
              </w:rPr>
            </w:pPr>
          </w:p>
        </w:tc>
      </w:tr>
      <w:tr w:rsidR="00C74B3A" w:rsidTr="00245F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общественных обсуждений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24.01.-23.02.</w:t>
            </w:r>
          </w:p>
          <w:p w:rsidR="00C74B3A" w:rsidRPr="00963964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3A" w:rsidRDefault="00C74B3A" w:rsidP="00245FF3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органы местного самоуправления  (</w:t>
            </w:r>
            <w:proofErr w:type="spellStart"/>
            <w:r>
              <w:rPr>
                <w:sz w:val="28"/>
                <w:szCs w:val="28"/>
              </w:rPr>
              <w:t>ТОСы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74B3A" w:rsidRPr="00F9438B" w:rsidTr="00245F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F9438B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438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F9438B" w:rsidRDefault="00C74B3A" w:rsidP="00245FF3">
            <w:pPr>
              <w:pStyle w:val="a4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поступивших предложений.</w:t>
            </w:r>
            <w:r w:rsidRPr="00F94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F9438B">
              <w:rPr>
                <w:sz w:val="28"/>
                <w:szCs w:val="28"/>
              </w:rPr>
              <w:t xml:space="preserve">тверждение </w:t>
            </w:r>
            <w:r>
              <w:rPr>
                <w:sz w:val="28"/>
                <w:szCs w:val="28"/>
              </w:rPr>
              <w:t xml:space="preserve"> П</w:t>
            </w:r>
            <w:r w:rsidRPr="00F9438B">
              <w:rPr>
                <w:sz w:val="28"/>
                <w:szCs w:val="28"/>
              </w:rPr>
              <w:t>еречня общественных территорий</w:t>
            </w:r>
            <w:r>
              <w:rPr>
                <w:sz w:val="28"/>
                <w:szCs w:val="28"/>
              </w:rPr>
              <w:t>, подлежащих благоустройству в 2021 году.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9438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F9438B">
              <w:rPr>
                <w:sz w:val="28"/>
                <w:szCs w:val="28"/>
              </w:rPr>
              <w:t>.</w:t>
            </w:r>
          </w:p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43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020</w:t>
            </w:r>
          </w:p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4B3A" w:rsidRPr="00F9438B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3A" w:rsidRDefault="00C74B3A" w:rsidP="00245FF3">
            <w:pPr>
              <w:pStyle w:val="ConsPlusNonformat"/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4D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61B2F">
              <w:rPr>
                <w:rFonts w:ascii="Times New Roman" w:hAnsi="Times New Roman" w:cs="Times New Roman"/>
                <w:sz w:val="28"/>
                <w:szCs w:val="28"/>
              </w:rPr>
              <w:t xml:space="preserve">. Уссурийск, ул. Некрасова,  66, </w:t>
            </w:r>
          </w:p>
          <w:p w:rsidR="00C74B3A" w:rsidRPr="00F61B2F" w:rsidRDefault="00C74B3A" w:rsidP="00245FF3">
            <w:pPr>
              <w:pStyle w:val="ConsPlusNonformat"/>
              <w:tabs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B2F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F61B2F">
              <w:rPr>
                <w:rFonts w:ascii="Times New Roman" w:hAnsi="Times New Roman" w:cs="Times New Roman"/>
                <w:sz w:val="28"/>
                <w:szCs w:val="28"/>
              </w:rPr>
              <w:t>. 230</w:t>
            </w:r>
          </w:p>
          <w:p w:rsidR="00C74B3A" w:rsidRPr="00F9438B" w:rsidRDefault="00C74B3A" w:rsidP="00245FF3">
            <w:pPr>
              <w:pStyle w:val="ConsPlusTitle"/>
              <w:widowControl/>
              <w:ind w:left="34" w:right="34"/>
              <w:jc w:val="both"/>
              <w:rPr>
                <w:sz w:val="28"/>
                <w:szCs w:val="28"/>
              </w:rPr>
            </w:pPr>
            <w:r w:rsidRPr="00F61B2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Общественная комиссия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 w:rsidRPr="00F61B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осуществлению  </w:t>
            </w:r>
            <w:proofErr w:type="gramStart"/>
            <w:r w:rsidRPr="00F61B2F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F61B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ходом выполнения муниципальной программы «Формирование современной городской среды  Уссурийского городского округа на 2018 – 2024 годы </w:t>
            </w:r>
          </w:p>
        </w:tc>
      </w:tr>
      <w:tr w:rsidR="00C74B3A" w:rsidRPr="00F9438B" w:rsidTr="00245F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Pr="00F9438B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</w:t>
            </w:r>
            <w:r w:rsidRPr="00F9438B">
              <w:rPr>
                <w:sz w:val="28"/>
                <w:szCs w:val="28"/>
              </w:rPr>
              <w:t>убликование перечня общественных территорий</w:t>
            </w:r>
            <w:r>
              <w:rPr>
                <w:sz w:val="28"/>
                <w:szCs w:val="28"/>
              </w:rPr>
              <w:t xml:space="preserve"> для рейтингового голосования, планируемых к благоустройству в 2021  году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F9438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F9438B">
              <w:rPr>
                <w:sz w:val="28"/>
                <w:szCs w:val="28"/>
              </w:rPr>
              <w:t>.</w:t>
            </w:r>
          </w:p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943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020</w:t>
            </w:r>
          </w:p>
          <w:p w:rsidR="00C74B3A" w:rsidRDefault="00C74B3A" w:rsidP="00245FF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3A" w:rsidRPr="00F9438B" w:rsidRDefault="00C74B3A" w:rsidP="00245FF3">
            <w:pPr>
              <w:pStyle w:val="a4"/>
              <w:spacing w:before="0" w:beforeAutospacing="0" w:after="0" w:afterAutospacing="0"/>
              <w:ind w:left="-454" w:right="-113" w:firstLine="5"/>
              <w:jc w:val="center"/>
              <w:rPr>
                <w:sz w:val="28"/>
                <w:szCs w:val="28"/>
              </w:rPr>
            </w:pPr>
            <w:r w:rsidRPr="00F9438B">
              <w:rPr>
                <w:sz w:val="28"/>
                <w:szCs w:val="28"/>
              </w:rPr>
              <w:t>Средства массовой информации</w:t>
            </w:r>
            <w:r>
              <w:rPr>
                <w:sz w:val="28"/>
                <w:szCs w:val="28"/>
              </w:rPr>
              <w:t>, официальный сайт администрации Уссурийского городского округа</w:t>
            </w:r>
          </w:p>
        </w:tc>
      </w:tr>
    </w:tbl>
    <w:p w:rsidR="00C74B3A" w:rsidRDefault="00C74B3A" w:rsidP="00C74B3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16783" w:rsidRDefault="00616783"/>
    <w:sectPr w:rsidR="00616783" w:rsidSect="0061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74B3A"/>
    <w:rsid w:val="002000D2"/>
    <w:rsid w:val="00381146"/>
    <w:rsid w:val="00616783"/>
    <w:rsid w:val="00741832"/>
    <w:rsid w:val="00771D95"/>
    <w:rsid w:val="00820B56"/>
    <w:rsid w:val="008429B8"/>
    <w:rsid w:val="00893347"/>
    <w:rsid w:val="00902366"/>
    <w:rsid w:val="00A4307F"/>
    <w:rsid w:val="00C74B3A"/>
    <w:rsid w:val="00D4484A"/>
    <w:rsid w:val="00E21530"/>
    <w:rsid w:val="00F3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3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4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74B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4B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4B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er-ecolog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2020-01-29T06:31:00Z</dcterms:created>
  <dcterms:modified xsi:type="dcterms:W3CDTF">2020-01-29T06:32:00Z</dcterms:modified>
</cp:coreProperties>
</file>