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2" w:rsidRDefault="0021124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11242" w:rsidRDefault="00211242">
      <w:pPr>
        <w:pStyle w:val="ConsPlusNormal"/>
        <w:jc w:val="both"/>
        <w:outlineLvl w:val="0"/>
      </w:pPr>
    </w:p>
    <w:p w:rsidR="00211242" w:rsidRDefault="00211242">
      <w:pPr>
        <w:pStyle w:val="ConsPlusTitle"/>
        <w:jc w:val="center"/>
      </w:pPr>
      <w:r>
        <w:t>ДУМА УССУРИЙСКОГО ГОРОДСКОГО ОКРУГА</w:t>
      </w:r>
    </w:p>
    <w:p w:rsidR="00211242" w:rsidRDefault="00211242">
      <w:pPr>
        <w:pStyle w:val="ConsPlusTitle"/>
        <w:jc w:val="center"/>
      </w:pPr>
    </w:p>
    <w:p w:rsidR="00211242" w:rsidRDefault="00211242">
      <w:pPr>
        <w:pStyle w:val="ConsPlusTitle"/>
        <w:jc w:val="center"/>
      </w:pPr>
      <w:r>
        <w:t>РЕШЕНИЕ</w:t>
      </w:r>
    </w:p>
    <w:p w:rsidR="00211242" w:rsidRDefault="00211242">
      <w:pPr>
        <w:pStyle w:val="ConsPlusTitle"/>
        <w:jc w:val="center"/>
      </w:pPr>
      <w:r>
        <w:t>от 14 ноября 2005 г. N 328</w:t>
      </w:r>
    </w:p>
    <w:p w:rsidR="00211242" w:rsidRDefault="00211242">
      <w:pPr>
        <w:pStyle w:val="ConsPlusTitle"/>
        <w:jc w:val="center"/>
      </w:pPr>
    </w:p>
    <w:p w:rsidR="00211242" w:rsidRDefault="00211242">
      <w:pPr>
        <w:pStyle w:val="ConsPlusTitle"/>
        <w:jc w:val="center"/>
      </w:pPr>
      <w:r>
        <w:t xml:space="preserve">О ЗЕМЕЛЬНОМ НАЛОГЕ НА ТЕРРИТОРИИ </w:t>
      </w:r>
      <w:proofErr w:type="gramStart"/>
      <w:r>
        <w:t>УССУРИЙСКОГО</w:t>
      </w:r>
      <w:proofErr w:type="gramEnd"/>
    </w:p>
    <w:p w:rsidR="00211242" w:rsidRDefault="00211242">
      <w:pPr>
        <w:pStyle w:val="ConsPlusTitle"/>
        <w:jc w:val="center"/>
      </w:pPr>
      <w:r>
        <w:t>ГОРОДСКОГО ОКРУГА</w:t>
      </w:r>
    </w:p>
    <w:p w:rsidR="00211242" w:rsidRDefault="002112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12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42" w:rsidRDefault="002112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42" w:rsidRDefault="002112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242" w:rsidRDefault="002112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08.06.2006 </w:t>
            </w:r>
            <w:hyperlink r:id="rId6">
              <w:r>
                <w:rPr>
                  <w:color w:val="0000FF"/>
                </w:rPr>
                <w:t>N 437-НПА</w:t>
              </w:r>
            </w:hyperlink>
            <w:r>
              <w:rPr>
                <w:color w:val="392C69"/>
              </w:rPr>
              <w:t xml:space="preserve">, от 06.10.2006 </w:t>
            </w:r>
            <w:hyperlink r:id="rId7">
              <w:r>
                <w:rPr>
                  <w:color w:val="0000FF"/>
                </w:rPr>
                <w:t>N 475-НПА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29.11.2006 </w:t>
            </w:r>
            <w:hyperlink r:id="rId8">
              <w:r>
                <w:rPr>
                  <w:color w:val="0000FF"/>
                </w:rPr>
                <w:t>N 506-НПА</w:t>
              </w:r>
            </w:hyperlink>
            <w:r>
              <w:rPr>
                <w:color w:val="392C69"/>
              </w:rPr>
              <w:t xml:space="preserve">, от 06.04.2007 </w:t>
            </w:r>
            <w:hyperlink r:id="rId9">
              <w:r>
                <w:rPr>
                  <w:color w:val="0000FF"/>
                </w:rPr>
                <w:t>N 576-НПА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11.03.2008 </w:t>
            </w:r>
            <w:hyperlink r:id="rId10">
              <w:r>
                <w:rPr>
                  <w:color w:val="0000FF"/>
                </w:rPr>
                <w:t>N 744-НПА</w:t>
              </w:r>
            </w:hyperlink>
            <w:r>
              <w:rPr>
                <w:color w:val="392C69"/>
              </w:rPr>
              <w:t xml:space="preserve">, от 06.11.2008 </w:t>
            </w:r>
            <w:hyperlink r:id="rId11">
              <w:r>
                <w:rPr>
                  <w:color w:val="0000FF"/>
                </w:rPr>
                <w:t>N 879-НПА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2">
              <w:r>
                <w:rPr>
                  <w:color w:val="0000FF"/>
                </w:rPr>
                <w:t>N 94-НПА</w:t>
              </w:r>
            </w:hyperlink>
            <w:r>
              <w:rPr>
                <w:color w:val="392C69"/>
              </w:rPr>
              <w:t xml:space="preserve">, от 25.11.2009 </w:t>
            </w:r>
            <w:hyperlink r:id="rId13">
              <w:r>
                <w:rPr>
                  <w:color w:val="0000FF"/>
                </w:rPr>
                <w:t>N 124-НПА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12.10.2010 </w:t>
            </w:r>
            <w:hyperlink r:id="rId14">
              <w:r>
                <w:rPr>
                  <w:color w:val="0000FF"/>
                </w:rPr>
                <w:t>N 312-НПА</w:t>
              </w:r>
            </w:hyperlink>
            <w:r>
              <w:rPr>
                <w:color w:val="392C69"/>
              </w:rPr>
              <w:t xml:space="preserve">, от 07.09.2011 </w:t>
            </w:r>
            <w:hyperlink r:id="rId15">
              <w:r>
                <w:rPr>
                  <w:color w:val="0000FF"/>
                </w:rPr>
                <w:t>N 440-НПА</w:t>
              </w:r>
            </w:hyperlink>
            <w:r>
              <w:rPr>
                <w:color w:val="392C69"/>
              </w:rPr>
              <w:t>,</w:t>
            </w:r>
            <w:bookmarkStart w:id="0" w:name="_GoBack"/>
            <w:bookmarkEnd w:id="0"/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04.10.2011 </w:t>
            </w:r>
            <w:hyperlink r:id="rId16">
              <w:r>
                <w:rPr>
                  <w:color w:val="0000FF"/>
                </w:rPr>
                <w:t>N 449-НПА</w:t>
              </w:r>
            </w:hyperlink>
            <w:r>
              <w:rPr>
                <w:color w:val="392C69"/>
              </w:rPr>
              <w:t xml:space="preserve">, от 03.12.2012 </w:t>
            </w:r>
            <w:hyperlink r:id="rId17">
              <w:r>
                <w:rPr>
                  <w:color w:val="0000FF"/>
                </w:rPr>
                <w:t>N 648-НПА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07.03.2013 </w:t>
            </w:r>
            <w:hyperlink r:id="rId18">
              <w:r>
                <w:rPr>
                  <w:color w:val="0000FF"/>
                </w:rPr>
                <w:t>N 690-НПА</w:t>
              </w:r>
            </w:hyperlink>
            <w:r>
              <w:rPr>
                <w:color w:val="392C69"/>
              </w:rPr>
              <w:t xml:space="preserve">, от 20.12.2013 </w:t>
            </w:r>
            <w:hyperlink r:id="rId19">
              <w:r>
                <w:rPr>
                  <w:color w:val="0000FF"/>
                </w:rPr>
                <w:t>N 827-НПА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20">
              <w:r>
                <w:rPr>
                  <w:color w:val="0000FF"/>
                </w:rPr>
                <w:t>N 921-НПА</w:t>
              </w:r>
            </w:hyperlink>
            <w:r>
              <w:rPr>
                <w:color w:val="392C69"/>
              </w:rPr>
              <w:t xml:space="preserve">, от 26.01.2016 </w:t>
            </w:r>
            <w:hyperlink r:id="rId21">
              <w:r>
                <w:rPr>
                  <w:color w:val="0000FF"/>
                </w:rPr>
                <w:t>N 345-НПА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2">
              <w:r>
                <w:rPr>
                  <w:color w:val="0000FF"/>
                </w:rPr>
                <w:t>N 363-НПА</w:t>
              </w:r>
            </w:hyperlink>
            <w:r>
              <w:rPr>
                <w:color w:val="392C69"/>
              </w:rPr>
              <w:t xml:space="preserve">, от 26.04.2016 </w:t>
            </w:r>
            <w:hyperlink r:id="rId23">
              <w:r>
                <w:rPr>
                  <w:color w:val="0000FF"/>
                </w:rPr>
                <w:t>N 411-НПА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24">
              <w:r>
                <w:rPr>
                  <w:color w:val="0000FF"/>
                </w:rPr>
                <w:t>N 423-НПА</w:t>
              </w:r>
            </w:hyperlink>
            <w:r>
              <w:rPr>
                <w:color w:val="392C69"/>
              </w:rPr>
              <w:t xml:space="preserve">, от 25.12.2018 </w:t>
            </w:r>
            <w:hyperlink r:id="rId25">
              <w:r>
                <w:rPr>
                  <w:color w:val="0000FF"/>
                </w:rPr>
                <w:t>N 932-НПА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02.04.2019 </w:t>
            </w:r>
            <w:hyperlink r:id="rId26">
              <w:r>
                <w:rPr>
                  <w:color w:val="0000FF"/>
                </w:rPr>
                <w:t>N 975-НПА</w:t>
              </w:r>
            </w:hyperlink>
            <w:r>
              <w:rPr>
                <w:color w:val="392C69"/>
              </w:rPr>
              <w:t xml:space="preserve">, от 26.11.2019 </w:t>
            </w:r>
            <w:hyperlink r:id="rId27">
              <w:r>
                <w:rPr>
                  <w:color w:val="0000FF"/>
                </w:rPr>
                <w:t>N 108-НПА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28">
              <w:r>
                <w:rPr>
                  <w:color w:val="0000FF"/>
                </w:rPr>
                <w:t>N 187-НПА</w:t>
              </w:r>
            </w:hyperlink>
            <w:r>
              <w:rPr>
                <w:color w:val="392C69"/>
              </w:rPr>
              <w:t xml:space="preserve">, от 30.06.2020 </w:t>
            </w:r>
            <w:hyperlink r:id="rId29">
              <w:r>
                <w:rPr>
                  <w:color w:val="0000FF"/>
                </w:rPr>
                <w:t>N 228-НПА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30">
              <w:r>
                <w:rPr>
                  <w:color w:val="0000FF"/>
                </w:rPr>
                <w:t>N 302-НПА</w:t>
              </w:r>
            </w:hyperlink>
            <w:r>
              <w:rPr>
                <w:color w:val="392C69"/>
              </w:rPr>
              <w:t xml:space="preserve">, от 10.12.2020 </w:t>
            </w:r>
            <w:hyperlink r:id="rId31">
              <w:r>
                <w:rPr>
                  <w:color w:val="0000FF"/>
                </w:rPr>
                <w:t>N 310-НПА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32">
              <w:r>
                <w:rPr>
                  <w:color w:val="0000FF"/>
                </w:rPr>
                <w:t>N 759-НПА</w:t>
              </w:r>
            </w:hyperlink>
            <w:r>
              <w:rPr>
                <w:color w:val="392C69"/>
              </w:rPr>
              <w:t xml:space="preserve">, от 28.02.2023 </w:t>
            </w:r>
            <w:hyperlink r:id="rId33">
              <w:r>
                <w:rPr>
                  <w:color w:val="0000FF"/>
                </w:rPr>
                <w:t>N 808-НПА</w:t>
              </w:r>
            </w:hyperlink>
            <w:r>
              <w:rPr>
                <w:color w:val="392C69"/>
              </w:rPr>
              <w:t>,</w:t>
            </w:r>
          </w:p>
          <w:p w:rsidR="00211242" w:rsidRDefault="0021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26.09.2023 </w:t>
            </w:r>
            <w:hyperlink r:id="rId34">
              <w:r>
                <w:rPr>
                  <w:color w:val="0000FF"/>
                </w:rPr>
                <w:t>N 896-НПА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42" w:rsidRDefault="00211242">
            <w:pPr>
              <w:pStyle w:val="ConsPlusNormal"/>
            </w:pPr>
          </w:p>
        </w:tc>
      </w:tr>
    </w:tbl>
    <w:p w:rsidR="00211242" w:rsidRDefault="00211242">
      <w:pPr>
        <w:pStyle w:val="ConsPlusNormal"/>
        <w:jc w:val="both"/>
      </w:pPr>
    </w:p>
    <w:p w:rsidR="00211242" w:rsidRDefault="00211242">
      <w:pPr>
        <w:pStyle w:val="ConsPlusNormal"/>
        <w:ind w:firstLine="540"/>
        <w:jc w:val="both"/>
      </w:pPr>
      <w:proofErr w:type="gramStart"/>
      <w:r>
        <w:t xml:space="preserve">Заслушав и обсудив информацию начальника финансового управления администрации Уссурийского городского округа (Костина) о земельном налоге на территории Уссурийского городского округа (второе чтение), в соответствии с </w:t>
      </w:r>
      <w:hyperlink r:id="rId35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(в редакции Федерального закона от 29.11.2004 N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Федерации",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37">
        <w:r>
          <w:rPr>
            <w:color w:val="0000FF"/>
          </w:rPr>
          <w:t>статьей 25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1. Установить и ввести в действие на территории Уссурийского городского округа земельный налог, определив налоговые ставки, порядок уплаты налога в отношении налогоплательщиков-организаций, а также налоговые льготы, основания и порядок их применения.</w:t>
      </w:r>
    </w:p>
    <w:p w:rsidR="00211242" w:rsidRDefault="002112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26.11.2019 N 108-НПА)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>
        <w:t>налога</w:t>
      </w:r>
      <w:proofErr w:type="gramEnd"/>
      <w:r>
        <w:t xml:space="preserve"> и другие элементы обложения земельным налогом определены </w:t>
      </w:r>
      <w:hyperlink r:id="rId39">
        <w:r>
          <w:rPr>
            <w:color w:val="0000FF"/>
          </w:rPr>
          <w:t>главой 31</w:t>
        </w:r>
      </w:hyperlink>
      <w:r>
        <w:t xml:space="preserve"> "Земельный налог" Налогового кодекса Российской Федерации.</w:t>
      </w:r>
    </w:p>
    <w:p w:rsidR="00211242" w:rsidRDefault="002112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0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211242" w:rsidRDefault="00211242">
      <w:pPr>
        <w:pStyle w:val="ConsPlusNormal"/>
        <w:spacing w:before="200"/>
        <w:ind w:firstLine="540"/>
        <w:jc w:val="both"/>
      </w:pPr>
      <w:bookmarkStart w:id="1" w:name="P31"/>
      <w:bookmarkEnd w:id="1"/>
      <w:r>
        <w:t>3. Установить налоговые ставки в следующих размерах: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3.1. 0,3 процента в отношении земельных участков: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11242" w:rsidRDefault="0021124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25.12.2018 N 932-НПА)</w:t>
      </w:r>
    </w:p>
    <w:p w:rsidR="00211242" w:rsidRDefault="00211242">
      <w:pPr>
        <w:pStyle w:val="ConsPlusNormal"/>
        <w:spacing w:before="200"/>
        <w:ind w:firstLine="540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>
        <w:lastRenderedPageBreak/>
        <w:t>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11242" w:rsidRDefault="00211242">
      <w:pPr>
        <w:pStyle w:val="ConsPlusNormal"/>
        <w:jc w:val="both"/>
      </w:pPr>
      <w:r>
        <w:t xml:space="preserve">(в ред. Решений Думы Уссурийского городского округа от 25.02.2016 </w:t>
      </w:r>
      <w:hyperlink r:id="rId42">
        <w:r>
          <w:rPr>
            <w:color w:val="0000FF"/>
          </w:rPr>
          <w:t>N 363-НПА</w:t>
        </w:r>
      </w:hyperlink>
      <w:r>
        <w:t xml:space="preserve">, от 26.11.2019 </w:t>
      </w:r>
      <w:hyperlink r:id="rId43">
        <w:r>
          <w:rPr>
            <w:color w:val="0000FF"/>
          </w:rPr>
          <w:t>N 108-НПА</w:t>
        </w:r>
      </w:hyperlink>
      <w:r>
        <w:t>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11242" w:rsidRDefault="0021124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26.11.2019 N 108-НПА)</w:t>
      </w:r>
    </w:p>
    <w:p w:rsidR="00211242" w:rsidRDefault="00211242">
      <w:pPr>
        <w:pStyle w:val="ConsPlusNormal"/>
        <w:spacing w:before="200"/>
        <w:ind w:firstLine="540"/>
        <w:jc w:val="both"/>
      </w:pPr>
      <w:proofErr w:type="gramStart"/>
      <w:r>
        <w:t>занятые</w:t>
      </w:r>
      <w:proofErr w:type="gramEnd"/>
      <w:r>
        <w:t xml:space="preserve"> индивидуальными гаражными боксами и гаражно-строительными кооперативами;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11242" w:rsidRDefault="00211242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07.03.2013 N 690-НПА)</w:t>
      </w:r>
    </w:p>
    <w:p w:rsidR="00211242" w:rsidRDefault="00211242">
      <w:pPr>
        <w:pStyle w:val="ConsPlusNormal"/>
        <w:spacing w:before="200"/>
        <w:ind w:firstLine="540"/>
        <w:jc w:val="both"/>
      </w:pPr>
      <w:bookmarkStart w:id="2" w:name="P42"/>
      <w:bookmarkEnd w:id="2"/>
      <w:r>
        <w:t>3.2. 1,5 процента в отношении прочих земельных участков.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3.3. Исключен. - </w:t>
      </w:r>
      <w:hyperlink r:id="rId47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25.02.2016 N 363-НПА.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3.4. Исключен. - </w:t>
      </w:r>
      <w:hyperlink r:id="rId48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30.06.2020 N 228-НПА.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4. Налог (авансовые платежи по налогу) подлежат уплате в следующем порядке:</w:t>
      </w:r>
    </w:p>
    <w:p w:rsidR="00211242" w:rsidRDefault="0021124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26.11.2019 N 108-НПА)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4.1. </w:t>
      </w:r>
      <w:proofErr w:type="gramStart"/>
      <w:r>
        <w:t>Налогоплательщиками-организациями налог уплачивается, как разница между суммой налога, исчисленной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Российской Федерации и суммами авансовых платежей;</w:t>
      </w:r>
      <w:proofErr w:type="gramEnd"/>
    </w:p>
    <w:p w:rsidR="00211242" w:rsidRDefault="00211242">
      <w:pPr>
        <w:pStyle w:val="ConsPlusNormal"/>
        <w:jc w:val="both"/>
      </w:pPr>
      <w:r>
        <w:t xml:space="preserve">(пп. 4.1 в ред. </w:t>
      </w:r>
      <w:hyperlink r:id="rId50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26.11.2019 N 108-НПА)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4.2. Отчетными периодами для налогоплательщиков - организаций являются первый квартал, второй квартал и третий квартал календарного года;</w:t>
      </w:r>
    </w:p>
    <w:p w:rsidR="00211242" w:rsidRDefault="00211242">
      <w:pPr>
        <w:pStyle w:val="ConsPlusNormal"/>
        <w:jc w:val="both"/>
      </w:pPr>
      <w:r>
        <w:t xml:space="preserve">(пп. 4.2 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4.3. </w:t>
      </w:r>
      <w:proofErr w:type="gramStart"/>
      <w:r>
        <w:t>Налогоплательщики - организации исчисляют сумму налога и авансовых платежей по налогу по истечении первого, второго и третьего кварталов текущего налогового периода самостоятельно как одну четвертую налоговой ставки процентной доли кадастровой стоимости земельного участка;</w:t>
      </w:r>
      <w:proofErr w:type="gramEnd"/>
    </w:p>
    <w:p w:rsidR="00211242" w:rsidRDefault="00211242">
      <w:pPr>
        <w:pStyle w:val="ConsPlusNormal"/>
        <w:jc w:val="both"/>
      </w:pPr>
      <w:r>
        <w:t xml:space="preserve">(в ред. Решений Думы Уссурийского городского округа от 25.02.2016 </w:t>
      </w:r>
      <w:hyperlink r:id="rId52">
        <w:r>
          <w:rPr>
            <w:color w:val="0000FF"/>
          </w:rPr>
          <w:t>N 363-НПА</w:t>
        </w:r>
      </w:hyperlink>
      <w:r>
        <w:t xml:space="preserve">, от 25.12.2018 </w:t>
      </w:r>
      <w:hyperlink r:id="rId53">
        <w:r>
          <w:rPr>
            <w:color w:val="0000FF"/>
          </w:rPr>
          <w:t>N 932-НПА</w:t>
        </w:r>
      </w:hyperlink>
      <w:r>
        <w:t xml:space="preserve">, от 26.11.2019 </w:t>
      </w:r>
      <w:hyperlink r:id="rId54">
        <w:r>
          <w:rPr>
            <w:color w:val="0000FF"/>
          </w:rPr>
          <w:t>N 108-НПА</w:t>
        </w:r>
      </w:hyperlink>
      <w:r>
        <w:t>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4.4. </w:t>
      </w:r>
      <w:proofErr w:type="gramStart"/>
      <w:r>
        <w:t>Исключен</w:t>
      </w:r>
      <w:proofErr w:type="gramEnd"/>
      <w:r>
        <w:t xml:space="preserve"> с 1 января 2011 года. - </w:t>
      </w:r>
      <w:hyperlink r:id="rId55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12.10.2010 N 312-НПА;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4.5. Исключен. - </w:t>
      </w:r>
      <w:hyperlink r:id="rId56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31.05.2016 N 423-НПА.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4.6. </w:t>
      </w:r>
      <w:proofErr w:type="gramStart"/>
      <w:r>
        <w:t>Исключен</w:t>
      </w:r>
      <w:proofErr w:type="gramEnd"/>
      <w:r>
        <w:t xml:space="preserve"> с 1 января 2011 года. - </w:t>
      </w:r>
      <w:hyperlink r:id="rId57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12.10.2010 N 312-НПА;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4.7. налогоплательщиками - гаражными кооперативами и садоводческими обществами налог уплачивается по итогам налогового периода. В течение налогового периода авансовые платежи не начисляются и не уплачиваются.</w:t>
      </w:r>
    </w:p>
    <w:p w:rsidR="00211242" w:rsidRDefault="00211242">
      <w:pPr>
        <w:pStyle w:val="ConsPlusNormal"/>
        <w:jc w:val="both"/>
      </w:pPr>
      <w:r>
        <w:t xml:space="preserve">(пп. 4.7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29.11.2006 N 506-НПА; в ред. </w:t>
      </w:r>
      <w:hyperlink r:id="rId59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26.11.2019 N 108-НПА)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4.8. </w:t>
      </w:r>
      <w:proofErr w:type="gramStart"/>
      <w:r>
        <w:t xml:space="preserve">В 2020 году авансовые платежи по земельному налогу налогоплательщиками - организациями, осуществляющими деятельность в сферах, наиболее пострадавших в условиях распространения новой коронавирусной инфекции, </w:t>
      </w:r>
      <w:hyperlink r:id="rId60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подлежат уплате за I</w:t>
      </w:r>
      <w:proofErr w:type="gramEnd"/>
      <w:r>
        <w:t xml:space="preserve"> </w:t>
      </w:r>
      <w:r>
        <w:lastRenderedPageBreak/>
        <w:t>квартал 2020 года не позднее 30 октября 2020 года, за II квартал 2020 - не позднее 30 декабря 2020 года.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Уплата сумм авансовых платежей производится равными частями в размере одной двенадцатой указанной суммы ежемесячно, не позднее последнего числа, начиная с месяца, следующего за месяцем, в котором наступает срок уплаты авансовых платежей.</w:t>
      </w:r>
    </w:p>
    <w:p w:rsidR="00211242" w:rsidRDefault="00211242">
      <w:pPr>
        <w:pStyle w:val="ConsPlusNormal"/>
        <w:jc w:val="both"/>
      </w:pPr>
      <w:r>
        <w:t xml:space="preserve">(пп. 4.8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30.06.2020 N 228-НПА)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4.8.1. В 2020 году авансовые платежи по земельному налогу лицам, указанным в </w:t>
      </w:r>
      <w:hyperlink r:id="rId62">
        <w:r>
          <w:rPr>
            <w:color w:val="0000FF"/>
          </w:rPr>
          <w:t>подпункте "г" пункта 1</w:t>
        </w:r>
      </w:hyperlink>
      <w:r>
        <w:t xml:space="preserve"> Постановления Правительства Российской Федерации от 2 апреля 2020 года N 409 "О мерах по обеспечению устойчивого развития экономики" подлежат уплате за I квартал 2020 года до 30 декабря 2020 года.</w:t>
      </w:r>
    </w:p>
    <w:p w:rsidR="00211242" w:rsidRDefault="00211242">
      <w:pPr>
        <w:pStyle w:val="ConsPlusNormal"/>
        <w:jc w:val="both"/>
      </w:pPr>
      <w:r>
        <w:t xml:space="preserve">(пп. 4.8.1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10.12.2020 N 310-НПА)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5. Утратил силу с 1 января 2020 года. - </w:t>
      </w:r>
      <w:hyperlink r:id="rId64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26.11.2019 N 108-НПА.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6. Установить, что для организаций и физических лиц, имеющих в собственности земельные участки, являющиеся объектом налогообложения на территории Уссурийского городского округа льготы, установленные в соответствии со </w:t>
      </w:r>
      <w:hyperlink r:id="rId65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Федерации, действуют в полном объеме.</w:t>
      </w:r>
    </w:p>
    <w:p w:rsidR="00211242" w:rsidRDefault="00211242">
      <w:pPr>
        <w:pStyle w:val="ConsPlusNormal"/>
        <w:spacing w:before="200"/>
        <w:ind w:firstLine="540"/>
        <w:jc w:val="both"/>
      </w:pPr>
      <w:bookmarkStart w:id="3" w:name="P65"/>
      <w:bookmarkEnd w:id="3"/>
      <w:r>
        <w:t>7. Освободить от налогообложения: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7.1. Организации - в отношении земельных участков, занятых муниципальными автомобильными дорогами общего пользования;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7.2. Исключен. - </w:t>
      </w:r>
      <w:hyperlink r:id="rId66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124-НПА;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7.3. Муниципальные организации и физические лица - в отношении земельных участков в составе рекреационных зон, занятых площадями общегородского значения, улицами, основными и второстепенными проездами, пешеходными улицами и бульварами, тротуарами, газонами, парками, скверами, садами, водоемами, пляжами, используемыми для отдыха граждан и туризма;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7.4. </w:t>
      </w:r>
      <w:proofErr w:type="gramStart"/>
      <w:r>
        <w:t>Муниципальные организации - в отношении земельных участков, занятых объектами, служащими для удовлетворения нужд Уссурийского городского округа и не подлежащих приватизации: полигоны для захоронения не утилизированных промышленных отходов, полигоны бытовых отходов, кладбища, бомбоубежища, центральные тепловые пункты, тепломагистрали, котельные, питьевые и технические водозаборные сооружения открытого и закрытого типа (водохранилища), водоводы общегородского значения, очистные сооружения, канализации с подводящими и отводящими магистральными коллекторами, линии электропередачи</w:t>
      </w:r>
      <w:proofErr w:type="gramEnd"/>
      <w:r>
        <w:t xml:space="preserve"> воздушные, наземные сооружения кабельных линий электропередачи, кабельные линии электропередачи напряжением до 500 кВ включительно, кабель, опоры, подстанции, распределительные пункты;</w:t>
      </w:r>
    </w:p>
    <w:p w:rsidR="00211242" w:rsidRDefault="0021124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11.03.2008 N 744-НПА)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7.5. Исключен. - </w:t>
      </w:r>
      <w:hyperlink r:id="rId68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24.11.2020 N 302-НПА;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7.6. Исключен. - </w:t>
      </w:r>
      <w:hyperlink r:id="rId69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124-НПА;</w:t>
      </w:r>
    </w:p>
    <w:p w:rsidR="00211242" w:rsidRDefault="00211242">
      <w:pPr>
        <w:pStyle w:val="ConsPlusNormal"/>
        <w:spacing w:before="200"/>
        <w:ind w:firstLine="540"/>
        <w:jc w:val="both"/>
      </w:pPr>
      <w:bookmarkStart w:id="4" w:name="P73"/>
      <w:bookmarkEnd w:id="4"/>
      <w:r>
        <w:t>7.7. Героев Советского Союза, Героев Российской Федерации, полных кавалеров ордена Славы; инвалидов, имеющих I и II группу инвалидности;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инвалидов с детства; детей-инвалидов; ветеранов и инвалидов Великой Отечественной войны, а также ветеранов и инвалидов боевых действий; </w:t>
      </w:r>
      <w:proofErr w:type="gramStart"/>
      <w:r>
        <w:t xml:space="preserve">физических лиц, имеющих право на получение социальной поддержки в соответствии с </w:t>
      </w:r>
      <w:hyperlink r:id="rId70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>
        <w:t xml:space="preserve"> </w:t>
      </w:r>
      <w:proofErr w:type="gramStart"/>
      <w:r>
        <w:t xml:space="preserve">в реку "Теча" и в соответствии с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proofErr w:type="gramEnd"/>
    </w:p>
    <w:p w:rsidR="00211242" w:rsidRDefault="0021124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25.12.2018 N 932-НПА)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lastRenderedPageBreak/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 - в отношении земельных участков, индивидуальной жилой застройки, гаражей, а также находящихся в составе дачных, садоводческих и огороднических объединений;</w:t>
      </w:r>
    </w:p>
    <w:p w:rsidR="00211242" w:rsidRDefault="0021124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211242" w:rsidRDefault="00211242">
      <w:pPr>
        <w:pStyle w:val="ConsPlusNormal"/>
        <w:jc w:val="both"/>
      </w:pPr>
      <w:r>
        <w:t xml:space="preserve">(пп. 7.7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04.10.2011 N 449-НПА)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7.8. Организации - участники региональных инвестиционных проектов в отношении земельных участков, на которых реализуется региональный инвестиционный проект, в течение 5 первых налоговых периодов, начиная с налогового периода, в котором такой участник был включен в реестр участников региональных инвестиционных проектов.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Участники региональных инвестиционных проектов утрачивают право на применение льготы, начиная с 1 января 2027 года;</w:t>
      </w:r>
    </w:p>
    <w:p w:rsidR="00211242" w:rsidRDefault="00211242">
      <w:pPr>
        <w:pStyle w:val="ConsPlusNormal"/>
        <w:jc w:val="both"/>
      </w:pPr>
      <w:r>
        <w:t xml:space="preserve">(пп. 7.8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20.12.2013 N 827-НПА)</w:t>
      </w:r>
    </w:p>
    <w:p w:rsidR="00211242" w:rsidRDefault="00211242">
      <w:pPr>
        <w:pStyle w:val="ConsPlusNormal"/>
        <w:spacing w:before="200"/>
        <w:ind w:firstLine="540"/>
        <w:jc w:val="both"/>
      </w:pPr>
      <w:bookmarkStart w:id="5" w:name="P82"/>
      <w:bookmarkEnd w:id="5"/>
      <w:r>
        <w:t xml:space="preserve">7.9. </w:t>
      </w:r>
      <w:proofErr w:type="gramStart"/>
      <w:r>
        <w:t xml:space="preserve">Организации или индивидуальные предприниматели, признанные резидентами свободного порта Владивосток в соответствии с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13 июля 2015 года N 212-ФЗ "О свободном порте Владивосток"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</w:t>
      </w:r>
      <w:proofErr w:type="gramEnd"/>
      <w:r>
        <w:t xml:space="preserve"> для осуществления предпринимательской деятельности и </w:t>
      </w:r>
      <w:proofErr w:type="gramStart"/>
      <w:r>
        <w:t>указанных</w:t>
      </w:r>
      <w:proofErr w:type="gramEnd"/>
      <w:r>
        <w:t xml:space="preserve"> в соглашении об осуществлении деятельности резидента свободного порта Владивосток;</w:t>
      </w:r>
    </w:p>
    <w:p w:rsidR="00211242" w:rsidRDefault="00211242">
      <w:pPr>
        <w:pStyle w:val="ConsPlusNormal"/>
        <w:jc w:val="both"/>
      </w:pPr>
      <w:r>
        <w:t xml:space="preserve">(пп. 7.9 в ред. </w:t>
      </w:r>
      <w:hyperlink r:id="rId78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24.11.2020 N 302-НПА)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7.10. </w:t>
      </w:r>
      <w:proofErr w:type="gramStart"/>
      <w:r>
        <w:t xml:space="preserve">Организации или индивидуальные предприниматели, признанные резидентами свободного порта Владивосток в соответствии с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13 июля 2015 года N 212-ФЗ "О свободном порте Владивосток", в течение последующих пяти лет с месяца, в котором прекратила действие налоговая льгота, установленная </w:t>
      </w:r>
      <w:hyperlink w:anchor="P82">
        <w:r>
          <w:rPr>
            <w:color w:val="0000FF"/>
          </w:rPr>
          <w:t>подпунктом 7.9 пункта 7</w:t>
        </w:r>
      </w:hyperlink>
      <w:r>
        <w:t>, - в отношении земельных участков, используемых ими для осуществления предпринимательской деятельности и указанных в соглашении об осуществлении деятельности</w:t>
      </w:r>
      <w:proofErr w:type="gramEnd"/>
      <w:r>
        <w:t xml:space="preserve"> резидента свободного порта Владивосток, - в виде понижения ставки земельного налога, предусмотренной </w:t>
      </w:r>
      <w:hyperlink w:anchor="P42">
        <w:r>
          <w:rPr>
            <w:color w:val="0000FF"/>
          </w:rPr>
          <w:t>подпунктом 3.2 пункта 3</w:t>
        </w:r>
      </w:hyperlink>
      <w:r>
        <w:t xml:space="preserve"> настоящего решения, на 60 процентов;</w:t>
      </w:r>
    </w:p>
    <w:p w:rsidR="00211242" w:rsidRDefault="00211242">
      <w:pPr>
        <w:pStyle w:val="ConsPlusNormal"/>
        <w:jc w:val="both"/>
      </w:pPr>
      <w:r>
        <w:t xml:space="preserve">(пп. 7.10 в ред. </w:t>
      </w:r>
      <w:hyperlink r:id="rId80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24.11.2020 N 302-НПА)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7.11. Многодетные семьи, признанные таковыми и зарегистрированные в соответствии со </w:t>
      </w:r>
      <w:hyperlink r:id="rId81">
        <w:r>
          <w:rPr>
            <w:color w:val="0000FF"/>
          </w:rPr>
          <w:t>статьей 2</w:t>
        </w:r>
      </w:hyperlink>
      <w:r>
        <w:t xml:space="preserve"> Закона Приморского края от 23 ноября 2018 года N 392-КЗ "О социальной поддержке многодетных семей, проживающих на территории Приморского края" 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дома.</w:t>
      </w:r>
    </w:p>
    <w:p w:rsidR="00211242" w:rsidRDefault="00211242">
      <w:pPr>
        <w:pStyle w:val="ConsPlusNormal"/>
        <w:jc w:val="both"/>
      </w:pPr>
      <w:r>
        <w:t xml:space="preserve">(пп. 7.11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25.12.2018 N 932-НПА; в ред. </w:t>
      </w:r>
      <w:hyperlink r:id="rId83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02.04.2019 N 975-НПА)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7.12. </w:t>
      </w:r>
      <w:proofErr w:type="gramStart"/>
      <w:r>
        <w:t xml:space="preserve">Организации и (или) физические лица, являющиеся индивидуальными предпринимателями - в отношении земельных участков, используемых ими для осуществления предпринимательской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84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</w:t>
      </w:r>
      <w:proofErr w:type="gramEnd"/>
      <w:r>
        <w:t xml:space="preserve"> в условиях ухудшения ситуации в результате распространения новой коронавирусной инфекции" - в виде понижения ставки земельного налога, предусмотренной </w:t>
      </w:r>
      <w:hyperlink w:anchor="P31">
        <w:r>
          <w:rPr>
            <w:color w:val="0000FF"/>
          </w:rPr>
          <w:t>пунктом 3</w:t>
        </w:r>
      </w:hyperlink>
      <w:r>
        <w:t xml:space="preserve"> настоящего решения, на 30 процентов в 2020 году.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Налоговая льгота для организаций устанавливается в отношении налогового периода 2020 года.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Налоговая льгота для физических лиц, являющихся индивидуальными предпринимателями, устанавливается в отношении налогового периода 2019 года.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Основанием применения налоговой льготы, установленной подпунктом 7.12 пункта 7, является заявление налогоплательщика о предоставлении налоговой льготы, представленное в налоговый орган в соответствии с законодательством о налогах и сборах.</w:t>
      </w:r>
    </w:p>
    <w:p w:rsidR="00211242" w:rsidRDefault="00211242">
      <w:pPr>
        <w:pStyle w:val="ConsPlusNormal"/>
        <w:jc w:val="both"/>
      </w:pPr>
      <w:r>
        <w:t xml:space="preserve">(пп. 7.12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30.06.2020 N 228-НПА)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lastRenderedPageBreak/>
        <w:t>7.13. Организации и (или) физические лица, являющиеся индивидуальными предпринимателями, - собственники объекта недвижимости - в виде уменьшения суммы земельного налога на 30 процентов в отношении земельных участков, одновременно являющихся предметом договора аренды, отвечающего следующим условиям:</w:t>
      </w:r>
    </w:p>
    <w:p w:rsidR="00211242" w:rsidRDefault="00211242">
      <w:pPr>
        <w:pStyle w:val="ConsPlusNormal"/>
        <w:spacing w:before="200"/>
        <w:ind w:firstLine="540"/>
        <w:jc w:val="both"/>
      </w:pPr>
      <w:proofErr w:type="gramStart"/>
      <w:r>
        <w:t xml:space="preserve">а) собственник объекта аренды - арендодатель (организация и (или) физическое лицо, являющееся индивидуальным предпринимателем) предоставил в соответствии с требованиями к условиям и срокам отсрочки уплаты арендной платы по договорам аренды недвижимого имущества, утвержденными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439 на период режима повышенной готовности, установленный </w:t>
      </w:r>
      <w:hyperlink r:id="rId87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18 марта 2020 года N 21-пг</w:t>
      </w:r>
      <w:proofErr w:type="gramEnd"/>
      <w:r>
        <w:t xml:space="preserve"> "О мерах по предотвращению распространения на территории Приморского края новой коронавирусной инфекции (COVID-2019)", отсрочку уплаты арендной платы по договору аренды и снизил размер арендной платы по этому договору за период режима повышенной готовности;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б) договор аренды заключен до принятия в 2020 году </w:t>
      </w:r>
      <w:hyperlink r:id="rId88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коронавирусной инфекции (COVID-2019)" и не прекратил действия до отмены режима повышенной готовности;</w:t>
      </w:r>
    </w:p>
    <w:p w:rsidR="00211242" w:rsidRDefault="00211242">
      <w:pPr>
        <w:pStyle w:val="ConsPlusNormal"/>
        <w:spacing w:before="200"/>
        <w:ind w:firstLine="540"/>
        <w:jc w:val="both"/>
      </w:pPr>
      <w:proofErr w:type="gramStart"/>
      <w:r>
        <w:t xml:space="preserve">в) договор аренды заключен с арендатором, являющимся организацией или индивидуальным предпринимателем, осуществляющим деятельность в наиболее пострадавших отраслях экономики, </w:t>
      </w:r>
      <w:hyperlink r:id="rId89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инфекции".</w:t>
      </w:r>
      <w:proofErr w:type="gramEnd"/>
      <w:r>
        <w:t xml:space="preserve"> </w:t>
      </w:r>
      <w:proofErr w:type="gramStart"/>
      <w:r>
        <w:t>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</w:t>
      </w:r>
      <w:proofErr w:type="gramEnd"/>
    </w:p>
    <w:p w:rsidR="00211242" w:rsidRDefault="00211242">
      <w:pPr>
        <w:pStyle w:val="ConsPlusNormal"/>
        <w:spacing w:before="200"/>
        <w:ind w:firstLine="540"/>
        <w:jc w:val="both"/>
      </w:pPr>
      <w:r>
        <w:t>Налоговая льгота для организаций устанавливается в отношении налогового периода 2020 года.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Налоговая льгота для физических лиц, являющихся индивидуальными предпринимателями, устанавливается в отношении налогового периода 2019 года.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Основанием применения налоговой льготы, установленной подпунктом 7.13 пункта 7, является заявление налогоплательщика о предоставлении налоговой льготы, представленное в налоговый орган в соответствии с законодательством о налогах и сборах, с подтверждающими документами: договор аренды, дополнительно</w:t>
      </w:r>
      <w:proofErr w:type="gramStart"/>
      <w:r>
        <w:t>е(</w:t>
      </w:r>
      <w:proofErr w:type="gramEnd"/>
      <w:r>
        <w:t>ые) соглашения к договору аренды, предусматривающее(ие) отсрочку уплаты арендной платы и снижение размера арендной платы за период применения налоговой льготы.</w:t>
      </w:r>
    </w:p>
    <w:p w:rsidR="00211242" w:rsidRDefault="00211242">
      <w:pPr>
        <w:pStyle w:val="ConsPlusNormal"/>
        <w:jc w:val="both"/>
      </w:pPr>
      <w:r>
        <w:t xml:space="preserve">(пп. 7.13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30.06.2020 N 228-НПА)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7.14. </w:t>
      </w:r>
      <w:proofErr w:type="gramStart"/>
      <w:r>
        <w:t xml:space="preserve">Организации и индивидуальные предприниматели, признанные резидентами территории опережающего развития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развития в Российской Федерации", в течение трех лет со дня получения ими статуса резидента территории опережающего развития, начиная с 1-го числа месяца, следующего за месяцем, в котором ими был получен такой статус, - в отношении земельных участков</w:t>
      </w:r>
      <w:proofErr w:type="gramEnd"/>
      <w:r>
        <w:t xml:space="preserve">, расположенных на территории Уссурийского городского округа, находящихся в границах территории опережающего развития, созданной в соответствии с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2015 года N 878 "О создании территории опережающего развития "Михайловский" и указанных в соглашении о создании территории опережающего "Михайловский".</w:t>
      </w:r>
    </w:p>
    <w:p w:rsidR="00211242" w:rsidRDefault="00211242">
      <w:pPr>
        <w:pStyle w:val="ConsPlusNormal"/>
        <w:jc w:val="both"/>
      </w:pPr>
      <w:r>
        <w:t xml:space="preserve">(пп. 7.14 в ред. </w:t>
      </w:r>
      <w:hyperlink r:id="rId93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28.02.2023 N 808-НПА)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7.15. </w:t>
      </w:r>
      <w:proofErr w:type="gramStart"/>
      <w:r>
        <w:t xml:space="preserve">Организации, индивидуальные предприниматели и (или) физические лица, не являющиеся индивидуальными предпринимателями и применяющие налоговый режим "Налог на профессиональный доход" - в отношении земельных участков, используемых ими для осуществления предпринимательской деятельности и которые пострадали в результате крупномасштабного наводнения на территории Уссурийского городского округа после прохождения тайфуна "KHANUN" - в виде понижения ставки земельного налога, предусмотренной </w:t>
      </w:r>
      <w:hyperlink w:anchor="P31">
        <w:r>
          <w:rPr>
            <w:color w:val="0000FF"/>
          </w:rPr>
          <w:t>пунктом 3</w:t>
        </w:r>
      </w:hyperlink>
      <w:r>
        <w:t xml:space="preserve"> </w:t>
      </w:r>
      <w:r>
        <w:lastRenderedPageBreak/>
        <w:t>настоящего решения, на 30 процентов.</w:t>
      </w:r>
      <w:proofErr w:type="gramEnd"/>
    </w:p>
    <w:p w:rsidR="00211242" w:rsidRDefault="00211242">
      <w:pPr>
        <w:pStyle w:val="ConsPlusNormal"/>
        <w:spacing w:before="200"/>
        <w:ind w:firstLine="540"/>
        <w:jc w:val="both"/>
      </w:pPr>
      <w:r>
        <w:t>Налоговая льгота для организаций устанавливается в отношении налогового периода 2023 года.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Налоговая льгота для индивидуальных предпринимателей и физических лиц, не являющихся индивидуальными предпринимателями и применяющих налоговый режим "Налог на профессиональный доход", устанавливается в отношении налогового периода 2022 года.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Налоговая льгота устанавливается при условии отсутствия задолженности по налогам у налогоплательщика по состоянию на 1 августа 2023 года.</w:t>
      </w:r>
    </w:p>
    <w:p w:rsidR="00211242" w:rsidRDefault="00211242">
      <w:pPr>
        <w:pStyle w:val="ConsPlusNormal"/>
        <w:spacing w:before="200"/>
        <w:ind w:firstLine="540"/>
        <w:jc w:val="both"/>
      </w:pPr>
      <w:proofErr w:type="gramStart"/>
      <w:r>
        <w:t xml:space="preserve">Основанием применения налоговой льготы является факт затопления или подтопления нежилых объектов юридических лиц, индивидуальных предпринимателей, физических лиц, не являющихся индивидуальными предпринимателями и применяющими налоговый режим "Налог на профессиональный доход", оказавшихся в границах зоны чрезвычайной ситуации, сложившейся на территории Уссурийского городского округа, установленный </w:t>
      </w:r>
      <w:hyperlink r:id="rId94">
        <w:r>
          <w:rPr>
            <w:color w:val="0000FF"/>
          </w:rPr>
          <w:t>актом</w:t>
        </w:r>
      </w:hyperlink>
      <w:r>
        <w:t xml:space="preserve"> о подтверждении затопления или подтопления нежилых объектов, составленный на основании постановления администрации Уссурийского городского округа от 18</w:t>
      </w:r>
      <w:proofErr w:type="gramEnd"/>
      <w:r>
        <w:t xml:space="preserve"> </w:t>
      </w:r>
      <w:proofErr w:type="gramStart"/>
      <w:r>
        <w:t>августа 2023 года N 2639 "О комиссии по подтверждению затопления или подтопления нежилых объектов юридических лиц и индивидуальных предпринимателей, а также физических лиц, не являющихся индивидуальными предпринимателями и применяющими налоговый режим "Налог на профессиональный доход" оказавшихся в границах зоны чрезвычайной ситуации, сложившейся на территории Уссурийского городского округа" и включение пострадавших юридических, индивидуальных предпринимателей, физических лиц, не являющихся индивидуальными предпринимателями и</w:t>
      </w:r>
      <w:proofErr w:type="gramEnd"/>
      <w:r>
        <w:t xml:space="preserve"> </w:t>
      </w:r>
      <w:proofErr w:type="gramStart"/>
      <w:r>
        <w:t>применяющими</w:t>
      </w:r>
      <w:proofErr w:type="gramEnd"/>
      <w:r>
        <w:t xml:space="preserve"> налоговый режим "Налог на профессиональный доход", в списки, предоставленные администрацией Уссурийского городского округа в налоговый орган.</w:t>
      </w:r>
    </w:p>
    <w:p w:rsidR="00211242" w:rsidRDefault="00211242">
      <w:pPr>
        <w:pStyle w:val="ConsPlusNormal"/>
        <w:jc w:val="both"/>
      </w:pPr>
      <w:r>
        <w:t xml:space="preserve">(пп. 7.15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26.09.2023 N 896-НПА)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7(1). Лица, указанные в </w:t>
      </w:r>
      <w:hyperlink w:anchor="P73">
        <w:r>
          <w:rPr>
            <w:color w:val="0000FF"/>
          </w:rPr>
          <w:t>подпункте 7.7 пункта 7</w:t>
        </w:r>
      </w:hyperlink>
      <w:r>
        <w:t xml:space="preserve"> настоящего решения, имеющие документы бессрочного срока действия, право на льготу подтверждают однократно.</w:t>
      </w:r>
    </w:p>
    <w:p w:rsidR="00211242" w:rsidRDefault="002112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7(1) введен </w:t>
      </w:r>
      <w:hyperlink r:id="rId96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03.12.2012 N 648-НПА)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8. Исключен. - </w:t>
      </w:r>
      <w:hyperlink r:id="rId97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8(1). Исключен. - </w:t>
      </w:r>
      <w:hyperlink r:id="rId98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99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06.10.2006 N 475-НПА.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10. Налогоплательщики, перечисленные в </w:t>
      </w:r>
      <w:hyperlink w:anchor="P65">
        <w:r>
          <w:rPr>
            <w:color w:val="0000FF"/>
          </w:rPr>
          <w:t>пункте 7</w:t>
        </w:r>
      </w:hyperlink>
      <w:r>
        <w:t xml:space="preserve"> настоящего решения, освобождаются от налогообложения в отношении сдаваемых в аренду земельных участков (частей, долей земельных участков) в случаях, когда арендная плата за земельные участки в полном объеме поступает в доход местного бюджета.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 xml:space="preserve">11. Исключен. - </w:t>
      </w:r>
      <w:hyperlink r:id="rId100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06.11.2008 N 879-НПА.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12. Опубликовать настоящее решение Думы Уссурийского городского округа в источнике для официального опубликования - газете "Коммунар".</w:t>
      </w:r>
    </w:p>
    <w:p w:rsidR="00211242" w:rsidRDefault="00211242">
      <w:pPr>
        <w:pStyle w:val="ConsPlusNormal"/>
        <w:spacing w:before="200"/>
        <w:ind w:firstLine="540"/>
        <w:jc w:val="both"/>
      </w:pPr>
      <w:r>
        <w:t>13. Настоящее решение вступает в силу с 1 января 2006 года, но не ранее одного месяца со дня его официального опубликования.</w:t>
      </w:r>
    </w:p>
    <w:p w:rsidR="00211242" w:rsidRDefault="00211242">
      <w:pPr>
        <w:pStyle w:val="ConsPlusNormal"/>
        <w:jc w:val="both"/>
      </w:pPr>
    </w:p>
    <w:p w:rsidR="00211242" w:rsidRDefault="00211242">
      <w:pPr>
        <w:pStyle w:val="ConsPlusNormal"/>
        <w:jc w:val="right"/>
      </w:pPr>
      <w:r>
        <w:t>Председатель Думы</w:t>
      </w:r>
    </w:p>
    <w:p w:rsidR="00211242" w:rsidRDefault="00211242">
      <w:pPr>
        <w:pStyle w:val="ConsPlusNormal"/>
        <w:jc w:val="right"/>
      </w:pPr>
      <w:r>
        <w:t>Н.Н.РУДЬ</w:t>
      </w:r>
    </w:p>
    <w:p w:rsidR="00211242" w:rsidRDefault="00211242">
      <w:pPr>
        <w:pStyle w:val="ConsPlusNormal"/>
        <w:jc w:val="both"/>
      </w:pPr>
    </w:p>
    <w:p w:rsidR="00211242" w:rsidRDefault="00211242">
      <w:pPr>
        <w:pStyle w:val="ConsPlusNormal"/>
        <w:jc w:val="both"/>
      </w:pPr>
    </w:p>
    <w:p w:rsidR="00211242" w:rsidRDefault="002112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F09" w:rsidRDefault="003A2F09"/>
    <w:sectPr w:rsidR="003A2F09" w:rsidSect="00E1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42"/>
    <w:rsid w:val="000011BB"/>
    <w:rsid w:val="00001D45"/>
    <w:rsid w:val="0000291C"/>
    <w:rsid w:val="00003982"/>
    <w:rsid w:val="00003BE2"/>
    <w:rsid w:val="00003CBD"/>
    <w:rsid w:val="000051E2"/>
    <w:rsid w:val="00005441"/>
    <w:rsid w:val="00005BA9"/>
    <w:rsid w:val="000067E9"/>
    <w:rsid w:val="000068C8"/>
    <w:rsid w:val="0000692F"/>
    <w:rsid w:val="00007AB0"/>
    <w:rsid w:val="000101AF"/>
    <w:rsid w:val="0001076E"/>
    <w:rsid w:val="00010F47"/>
    <w:rsid w:val="00010F72"/>
    <w:rsid w:val="00012C0B"/>
    <w:rsid w:val="000135F4"/>
    <w:rsid w:val="00013CDD"/>
    <w:rsid w:val="00014603"/>
    <w:rsid w:val="00014E66"/>
    <w:rsid w:val="000154C9"/>
    <w:rsid w:val="00015C8A"/>
    <w:rsid w:val="0001622B"/>
    <w:rsid w:val="00016363"/>
    <w:rsid w:val="00017895"/>
    <w:rsid w:val="00017D4F"/>
    <w:rsid w:val="00020CA1"/>
    <w:rsid w:val="00020F2E"/>
    <w:rsid w:val="00021931"/>
    <w:rsid w:val="0002228D"/>
    <w:rsid w:val="000225F3"/>
    <w:rsid w:val="000225F5"/>
    <w:rsid w:val="00022D94"/>
    <w:rsid w:val="0002340B"/>
    <w:rsid w:val="00023866"/>
    <w:rsid w:val="00023973"/>
    <w:rsid w:val="00023DE3"/>
    <w:rsid w:val="00025113"/>
    <w:rsid w:val="000253D8"/>
    <w:rsid w:val="000259A9"/>
    <w:rsid w:val="00025D5B"/>
    <w:rsid w:val="00025E8E"/>
    <w:rsid w:val="0002609C"/>
    <w:rsid w:val="00026181"/>
    <w:rsid w:val="00026DEA"/>
    <w:rsid w:val="000305A7"/>
    <w:rsid w:val="00030C77"/>
    <w:rsid w:val="00030CF4"/>
    <w:rsid w:val="000310E5"/>
    <w:rsid w:val="00032256"/>
    <w:rsid w:val="00032A1A"/>
    <w:rsid w:val="00032B60"/>
    <w:rsid w:val="00033446"/>
    <w:rsid w:val="00033E26"/>
    <w:rsid w:val="00034189"/>
    <w:rsid w:val="000341E1"/>
    <w:rsid w:val="00035780"/>
    <w:rsid w:val="00035A27"/>
    <w:rsid w:val="00036972"/>
    <w:rsid w:val="00037849"/>
    <w:rsid w:val="00040648"/>
    <w:rsid w:val="00041026"/>
    <w:rsid w:val="00041766"/>
    <w:rsid w:val="00041DF8"/>
    <w:rsid w:val="00043410"/>
    <w:rsid w:val="00043AE7"/>
    <w:rsid w:val="00043DC9"/>
    <w:rsid w:val="00045105"/>
    <w:rsid w:val="00045D58"/>
    <w:rsid w:val="000462F1"/>
    <w:rsid w:val="000469DA"/>
    <w:rsid w:val="00047B7C"/>
    <w:rsid w:val="00047E8F"/>
    <w:rsid w:val="0005161C"/>
    <w:rsid w:val="00052525"/>
    <w:rsid w:val="00053024"/>
    <w:rsid w:val="000531BF"/>
    <w:rsid w:val="000533B0"/>
    <w:rsid w:val="00053D7D"/>
    <w:rsid w:val="00054624"/>
    <w:rsid w:val="00054A06"/>
    <w:rsid w:val="00054AB3"/>
    <w:rsid w:val="000557E7"/>
    <w:rsid w:val="00056B79"/>
    <w:rsid w:val="00057F4A"/>
    <w:rsid w:val="00060DE1"/>
    <w:rsid w:val="00060EBF"/>
    <w:rsid w:val="000618CA"/>
    <w:rsid w:val="00061B41"/>
    <w:rsid w:val="00061CBE"/>
    <w:rsid w:val="00064A83"/>
    <w:rsid w:val="00067140"/>
    <w:rsid w:val="000675A4"/>
    <w:rsid w:val="00067CBB"/>
    <w:rsid w:val="00070138"/>
    <w:rsid w:val="00070466"/>
    <w:rsid w:val="000705BB"/>
    <w:rsid w:val="000706DB"/>
    <w:rsid w:val="0007094A"/>
    <w:rsid w:val="00070BE6"/>
    <w:rsid w:val="0007133E"/>
    <w:rsid w:val="00071C14"/>
    <w:rsid w:val="00071DA6"/>
    <w:rsid w:val="000723E9"/>
    <w:rsid w:val="00072EC2"/>
    <w:rsid w:val="00073448"/>
    <w:rsid w:val="00074962"/>
    <w:rsid w:val="00075479"/>
    <w:rsid w:val="00076B3F"/>
    <w:rsid w:val="00076CD8"/>
    <w:rsid w:val="00076D37"/>
    <w:rsid w:val="00077A96"/>
    <w:rsid w:val="00077A9D"/>
    <w:rsid w:val="00081C72"/>
    <w:rsid w:val="00082771"/>
    <w:rsid w:val="00082F02"/>
    <w:rsid w:val="00083DBE"/>
    <w:rsid w:val="00084620"/>
    <w:rsid w:val="000846DF"/>
    <w:rsid w:val="00084A1D"/>
    <w:rsid w:val="000855E6"/>
    <w:rsid w:val="00085AD4"/>
    <w:rsid w:val="00085C9C"/>
    <w:rsid w:val="00085E33"/>
    <w:rsid w:val="00086C4D"/>
    <w:rsid w:val="00086E3A"/>
    <w:rsid w:val="00090C97"/>
    <w:rsid w:val="00091E79"/>
    <w:rsid w:val="0009270F"/>
    <w:rsid w:val="00092A19"/>
    <w:rsid w:val="00093D00"/>
    <w:rsid w:val="000941C8"/>
    <w:rsid w:val="00094B0C"/>
    <w:rsid w:val="00095342"/>
    <w:rsid w:val="0009665E"/>
    <w:rsid w:val="000966E0"/>
    <w:rsid w:val="00096D65"/>
    <w:rsid w:val="00096DDE"/>
    <w:rsid w:val="00097C1F"/>
    <w:rsid w:val="000A0566"/>
    <w:rsid w:val="000A0A70"/>
    <w:rsid w:val="000A0E31"/>
    <w:rsid w:val="000A0F66"/>
    <w:rsid w:val="000A16D4"/>
    <w:rsid w:val="000A171A"/>
    <w:rsid w:val="000A2040"/>
    <w:rsid w:val="000A2F81"/>
    <w:rsid w:val="000A31C3"/>
    <w:rsid w:val="000A32B3"/>
    <w:rsid w:val="000A3F75"/>
    <w:rsid w:val="000A4660"/>
    <w:rsid w:val="000A47B5"/>
    <w:rsid w:val="000A494A"/>
    <w:rsid w:val="000A4C05"/>
    <w:rsid w:val="000A4C38"/>
    <w:rsid w:val="000A54CB"/>
    <w:rsid w:val="000A5BE7"/>
    <w:rsid w:val="000A7137"/>
    <w:rsid w:val="000A78D1"/>
    <w:rsid w:val="000B1D76"/>
    <w:rsid w:val="000B3363"/>
    <w:rsid w:val="000B35ED"/>
    <w:rsid w:val="000B3686"/>
    <w:rsid w:val="000B415E"/>
    <w:rsid w:val="000B44C4"/>
    <w:rsid w:val="000B476B"/>
    <w:rsid w:val="000B572E"/>
    <w:rsid w:val="000B5E65"/>
    <w:rsid w:val="000B6008"/>
    <w:rsid w:val="000B66DF"/>
    <w:rsid w:val="000B6D16"/>
    <w:rsid w:val="000B73B9"/>
    <w:rsid w:val="000C051E"/>
    <w:rsid w:val="000C0B11"/>
    <w:rsid w:val="000C302D"/>
    <w:rsid w:val="000C3170"/>
    <w:rsid w:val="000C445C"/>
    <w:rsid w:val="000C4BFA"/>
    <w:rsid w:val="000C54AC"/>
    <w:rsid w:val="000C55F2"/>
    <w:rsid w:val="000C5A0D"/>
    <w:rsid w:val="000C6473"/>
    <w:rsid w:val="000D085B"/>
    <w:rsid w:val="000D1657"/>
    <w:rsid w:val="000D1A6C"/>
    <w:rsid w:val="000D234A"/>
    <w:rsid w:val="000D2399"/>
    <w:rsid w:val="000D417C"/>
    <w:rsid w:val="000D4A5A"/>
    <w:rsid w:val="000D4DA1"/>
    <w:rsid w:val="000D4FE3"/>
    <w:rsid w:val="000D5071"/>
    <w:rsid w:val="000D5888"/>
    <w:rsid w:val="000D5B0A"/>
    <w:rsid w:val="000D5F33"/>
    <w:rsid w:val="000D656F"/>
    <w:rsid w:val="000D6F09"/>
    <w:rsid w:val="000D77B6"/>
    <w:rsid w:val="000D7CF2"/>
    <w:rsid w:val="000E009B"/>
    <w:rsid w:val="000E0D88"/>
    <w:rsid w:val="000E1427"/>
    <w:rsid w:val="000E1874"/>
    <w:rsid w:val="000E29B4"/>
    <w:rsid w:val="000E30E3"/>
    <w:rsid w:val="000E34DB"/>
    <w:rsid w:val="000E3DB4"/>
    <w:rsid w:val="000E42D4"/>
    <w:rsid w:val="000E462C"/>
    <w:rsid w:val="000E4DEB"/>
    <w:rsid w:val="000E6920"/>
    <w:rsid w:val="000E7996"/>
    <w:rsid w:val="000F04EE"/>
    <w:rsid w:val="000F0529"/>
    <w:rsid w:val="000F1729"/>
    <w:rsid w:val="000F228D"/>
    <w:rsid w:val="000F2AAC"/>
    <w:rsid w:val="000F358D"/>
    <w:rsid w:val="000F3AFA"/>
    <w:rsid w:val="000F3F20"/>
    <w:rsid w:val="000F43CD"/>
    <w:rsid w:val="000F440A"/>
    <w:rsid w:val="000F4742"/>
    <w:rsid w:val="000F4EE7"/>
    <w:rsid w:val="000F4F8E"/>
    <w:rsid w:val="000F6915"/>
    <w:rsid w:val="000F7042"/>
    <w:rsid w:val="000F74BD"/>
    <w:rsid w:val="000F786A"/>
    <w:rsid w:val="000F7A0D"/>
    <w:rsid w:val="000F7E13"/>
    <w:rsid w:val="001003C4"/>
    <w:rsid w:val="001004AF"/>
    <w:rsid w:val="0010082B"/>
    <w:rsid w:val="00102624"/>
    <w:rsid w:val="00103ED4"/>
    <w:rsid w:val="00104554"/>
    <w:rsid w:val="0010613E"/>
    <w:rsid w:val="00106925"/>
    <w:rsid w:val="001070C2"/>
    <w:rsid w:val="00110612"/>
    <w:rsid w:val="00111247"/>
    <w:rsid w:val="001113B0"/>
    <w:rsid w:val="00112CA6"/>
    <w:rsid w:val="00113F67"/>
    <w:rsid w:val="00114DF3"/>
    <w:rsid w:val="00115D94"/>
    <w:rsid w:val="0011620C"/>
    <w:rsid w:val="00116983"/>
    <w:rsid w:val="001174EC"/>
    <w:rsid w:val="0011770D"/>
    <w:rsid w:val="00121745"/>
    <w:rsid w:val="00121A01"/>
    <w:rsid w:val="00121FFE"/>
    <w:rsid w:val="00122672"/>
    <w:rsid w:val="00122729"/>
    <w:rsid w:val="001229A2"/>
    <w:rsid w:val="001230AA"/>
    <w:rsid w:val="00123112"/>
    <w:rsid w:val="001242AE"/>
    <w:rsid w:val="00124A43"/>
    <w:rsid w:val="00125128"/>
    <w:rsid w:val="00125BF4"/>
    <w:rsid w:val="00125CDE"/>
    <w:rsid w:val="001260F4"/>
    <w:rsid w:val="00126462"/>
    <w:rsid w:val="00127E2C"/>
    <w:rsid w:val="001302D5"/>
    <w:rsid w:val="001313F4"/>
    <w:rsid w:val="00133243"/>
    <w:rsid w:val="0013368C"/>
    <w:rsid w:val="00133A22"/>
    <w:rsid w:val="00134192"/>
    <w:rsid w:val="001347D3"/>
    <w:rsid w:val="001358F0"/>
    <w:rsid w:val="00135C5D"/>
    <w:rsid w:val="00136328"/>
    <w:rsid w:val="00136D76"/>
    <w:rsid w:val="00137062"/>
    <w:rsid w:val="001373CA"/>
    <w:rsid w:val="00137739"/>
    <w:rsid w:val="001409C9"/>
    <w:rsid w:val="00141143"/>
    <w:rsid w:val="00141DEF"/>
    <w:rsid w:val="00141E9D"/>
    <w:rsid w:val="00141FED"/>
    <w:rsid w:val="00143276"/>
    <w:rsid w:val="00143CD8"/>
    <w:rsid w:val="00143FF9"/>
    <w:rsid w:val="00144010"/>
    <w:rsid w:val="001440FB"/>
    <w:rsid w:val="00144198"/>
    <w:rsid w:val="00144709"/>
    <w:rsid w:val="00144E0D"/>
    <w:rsid w:val="0014512F"/>
    <w:rsid w:val="001502DB"/>
    <w:rsid w:val="00150B6C"/>
    <w:rsid w:val="00151F50"/>
    <w:rsid w:val="00152E56"/>
    <w:rsid w:val="0015409F"/>
    <w:rsid w:val="0015420B"/>
    <w:rsid w:val="001542B4"/>
    <w:rsid w:val="00154464"/>
    <w:rsid w:val="00154722"/>
    <w:rsid w:val="00155A1E"/>
    <w:rsid w:val="001564D3"/>
    <w:rsid w:val="0015721E"/>
    <w:rsid w:val="00157370"/>
    <w:rsid w:val="001573A2"/>
    <w:rsid w:val="00157B9A"/>
    <w:rsid w:val="0016072D"/>
    <w:rsid w:val="001615A1"/>
    <w:rsid w:val="001625EB"/>
    <w:rsid w:val="0016272A"/>
    <w:rsid w:val="00162C0C"/>
    <w:rsid w:val="00162DE4"/>
    <w:rsid w:val="001630DB"/>
    <w:rsid w:val="0016388D"/>
    <w:rsid w:val="00163CB3"/>
    <w:rsid w:val="00163E0F"/>
    <w:rsid w:val="00164587"/>
    <w:rsid w:val="001648D7"/>
    <w:rsid w:val="00164AB1"/>
    <w:rsid w:val="00165087"/>
    <w:rsid w:val="00165101"/>
    <w:rsid w:val="001662BD"/>
    <w:rsid w:val="001677B7"/>
    <w:rsid w:val="00170669"/>
    <w:rsid w:val="00172631"/>
    <w:rsid w:val="00172B16"/>
    <w:rsid w:val="00172E21"/>
    <w:rsid w:val="00173861"/>
    <w:rsid w:val="0017423C"/>
    <w:rsid w:val="00174352"/>
    <w:rsid w:val="00174A3F"/>
    <w:rsid w:val="00174C58"/>
    <w:rsid w:val="00175538"/>
    <w:rsid w:val="00175940"/>
    <w:rsid w:val="00176E61"/>
    <w:rsid w:val="00176F40"/>
    <w:rsid w:val="001770CE"/>
    <w:rsid w:val="00177925"/>
    <w:rsid w:val="00177C48"/>
    <w:rsid w:val="00177EC2"/>
    <w:rsid w:val="00180145"/>
    <w:rsid w:val="001801C8"/>
    <w:rsid w:val="0018066F"/>
    <w:rsid w:val="00181327"/>
    <w:rsid w:val="00181A30"/>
    <w:rsid w:val="00182C65"/>
    <w:rsid w:val="001836A6"/>
    <w:rsid w:val="00183B57"/>
    <w:rsid w:val="001843E1"/>
    <w:rsid w:val="00185011"/>
    <w:rsid w:val="00185AE2"/>
    <w:rsid w:val="00186831"/>
    <w:rsid w:val="00186A59"/>
    <w:rsid w:val="00186A97"/>
    <w:rsid w:val="00186AC9"/>
    <w:rsid w:val="001873E4"/>
    <w:rsid w:val="001875B4"/>
    <w:rsid w:val="00190B10"/>
    <w:rsid w:val="00190D60"/>
    <w:rsid w:val="00190F12"/>
    <w:rsid w:val="00191647"/>
    <w:rsid w:val="0019196F"/>
    <w:rsid w:val="00192A83"/>
    <w:rsid w:val="001933E0"/>
    <w:rsid w:val="00193805"/>
    <w:rsid w:val="00193A48"/>
    <w:rsid w:val="00193A5B"/>
    <w:rsid w:val="00193A67"/>
    <w:rsid w:val="00194B43"/>
    <w:rsid w:val="00194ECA"/>
    <w:rsid w:val="00194FF9"/>
    <w:rsid w:val="00195348"/>
    <w:rsid w:val="001955EE"/>
    <w:rsid w:val="00195775"/>
    <w:rsid w:val="0019594C"/>
    <w:rsid w:val="001966B5"/>
    <w:rsid w:val="001978C9"/>
    <w:rsid w:val="001A0305"/>
    <w:rsid w:val="001A14ED"/>
    <w:rsid w:val="001A1FF4"/>
    <w:rsid w:val="001A2AB4"/>
    <w:rsid w:val="001A39D4"/>
    <w:rsid w:val="001A41DE"/>
    <w:rsid w:val="001A439D"/>
    <w:rsid w:val="001A43D2"/>
    <w:rsid w:val="001A4E6C"/>
    <w:rsid w:val="001A4F7C"/>
    <w:rsid w:val="001A4FC2"/>
    <w:rsid w:val="001A536F"/>
    <w:rsid w:val="001A6800"/>
    <w:rsid w:val="001A72EB"/>
    <w:rsid w:val="001A7C09"/>
    <w:rsid w:val="001B0858"/>
    <w:rsid w:val="001B2107"/>
    <w:rsid w:val="001B2FBD"/>
    <w:rsid w:val="001B309F"/>
    <w:rsid w:val="001B3DCC"/>
    <w:rsid w:val="001B48AB"/>
    <w:rsid w:val="001B4B75"/>
    <w:rsid w:val="001B568A"/>
    <w:rsid w:val="001B57A9"/>
    <w:rsid w:val="001B588E"/>
    <w:rsid w:val="001B66B6"/>
    <w:rsid w:val="001B6BC1"/>
    <w:rsid w:val="001B6FA0"/>
    <w:rsid w:val="001B7047"/>
    <w:rsid w:val="001B7B27"/>
    <w:rsid w:val="001B7F07"/>
    <w:rsid w:val="001C0488"/>
    <w:rsid w:val="001C0B0E"/>
    <w:rsid w:val="001C0C47"/>
    <w:rsid w:val="001C1C72"/>
    <w:rsid w:val="001C2B75"/>
    <w:rsid w:val="001C2CB0"/>
    <w:rsid w:val="001C3C9F"/>
    <w:rsid w:val="001C3E0D"/>
    <w:rsid w:val="001C4632"/>
    <w:rsid w:val="001C4E86"/>
    <w:rsid w:val="001C567A"/>
    <w:rsid w:val="001C59D1"/>
    <w:rsid w:val="001C68E9"/>
    <w:rsid w:val="001C697F"/>
    <w:rsid w:val="001C7A22"/>
    <w:rsid w:val="001D13AE"/>
    <w:rsid w:val="001D1AB5"/>
    <w:rsid w:val="001D31BA"/>
    <w:rsid w:val="001D343A"/>
    <w:rsid w:val="001D40BD"/>
    <w:rsid w:val="001D4B55"/>
    <w:rsid w:val="001D4C9D"/>
    <w:rsid w:val="001D4CD1"/>
    <w:rsid w:val="001D5514"/>
    <w:rsid w:val="001D6324"/>
    <w:rsid w:val="001D686A"/>
    <w:rsid w:val="001D6BF8"/>
    <w:rsid w:val="001D7CCB"/>
    <w:rsid w:val="001D7EC6"/>
    <w:rsid w:val="001E024B"/>
    <w:rsid w:val="001E078C"/>
    <w:rsid w:val="001E22B4"/>
    <w:rsid w:val="001E281B"/>
    <w:rsid w:val="001E5796"/>
    <w:rsid w:val="001E5B45"/>
    <w:rsid w:val="001E5C75"/>
    <w:rsid w:val="001E5EDD"/>
    <w:rsid w:val="001E6094"/>
    <w:rsid w:val="001E6248"/>
    <w:rsid w:val="001E66EE"/>
    <w:rsid w:val="001E67DC"/>
    <w:rsid w:val="001E6B2B"/>
    <w:rsid w:val="001E6EB6"/>
    <w:rsid w:val="001E72B2"/>
    <w:rsid w:val="001E75E1"/>
    <w:rsid w:val="001E7A53"/>
    <w:rsid w:val="001E7C80"/>
    <w:rsid w:val="001F0B0B"/>
    <w:rsid w:val="001F0F7C"/>
    <w:rsid w:val="001F3CE2"/>
    <w:rsid w:val="001F4D16"/>
    <w:rsid w:val="001F55A4"/>
    <w:rsid w:val="001F61F0"/>
    <w:rsid w:val="001F6384"/>
    <w:rsid w:val="001F6A6C"/>
    <w:rsid w:val="001F6C97"/>
    <w:rsid w:val="001F6E56"/>
    <w:rsid w:val="001F7372"/>
    <w:rsid w:val="001F7509"/>
    <w:rsid w:val="001F7979"/>
    <w:rsid w:val="001F7A85"/>
    <w:rsid w:val="00200595"/>
    <w:rsid w:val="00201FDC"/>
    <w:rsid w:val="00202081"/>
    <w:rsid w:val="002027B5"/>
    <w:rsid w:val="002027ED"/>
    <w:rsid w:val="00203713"/>
    <w:rsid w:val="002046FE"/>
    <w:rsid w:val="00204CFA"/>
    <w:rsid w:val="00205979"/>
    <w:rsid w:val="00206438"/>
    <w:rsid w:val="00206C84"/>
    <w:rsid w:val="00207EC5"/>
    <w:rsid w:val="00211242"/>
    <w:rsid w:val="0021138E"/>
    <w:rsid w:val="00213398"/>
    <w:rsid w:val="00213641"/>
    <w:rsid w:val="00213AEE"/>
    <w:rsid w:val="00213AFC"/>
    <w:rsid w:val="00213EBA"/>
    <w:rsid w:val="00213FD7"/>
    <w:rsid w:val="00214260"/>
    <w:rsid w:val="002149EC"/>
    <w:rsid w:val="00214C2D"/>
    <w:rsid w:val="002152AA"/>
    <w:rsid w:val="002159FF"/>
    <w:rsid w:val="002162FB"/>
    <w:rsid w:val="0021698D"/>
    <w:rsid w:val="00216A9D"/>
    <w:rsid w:val="00216D3A"/>
    <w:rsid w:val="00217189"/>
    <w:rsid w:val="00217897"/>
    <w:rsid w:val="002202EC"/>
    <w:rsid w:val="00220969"/>
    <w:rsid w:val="00220AE2"/>
    <w:rsid w:val="00220C3A"/>
    <w:rsid w:val="00221086"/>
    <w:rsid w:val="00221655"/>
    <w:rsid w:val="0022181B"/>
    <w:rsid w:val="00221ADA"/>
    <w:rsid w:val="002223A8"/>
    <w:rsid w:val="002223B5"/>
    <w:rsid w:val="0022261D"/>
    <w:rsid w:val="00222894"/>
    <w:rsid w:val="00223911"/>
    <w:rsid w:val="00224230"/>
    <w:rsid w:val="00224881"/>
    <w:rsid w:val="00224F69"/>
    <w:rsid w:val="00226F0A"/>
    <w:rsid w:val="002275F1"/>
    <w:rsid w:val="00227EC0"/>
    <w:rsid w:val="002306AF"/>
    <w:rsid w:val="00231E6A"/>
    <w:rsid w:val="00232D12"/>
    <w:rsid w:val="00234087"/>
    <w:rsid w:val="00234A8A"/>
    <w:rsid w:val="0024000A"/>
    <w:rsid w:val="0024216F"/>
    <w:rsid w:val="00242C32"/>
    <w:rsid w:val="00242C82"/>
    <w:rsid w:val="00242D3E"/>
    <w:rsid w:val="002438CA"/>
    <w:rsid w:val="002438E9"/>
    <w:rsid w:val="00243D80"/>
    <w:rsid w:val="00244416"/>
    <w:rsid w:val="00244A03"/>
    <w:rsid w:val="002459E8"/>
    <w:rsid w:val="00245ACE"/>
    <w:rsid w:val="002469A6"/>
    <w:rsid w:val="00246EEE"/>
    <w:rsid w:val="00247CD6"/>
    <w:rsid w:val="00247DA0"/>
    <w:rsid w:val="00247E6F"/>
    <w:rsid w:val="002501C1"/>
    <w:rsid w:val="0025033D"/>
    <w:rsid w:val="0025042A"/>
    <w:rsid w:val="0025126B"/>
    <w:rsid w:val="002515A9"/>
    <w:rsid w:val="00251710"/>
    <w:rsid w:val="002527BC"/>
    <w:rsid w:val="0025281D"/>
    <w:rsid w:val="00252B02"/>
    <w:rsid w:val="002533F6"/>
    <w:rsid w:val="00253A2A"/>
    <w:rsid w:val="00254688"/>
    <w:rsid w:val="00254F28"/>
    <w:rsid w:val="00254F73"/>
    <w:rsid w:val="00255800"/>
    <w:rsid w:val="0025603F"/>
    <w:rsid w:val="0025640B"/>
    <w:rsid w:val="00256E93"/>
    <w:rsid w:val="0025796F"/>
    <w:rsid w:val="00257F21"/>
    <w:rsid w:val="00260330"/>
    <w:rsid w:val="00260349"/>
    <w:rsid w:val="0026071F"/>
    <w:rsid w:val="002607DE"/>
    <w:rsid w:val="002616B6"/>
    <w:rsid w:val="00261FFD"/>
    <w:rsid w:val="002639AF"/>
    <w:rsid w:val="00264352"/>
    <w:rsid w:val="00264812"/>
    <w:rsid w:val="00265F4A"/>
    <w:rsid w:val="00265FC8"/>
    <w:rsid w:val="00266180"/>
    <w:rsid w:val="00267FC3"/>
    <w:rsid w:val="002709C3"/>
    <w:rsid w:val="00270C9B"/>
    <w:rsid w:val="0027193A"/>
    <w:rsid w:val="0027202F"/>
    <w:rsid w:val="00273096"/>
    <w:rsid w:val="002732CC"/>
    <w:rsid w:val="00273FA4"/>
    <w:rsid w:val="0027433B"/>
    <w:rsid w:val="00274F49"/>
    <w:rsid w:val="00274FB9"/>
    <w:rsid w:val="00275029"/>
    <w:rsid w:val="00275412"/>
    <w:rsid w:val="00275E8D"/>
    <w:rsid w:val="002761E9"/>
    <w:rsid w:val="0027647D"/>
    <w:rsid w:val="00276D11"/>
    <w:rsid w:val="002770D5"/>
    <w:rsid w:val="002777C4"/>
    <w:rsid w:val="00280CE6"/>
    <w:rsid w:val="002810CE"/>
    <w:rsid w:val="002818F2"/>
    <w:rsid w:val="00283E76"/>
    <w:rsid w:val="00284D36"/>
    <w:rsid w:val="00285824"/>
    <w:rsid w:val="00285A49"/>
    <w:rsid w:val="002867A1"/>
    <w:rsid w:val="002869BF"/>
    <w:rsid w:val="00286FCA"/>
    <w:rsid w:val="00287216"/>
    <w:rsid w:val="00287C2C"/>
    <w:rsid w:val="00290C0A"/>
    <w:rsid w:val="002913D8"/>
    <w:rsid w:val="002929E7"/>
    <w:rsid w:val="00292E8F"/>
    <w:rsid w:val="002935F3"/>
    <w:rsid w:val="00294AF8"/>
    <w:rsid w:val="002A061A"/>
    <w:rsid w:val="002A1D31"/>
    <w:rsid w:val="002A218A"/>
    <w:rsid w:val="002A2CBA"/>
    <w:rsid w:val="002A2EBB"/>
    <w:rsid w:val="002A4558"/>
    <w:rsid w:val="002A4D90"/>
    <w:rsid w:val="002A4DF4"/>
    <w:rsid w:val="002A5456"/>
    <w:rsid w:val="002A5F3F"/>
    <w:rsid w:val="002A609C"/>
    <w:rsid w:val="002A6706"/>
    <w:rsid w:val="002A6BCB"/>
    <w:rsid w:val="002A7E7A"/>
    <w:rsid w:val="002A7F03"/>
    <w:rsid w:val="002B0827"/>
    <w:rsid w:val="002B1C15"/>
    <w:rsid w:val="002B46B8"/>
    <w:rsid w:val="002B4ADD"/>
    <w:rsid w:val="002B53BC"/>
    <w:rsid w:val="002B5DFB"/>
    <w:rsid w:val="002B5F34"/>
    <w:rsid w:val="002B5F41"/>
    <w:rsid w:val="002B61FC"/>
    <w:rsid w:val="002B6412"/>
    <w:rsid w:val="002B7BD3"/>
    <w:rsid w:val="002B7EC8"/>
    <w:rsid w:val="002C07C5"/>
    <w:rsid w:val="002C0BDC"/>
    <w:rsid w:val="002C1064"/>
    <w:rsid w:val="002C119F"/>
    <w:rsid w:val="002C11FB"/>
    <w:rsid w:val="002C2642"/>
    <w:rsid w:val="002C2BA9"/>
    <w:rsid w:val="002C36A5"/>
    <w:rsid w:val="002C38BC"/>
    <w:rsid w:val="002C4470"/>
    <w:rsid w:val="002C48DA"/>
    <w:rsid w:val="002C592E"/>
    <w:rsid w:val="002C5AF0"/>
    <w:rsid w:val="002C5E8E"/>
    <w:rsid w:val="002C663C"/>
    <w:rsid w:val="002C6F9F"/>
    <w:rsid w:val="002C7C64"/>
    <w:rsid w:val="002D10D4"/>
    <w:rsid w:val="002D1130"/>
    <w:rsid w:val="002D24BA"/>
    <w:rsid w:val="002D255B"/>
    <w:rsid w:val="002D26E5"/>
    <w:rsid w:val="002D2EA9"/>
    <w:rsid w:val="002D32D9"/>
    <w:rsid w:val="002D3764"/>
    <w:rsid w:val="002D40C1"/>
    <w:rsid w:val="002D41FD"/>
    <w:rsid w:val="002D499F"/>
    <w:rsid w:val="002D4C76"/>
    <w:rsid w:val="002D4CB2"/>
    <w:rsid w:val="002D5617"/>
    <w:rsid w:val="002D57AF"/>
    <w:rsid w:val="002D58BC"/>
    <w:rsid w:val="002D6433"/>
    <w:rsid w:val="002D6472"/>
    <w:rsid w:val="002D7234"/>
    <w:rsid w:val="002D7AC1"/>
    <w:rsid w:val="002E097C"/>
    <w:rsid w:val="002E0A1D"/>
    <w:rsid w:val="002E0DA8"/>
    <w:rsid w:val="002E1925"/>
    <w:rsid w:val="002E192E"/>
    <w:rsid w:val="002E1F6A"/>
    <w:rsid w:val="002E20C0"/>
    <w:rsid w:val="002E2238"/>
    <w:rsid w:val="002E2FA0"/>
    <w:rsid w:val="002E3505"/>
    <w:rsid w:val="002E46D1"/>
    <w:rsid w:val="002E4708"/>
    <w:rsid w:val="002E5CF0"/>
    <w:rsid w:val="002E5FCF"/>
    <w:rsid w:val="002E618D"/>
    <w:rsid w:val="002E7720"/>
    <w:rsid w:val="002F0764"/>
    <w:rsid w:val="002F09BA"/>
    <w:rsid w:val="002F0E3A"/>
    <w:rsid w:val="002F15DC"/>
    <w:rsid w:val="002F1BC0"/>
    <w:rsid w:val="002F1F62"/>
    <w:rsid w:val="002F2B31"/>
    <w:rsid w:val="002F36DC"/>
    <w:rsid w:val="002F3EEE"/>
    <w:rsid w:val="002F41E3"/>
    <w:rsid w:val="002F42A3"/>
    <w:rsid w:val="002F44BC"/>
    <w:rsid w:val="002F485C"/>
    <w:rsid w:val="002F57F6"/>
    <w:rsid w:val="002F60A2"/>
    <w:rsid w:val="002F61EB"/>
    <w:rsid w:val="002F6690"/>
    <w:rsid w:val="002F6CC8"/>
    <w:rsid w:val="00301D1D"/>
    <w:rsid w:val="00301DCF"/>
    <w:rsid w:val="00301F6D"/>
    <w:rsid w:val="0030212C"/>
    <w:rsid w:val="0030409D"/>
    <w:rsid w:val="0030429F"/>
    <w:rsid w:val="00304521"/>
    <w:rsid w:val="00304C03"/>
    <w:rsid w:val="00304EA8"/>
    <w:rsid w:val="003050AE"/>
    <w:rsid w:val="00305482"/>
    <w:rsid w:val="00305677"/>
    <w:rsid w:val="00305ED5"/>
    <w:rsid w:val="003068E7"/>
    <w:rsid w:val="00306E20"/>
    <w:rsid w:val="00306E6A"/>
    <w:rsid w:val="00307042"/>
    <w:rsid w:val="00310795"/>
    <w:rsid w:val="003115D5"/>
    <w:rsid w:val="003141EC"/>
    <w:rsid w:val="003144EB"/>
    <w:rsid w:val="0031466D"/>
    <w:rsid w:val="00314BF1"/>
    <w:rsid w:val="0031580D"/>
    <w:rsid w:val="003158C0"/>
    <w:rsid w:val="00315A33"/>
    <w:rsid w:val="003161FE"/>
    <w:rsid w:val="003164FC"/>
    <w:rsid w:val="00316763"/>
    <w:rsid w:val="00316F90"/>
    <w:rsid w:val="00320543"/>
    <w:rsid w:val="0032074E"/>
    <w:rsid w:val="003220E5"/>
    <w:rsid w:val="003220FA"/>
    <w:rsid w:val="00322F9E"/>
    <w:rsid w:val="00323937"/>
    <w:rsid w:val="00323E04"/>
    <w:rsid w:val="0032438A"/>
    <w:rsid w:val="003243CB"/>
    <w:rsid w:val="0032464F"/>
    <w:rsid w:val="00325007"/>
    <w:rsid w:val="00325932"/>
    <w:rsid w:val="00325A7D"/>
    <w:rsid w:val="00325DF7"/>
    <w:rsid w:val="0032604A"/>
    <w:rsid w:val="00326777"/>
    <w:rsid w:val="0032685D"/>
    <w:rsid w:val="00326986"/>
    <w:rsid w:val="00326F53"/>
    <w:rsid w:val="003271E5"/>
    <w:rsid w:val="00327CF7"/>
    <w:rsid w:val="003301D6"/>
    <w:rsid w:val="00330603"/>
    <w:rsid w:val="003306BF"/>
    <w:rsid w:val="00330C50"/>
    <w:rsid w:val="00330D3F"/>
    <w:rsid w:val="0033155C"/>
    <w:rsid w:val="003316EA"/>
    <w:rsid w:val="00331FA9"/>
    <w:rsid w:val="00332A9A"/>
    <w:rsid w:val="00332B33"/>
    <w:rsid w:val="0033324B"/>
    <w:rsid w:val="00333DBE"/>
    <w:rsid w:val="00334787"/>
    <w:rsid w:val="00335603"/>
    <w:rsid w:val="00337A4E"/>
    <w:rsid w:val="00340100"/>
    <w:rsid w:val="003404B5"/>
    <w:rsid w:val="003417D0"/>
    <w:rsid w:val="00341A84"/>
    <w:rsid w:val="003425F4"/>
    <w:rsid w:val="00344D04"/>
    <w:rsid w:val="003477D3"/>
    <w:rsid w:val="00347DDE"/>
    <w:rsid w:val="003516C1"/>
    <w:rsid w:val="00351BAE"/>
    <w:rsid w:val="00351C2C"/>
    <w:rsid w:val="003526D8"/>
    <w:rsid w:val="003536FF"/>
    <w:rsid w:val="00353709"/>
    <w:rsid w:val="00353957"/>
    <w:rsid w:val="00353A72"/>
    <w:rsid w:val="0035404B"/>
    <w:rsid w:val="00354841"/>
    <w:rsid w:val="00354B1D"/>
    <w:rsid w:val="0035635A"/>
    <w:rsid w:val="00356666"/>
    <w:rsid w:val="003567E9"/>
    <w:rsid w:val="0036076B"/>
    <w:rsid w:val="00360935"/>
    <w:rsid w:val="0036148D"/>
    <w:rsid w:val="00361F20"/>
    <w:rsid w:val="003623ED"/>
    <w:rsid w:val="003625D5"/>
    <w:rsid w:val="00362839"/>
    <w:rsid w:val="00362A5B"/>
    <w:rsid w:val="00362C55"/>
    <w:rsid w:val="0036333F"/>
    <w:rsid w:val="0036400A"/>
    <w:rsid w:val="00365009"/>
    <w:rsid w:val="00365190"/>
    <w:rsid w:val="0036629A"/>
    <w:rsid w:val="00366587"/>
    <w:rsid w:val="00366F46"/>
    <w:rsid w:val="00367859"/>
    <w:rsid w:val="00370F56"/>
    <w:rsid w:val="0037121B"/>
    <w:rsid w:val="003712B0"/>
    <w:rsid w:val="003720E0"/>
    <w:rsid w:val="00372536"/>
    <w:rsid w:val="00372772"/>
    <w:rsid w:val="003733DA"/>
    <w:rsid w:val="00373B7E"/>
    <w:rsid w:val="003751E9"/>
    <w:rsid w:val="00376EBD"/>
    <w:rsid w:val="0037783D"/>
    <w:rsid w:val="003806BE"/>
    <w:rsid w:val="00381629"/>
    <w:rsid w:val="00381D55"/>
    <w:rsid w:val="0038205E"/>
    <w:rsid w:val="00382A7D"/>
    <w:rsid w:val="00382CC0"/>
    <w:rsid w:val="00382D4C"/>
    <w:rsid w:val="003832FD"/>
    <w:rsid w:val="003836C7"/>
    <w:rsid w:val="00384258"/>
    <w:rsid w:val="003843E1"/>
    <w:rsid w:val="00384DBA"/>
    <w:rsid w:val="00384FAB"/>
    <w:rsid w:val="003854BF"/>
    <w:rsid w:val="00385682"/>
    <w:rsid w:val="00386E05"/>
    <w:rsid w:val="003874FC"/>
    <w:rsid w:val="00387DAB"/>
    <w:rsid w:val="00390061"/>
    <w:rsid w:val="00390665"/>
    <w:rsid w:val="00390816"/>
    <w:rsid w:val="00390B1B"/>
    <w:rsid w:val="00390E12"/>
    <w:rsid w:val="00392542"/>
    <w:rsid w:val="00392F87"/>
    <w:rsid w:val="0039394F"/>
    <w:rsid w:val="00394140"/>
    <w:rsid w:val="003942B2"/>
    <w:rsid w:val="003948F0"/>
    <w:rsid w:val="00394F29"/>
    <w:rsid w:val="00394F40"/>
    <w:rsid w:val="00395823"/>
    <w:rsid w:val="00395A23"/>
    <w:rsid w:val="00395B67"/>
    <w:rsid w:val="00395FFB"/>
    <w:rsid w:val="0039669A"/>
    <w:rsid w:val="00396741"/>
    <w:rsid w:val="003971DF"/>
    <w:rsid w:val="003A0454"/>
    <w:rsid w:val="003A11E1"/>
    <w:rsid w:val="003A21B7"/>
    <w:rsid w:val="003A2F09"/>
    <w:rsid w:val="003A3191"/>
    <w:rsid w:val="003A35AE"/>
    <w:rsid w:val="003A366D"/>
    <w:rsid w:val="003A4893"/>
    <w:rsid w:val="003A4D5A"/>
    <w:rsid w:val="003A52AA"/>
    <w:rsid w:val="003A52FF"/>
    <w:rsid w:val="003A5537"/>
    <w:rsid w:val="003A6C37"/>
    <w:rsid w:val="003A78F3"/>
    <w:rsid w:val="003A7DED"/>
    <w:rsid w:val="003B03D8"/>
    <w:rsid w:val="003B0544"/>
    <w:rsid w:val="003B214B"/>
    <w:rsid w:val="003B27EB"/>
    <w:rsid w:val="003B393E"/>
    <w:rsid w:val="003B3AEA"/>
    <w:rsid w:val="003B3B3D"/>
    <w:rsid w:val="003B3DB1"/>
    <w:rsid w:val="003B3E7F"/>
    <w:rsid w:val="003B429A"/>
    <w:rsid w:val="003B4803"/>
    <w:rsid w:val="003B48A5"/>
    <w:rsid w:val="003B4CEB"/>
    <w:rsid w:val="003B53D3"/>
    <w:rsid w:val="003B543A"/>
    <w:rsid w:val="003B6031"/>
    <w:rsid w:val="003B6325"/>
    <w:rsid w:val="003B7462"/>
    <w:rsid w:val="003B7701"/>
    <w:rsid w:val="003B7C91"/>
    <w:rsid w:val="003C1F42"/>
    <w:rsid w:val="003C1F9F"/>
    <w:rsid w:val="003C20E9"/>
    <w:rsid w:val="003C2877"/>
    <w:rsid w:val="003C2B0E"/>
    <w:rsid w:val="003C3C02"/>
    <w:rsid w:val="003C4568"/>
    <w:rsid w:val="003C48D6"/>
    <w:rsid w:val="003C5383"/>
    <w:rsid w:val="003C55F8"/>
    <w:rsid w:val="003C6320"/>
    <w:rsid w:val="003C691C"/>
    <w:rsid w:val="003C6A42"/>
    <w:rsid w:val="003C73B4"/>
    <w:rsid w:val="003C7585"/>
    <w:rsid w:val="003C7747"/>
    <w:rsid w:val="003D06E7"/>
    <w:rsid w:val="003D164B"/>
    <w:rsid w:val="003D1CC5"/>
    <w:rsid w:val="003D2D8B"/>
    <w:rsid w:val="003D415B"/>
    <w:rsid w:val="003D5295"/>
    <w:rsid w:val="003D6080"/>
    <w:rsid w:val="003D6241"/>
    <w:rsid w:val="003D6593"/>
    <w:rsid w:val="003D6BE9"/>
    <w:rsid w:val="003D6C1D"/>
    <w:rsid w:val="003D7A6C"/>
    <w:rsid w:val="003E077D"/>
    <w:rsid w:val="003E0E16"/>
    <w:rsid w:val="003E0E88"/>
    <w:rsid w:val="003E10C4"/>
    <w:rsid w:val="003E2D83"/>
    <w:rsid w:val="003E375D"/>
    <w:rsid w:val="003E3BCB"/>
    <w:rsid w:val="003E607A"/>
    <w:rsid w:val="003E629D"/>
    <w:rsid w:val="003E74FC"/>
    <w:rsid w:val="003E7521"/>
    <w:rsid w:val="003E786C"/>
    <w:rsid w:val="003E78E6"/>
    <w:rsid w:val="003E7BAE"/>
    <w:rsid w:val="003E7FF9"/>
    <w:rsid w:val="003F044F"/>
    <w:rsid w:val="003F1279"/>
    <w:rsid w:val="003F254B"/>
    <w:rsid w:val="003F2683"/>
    <w:rsid w:val="003F2C80"/>
    <w:rsid w:val="003F3ACF"/>
    <w:rsid w:val="003F3D8A"/>
    <w:rsid w:val="003F3FEF"/>
    <w:rsid w:val="003F4833"/>
    <w:rsid w:val="003F4C9A"/>
    <w:rsid w:val="003F4E30"/>
    <w:rsid w:val="003F5160"/>
    <w:rsid w:val="003F6E2F"/>
    <w:rsid w:val="00400858"/>
    <w:rsid w:val="0040303E"/>
    <w:rsid w:val="0040356E"/>
    <w:rsid w:val="00403CC0"/>
    <w:rsid w:val="00404447"/>
    <w:rsid w:val="0040491D"/>
    <w:rsid w:val="004049CC"/>
    <w:rsid w:val="00406141"/>
    <w:rsid w:val="00406A88"/>
    <w:rsid w:val="0040722D"/>
    <w:rsid w:val="00407659"/>
    <w:rsid w:val="00407D5F"/>
    <w:rsid w:val="00410CAD"/>
    <w:rsid w:val="00410DE8"/>
    <w:rsid w:val="004112E6"/>
    <w:rsid w:val="00411D74"/>
    <w:rsid w:val="00411F20"/>
    <w:rsid w:val="004127E8"/>
    <w:rsid w:val="00412BC5"/>
    <w:rsid w:val="004139A7"/>
    <w:rsid w:val="00414384"/>
    <w:rsid w:val="00414476"/>
    <w:rsid w:val="004156B2"/>
    <w:rsid w:val="00416090"/>
    <w:rsid w:val="0041651A"/>
    <w:rsid w:val="00416FDC"/>
    <w:rsid w:val="00417C3D"/>
    <w:rsid w:val="0042064F"/>
    <w:rsid w:val="00420D8A"/>
    <w:rsid w:val="004217C3"/>
    <w:rsid w:val="00422C8D"/>
    <w:rsid w:val="0042371E"/>
    <w:rsid w:val="004237D0"/>
    <w:rsid w:val="00424C89"/>
    <w:rsid w:val="004259FE"/>
    <w:rsid w:val="00425CC4"/>
    <w:rsid w:val="004266A8"/>
    <w:rsid w:val="00426EC4"/>
    <w:rsid w:val="00427385"/>
    <w:rsid w:val="00427C70"/>
    <w:rsid w:val="00430320"/>
    <w:rsid w:val="004306C7"/>
    <w:rsid w:val="00430A0F"/>
    <w:rsid w:val="00430C8C"/>
    <w:rsid w:val="00430DD9"/>
    <w:rsid w:val="00432017"/>
    <w:rsid w:val="00432747"/>
    <w:rsid w:val="004328C8"/>
    <w:rsid w:val="00433A4F"/>
    <w:rsid w:val="00433ADC"/>
    <w:rsid w:val="004342D5"/>
    <w:rsid w:val="004343B6"/>
    <w:rsid w:val="00434D01"/>
    <w:rsid w:val="00435A3D"/>
    <w:rsid w:val="00437004"/>
    <w:rsid w:val="00444522"/>
    <w:rsid w:val="00444554"/>
    <w:rsid w:val="0044481B"/>
    <w:rsid w:val="0044523E"/>
    <w:rsid w:val="00445598"/>
    <w:rsid w:val="00445FA6"/>
    <w:rsid w:val="004476C0"/>
    <w:rsid w:val="004512E7"/>
    <w:rsid w:val="004512EA"/>
    <w:rsid w:val="00451E0A"/>
    <w:rsid w:val="00451EB3"/>
    <w:rsid w:val="0045210D"/>
    <w:rsid w:val="00452664"/>
    <w:rsid w:val="00453178"/>
    <w:rsid w:val="00454577"/>
    <w:rsid w:val="004547F8"/>
    <w:rsid w:val="00454A94"/>
    <w:rsid w:val="00454ED0"/>
    <w:rsid w:val="0045601F"/>
    <w:rsid w:val="004567DF"/>
    <w:rsid w:val="00460A53"/>
    <w:rsid w:val="00460ECD"/>
    <w:rsid w:val="00460FAC"/>
    <w:rsid w:val="0046260D"/>
    <w:rsid w:val="00462737"/>
    <w:rsid w:val="00462E7B"/>
    <w:rsid w:val="00463819"/>
    <w:rsid w:val="004647E0"/>
    <w:rsid w:val="00464882"/>
    <w:rsid w:val="0046499B"/>
    <w:rsid w:val="00465D50"/>
    <w:rsid w:val="0046616E"/>
    <w:rsid w:val="004661F1"/>
    <w:rsid w:val="00466F4B"/>
    <w:rsid w:val="0046768B"/>
    <w:rsid w:val="00470B02"/>
    <w:rsid w:val="00470B70"/>
    <w:rsid w:val="00470E8A"/>
    <w:rsid w:val="00470FD3"/>
    <w:rsid w:val="00471DD6"/>
    <w:rsid w:val="00472177"/>
    <w:rsid w:val="00473D28"/>
    <w:rsid w:val="00476B59"/>
    <w:rsid w:val="00477636"/>
    <w:rsid w:val="004776BC"/>
    <w:rsid w:val="004813DF"/>
    <w:rsid w:val="004819E8"/>
    <w:rsid w:val="0048262B"/>
    <w:rsid w:val="00482771"/>
    <w:rsid w:val="00483946"/>
    <w:rsid w:val="00483A50"/>
    <w:rsid w:val="004840F6"/>
    <w:rsid w:val="0048501A"/>
    <w:rsid w:val="00485342"/>
    <w:rsid w:val="00485F0C"/>
    <w:rsid w:val="00490965"/>
    <w:rsid w:val="00491510"/>
    <w:rsid w:val="004916E7"/>
    <w:rsid w:val="0049427B"/>
    <w:rsid w:val="00494636"/>
    <w:rsid w:val="00494781"/>
    <w:rsid w:val="00495E72"/>
    <w:rsid w:val="004960D6"/>
    <w:rsid w:val="004963CE"/>
    <w:rsid w:val="00496A00"/>
    <w:rsid w:val="00497175"/>
    <w:rsid w:val="004A1840"/>
    <w:rsid w:val="004A310A"/>
    <w:rsid w:val="004A319E"/>
    <w:rsid w:val="004A44C8"/>
    <w:rsid w:val="004A4B6E"/>
    <w:rsid w:val="004A6386"/>
    <w:rsid w:val="004A644D"/>
    <w:rsid w:val="004A6BBB"/>
    <w:rsid w:val="004A7A3F"/>
    <w:rsid w:val="004A7D01"/>
    <w:rsid w:val="004B02BE"/>
    <w:rsid w:val="004B0809"/>
    <w:rsid w:val="004B0CC7"/>
    <w:rsid w:val="004B1276"/>
    <w:rsid w:val="004B13E5"/>
    <w:rsid w:val="004B15BC"/>
    <w:rsid w:val="004B1C21"/>
    <w:rsid w:val="004B2B9D"/>
    <w:rsid w:val="004B2C0E"/>
    <w:rsid w:val="004B2F33"/>
    <w:rsid w:val="004B2F51"/>
    <w:rsid w:val="004B4010"/>
    <w:rsid w:val="004B4109"/>
    <w:rsid w:val="004B4BEE"/>
    <w:rsid w:val="004B5377"/>
    <w:rsid w:val="004B59E0"/>
    <w:rsid w:val="004B5CCA"/>
    <w:rsid w:val="004B7844"/>
    <w:rsid w:val="004B7FE7"/>
    <w:rsid w:val="004C0C20"/>
    <w:rsid w:val="004C0E6F"/>
    <w:rsid w:val="004C2001"/>
    <w:rsid w:val="004C2C0C"/>
    <w:rsid w:val="004C302E"/>
    <w:rsid w:val="004C33CB"/>
    <w:rsid w:val="004C45CA"/>
    <w:rsid w:val="004C4762"/>
    <w:rsid w:val="004C65FF"/>
    <w:rsid w:val="004C661F"/>
    <w:rsid w:val="004C6773"/>
    <w:rsid w:val="004C688D"/>
    <w:rsid w:val="004C6ECC"/>
    <w:rsid w:val="004C72E3"/>
    <w:rsid w:val="004D0C28"/>
    <w:rsid w:val="004D0DFD"/>
    <w:rsid w:val="004D0E8A"/>
    <w:rsid w:val="004D1DC5"/>
    <w:rsid w:val="004D26D9"/>
    <w:rsid w:val="004D2AB9"/>
    <w:rsid w:val="004D5138"/>
    <w:rsid w:val="004D5148"/>
    <w:rsid w:val="004D58D1"/>
    <w:rsid w:val="004D59F2"/>
    <w:rsid w:val="004D65F1"/>
    <w:rsid w:val="004D787A"/>
    <w:rsid w:val="004E01ED"/>
    <w:rsid w:val="004E0D6A"/>
    <w:rsid w:val="004E0DBC"/>
    <w:rsid w:val="004E12BA"/>
    <w:rsid w:val="004E1504"/>
    <w:rsid w:val="004E18E2"/>
    <w:rsid w:val="004E2688"/>
    <w:rsid w:val="004E2C86"/>
    <w:rsid w:val="004E5D16"/>
    <w:rsid w:val="004E5E77"/>
    <w:rsid w:val="004E615D"/>
    <w:rsid w:val="004F018E"/>
    <w:rsid w:val="004F031F"/>
    <w:rsid w:val="004F046A"/>
    <w:rsid w:val="004F2A4F"/>
    <w:rsid w:val="004F4B53"/>
    <w:rsid w:val="004F4D5C"/>
    <w:rsid w:val="004F548E"/>
    <w:rsid w:val="004F57B0"/>
    <w:rsid w:val="004F5A25"/>
    <w:rsid w:val="004F624D"/>
    <w:rsid w:val="004F6B2F"/>
    <w:rsid w:val="004F6EFA"/>
    <w:rsid w:val="004F71FF"/>
    <w:rsid w:val="004F72A7"/>
    <w:rsid w:val="0050005E"/>
    <w:rsid w:val="0050164E"/>
    <w:rsid w:val="005018A7"/>
    <w:rsid w:val="00501AEE"/>
    <w:rsid w:val="00501B4E"/>
    <w:rsid w:val="00501CAD"/>
    <w:rsid w:val="0050264B"/>
    <w:rsid w:val="00503A3D"/>
    <w:rsid w:val="00504311"/>
    <w:rsid w:val="00504B75"/>
    <w:rsid w:val="00504C64"/>
    <w:rsid w:val="00505601"/>
    <w:rsid w:val="00505CE9"/>
    <w:rsid w:val="00505FDB"/>
    <w:rsid w:val="00506A68"/>
    <w:rsid w:val="00506C87"/>
    <w:rsid w:val="00506F35"/>
    <w:rsid w:val="0050719F"/>
    <w:rsid w:val="00507DA9"/>
    <w:rsid w:val="00511B09"/>
    <w:rsid w:val="005126D7"/>
    <w:rsid w:val="00512B09"/>
    <w:rsid w:val="00512C16"/>
    <w:rsid w:val="00513640"/>
    <w:rsid w:val="00513949"/>
    <w:rsid w:val="00513FBA"/>
    <w:rsid w:val="00514586"/>
    <w:rsid w:val="00515C9B"/>
    <w:rsid w:val="005167AC"/>
    <w:rsid w:val="0051680A"/>
    <w:rsid w:val="005174BA"/>
    <w:rsid w:val="0051796C"/>
    <w:rsid w:val="005205A3"/>
    <w:rsid w:val="00520EA7"/>
    <w:rsid w:val="00520F9B"/>
    <w:rsid w:val="005225AB"/>
    <w:rsid w:val="00522BEB"/>
    <w:rsid w:val="00523CB9"/>
    <w:rsid w:val="00523D26"/>
    <w:rsid w:val="0052498C"/>
    <w:rsid w:val="00524F85"/>
    <w:rsid w:val="0052536F"/>
    <w:rsid w:val="005270F6"/>
    <w:rsid w:val="00527D4A"/>
    <w:rsid w:val="0053147C"/>
    <w:rsid w:val="0053186F"/>
    <w:rsid w:val="00531BEC"/>
    <w:rsid w:val="00531DA6"/>
    <w:rsid w:val="00531E94"/>
    <w:rsid w:val="00531F36"/>
    <w:rsid w:val="00532BCA"/>
    <w:rsid w:val="0053348B"/>
    <w:rsid w:val="00534230"/>
    <w:rsid w:val="0053560C"/>
    <w:rsid w:val="0053584C"/>
    <w:rsid w:val="00536705"/>
    <w:rsid w:val="00537954"/>
    <w:rsid w:val="00537EB9"/>
    <w:rsid w:val="00537FDF"/>
    <w:rsid w:val="0054007D"/>
    <w:rsid w:val="005409AB"/>
    <w:rsid w:val="00540ADD"/>
    <w:rsid w:val="00540F22"/>
    <w:rsid w:val="00542505"/>
    <w:rsid w:val="00542B53"/>
    <w:rsid w:val="00542F48"/>
    <w:rsid w:val="005430D7"/>
    <w:rsid w:val="00543B3C"/>
    <w:rsid w:val="00543C54"/>
    <w:rsid w:val="00543D90"/>
    <w:rsid w:val="005444CA"/>
    <w:rsid w:val="0054458D"/>
    <w:rsid w:val="00544B04"/>
    <w:rsid w:val="00544C69"/>
    <w:rsid w:val="00544C6B"/>
    <w:rsid w:val="0054613B"/>
    <w:rsid w:val="005464D4"/>
    <w:rsid w:val="0054685D"/>
    <w:rsid w:val="00546A5E"/>
    <w:rsid w:val="00546D63"/>
    <w:rsid w:val="00547302"/>
    <w:rsid w:val="0054750A"/>
    <w:rsid w:val="00547D10"/>
    <w:rsid w:val="00550A41"/>
    <w:rsid w:val="00551073"/>
    <w:rsid w:val="005514D8"/>
    <w:rsid w:val="00551F70"/>
    <w:rsid w:val="00552A2B"/>
    <w:rsid w:val="005534E5"/>
    <w:rsid w:val="00553794"/>
    <w:rsid w:val="0055424B"/>
    <w:rsid w:val="005547E2"/>
    <w:rsid w:val="00554B93"/>
    <w:rsid w:val="0055523A"/>
    <w:rsid w:val="005554A6"/>
    <w:rsid w:val="00555705"/>
    <w:rsid w:val="00555CAA"/>
    <w:rsid w:val="00555F6B"/>
    <w:rsid w:val="00556291"/>
    <w:rsid w:val="00556F65"/>
    <w:rsid w:val="005571B5"/>
    <w:rsid w:val="00561562"/>
    <w:rsid w:val="00561622"/>
    <w:rsid w:val="0056166D"/>
    <w:rsid w:val="0056195F"/>
    <w:rsid w:val="005621EC"/>
    <w:rsid w:val="00563A78"/>
    <w:rsid w:val="00563D02"/>
    <w:rsid w:val="00563DCC"/>
    <w:rsid w:val="00565C85"/>
    <w:rsid w:val="00565D11"/>
    <w:rsid w:val="005666F2"/>
    <w:rsid w:val="00566FFD"/>
    <w:rsid w:val="00567A78"/>
    <w:rsid w:val="00567FB4"/>
    <w:rsid w:val="00572073"/>
    <w:rsid w:val="005720D4"/>
    <w:rsid w:val="00572578"/>
    <w:rsid w:val="00572759"/>
    <w:rsid w:val="00572BF3"/>
    <w:rsid w:val="00572F6A"/>
    <w:rsid w:val="005737FF"/>
    <w:rsid w:val="005767CC"/>
    <w:rsid w:val="00576CFD"/>
    <w:rsid w:val="0058056D"/>
    <w:rsid w:val="0058093E"/>
    <w:rsid w:val="005809C3"/>
    <w:rsid w:val="00581F32"/>
    <w:rsid w:val="00581FF7"/>
    <w:rsid w:val="005827F2"/>
    <w:rsid w:val="00582A37"/>
    <w:rsid w:val="00583663"/>
    <w:rsid w:val="00583F99"/>
    <w:rsid w:val="00584977"/>
    <w:rsid w:val="00584BDF"/>
    <w:rsid w:val="0058531A"/>
    <w:rsid w:val="00585A08"/>
    <w:rsid w:val="00586421"/>
    <w:rsid w:val="005902D6"/>
    <w:rsid w:val="005903D8"/>
    <w:rsid w:val="005909B6"/>
    <w:rsid w:val="00591C6E"/>
    <w:rsid w:val="00592517"/>
    <w:rsid w:val="00593905"/>
    <w:rsid w:val="005948B6"/>
    <w:rsid w:val="005952C2"/>
    <w:rsid w:val="00595CCA"/>
    <w:rsid w:val="0059685F"/>
    <w:rsid w:val="00596936"/>
    <w:rsid w:val="00596AD5"/>
    <w:rsid w:val="00596B17"/>
    <w:rsid w:val="00596E93"/>
    <w:rsid w:val="005973A5"/>
    <w:rsid w:val="005A0A9B"/>
    <w:rsid w:val="005A24AF"/>
    <w:rsid w:val="005A3A83"/>
    <w:rsid w:val="005A419B"/>
    <w:rsid w:val="005A4956"/>
    <w:rsid w:val="005A4A39"/>
    <w:rsid w:val="005A6367"/>
    <w:rsid w:val="005A77B0"/>
    <w:rsid w:val="005B0439"/>
    <w:rsid w:val="005B0AD1"/>
    <w:rsid w:val="005B1BD8"/>
    <w:rsid w:val="005B1C3A"/>
    <w:rsid w:val="005B275A"/>
    <w:rsid w:val="005B287C"/>
    <w:rsid w:val="005B2CE0"/>
    <w:rsid w:val="005B36D0"/>
    <w:rsid w:val="005B3866"/>
    <w:rsid w:val="005B3F31"/>
    <w:rsid w:val="005B4065"/>
    <w:rsid w:val="005B4BC7"/>
    <w:rsid w:val="005B52CA"/>
    <w:rsid w:val="005B5A2A"/>
    <w:rsid w:val="005B5F2C"/>
    <w:rsid w:val="005B60AD"/>
    <w:rsid w:val="005B6D11"/>
    <w:rsid w:val="005B7180"/>
    <w:rsid w:val="005B75CB"/>
    <w:rsid w:val="005B7C5A"/>
    <w:rsid w:val="005C05B6"/>
    <w:rsid w:val="005C127C"/>
    <w:rsid w:val="005C1AA4"/>
    <w:rsid w:val="005C320D"/>
    <w:rsid w:val="005C403E"/>
    <w:rsid w:val="005C4516"/>
    <w:rsid w:val="005C4568"/>
    <w:rsid w:val="005C50BC"/>
    <w:rsid w:val="005C603C"/>
    <w:rsid w:val="005C68C4"/>
    <w:rsid w:val="005C6A20"/>
    <w:rsid w:val="005C72F2"/>
    <w:rsid w:val="005C7A67"/>
    <w:rsid w:val="005D009C"/>
    <w:rsid w:val="005D00BD"/>
    <w:rsid w:val="005D0722"/>
    <w:rsid w:val="005D08A7"/>
    <w:rsid w:val="005D1E52"/>
    <w:rsid w:val="005D3451"/>
    <w:rsid w:val="005D3C76"/>
    <w:rsid w:val="005D43F7"/>
    <w:rsid w:val="005D4672"/>
    <w:rsid w:val="005D4841"/>
    <w:rsid w:val="005D5C5D"/>
    <w:rsid w:val="005D70CE"/>
    <w:rsid w:val="005D7200"/>
    <w:rsid w:val="005D7563"/>
    <w:rsid w:val="005D7774"/>
    <w:rsid w:val="005D79AF"/>
    <w:rsid w:val="005D7B8A"/>
    <w:rsid w:val="005E1413"/>
    <w:rsid w:val="005E1B87"/>
    <w:rsid w:val="005E22FD"/>
    <w:rsid w:val="005E237C"/>
    <w:rsid w:val="005E335F"/>
    <w:rsid w:val="005E356F"/>
    <w:rsid w:val="005E430F"/>
    <w:rsid w:val="005E47C8"/>
    <w:rsid w:val="005E5434"/>
    <w:rsid w:val="005E55C7"/>
    <w:rsid w:val="005E5907"/>
    <w:rsid w:val="005E5D1F"/>
    <w:rsid w:val="005E5F0A"/>
    <w:rsid w:val="005E6105"/>
    <w:rsid w:val="005E6544"/>
    <w:rsid w:val="005F0E48"/>
    <w:rsid w:val="005F0E87"/>
    <w:rsid w:val="005F17C4"/>
    <w:rsid w:val="005F1924"/>
    <w:rsid w:val="005F23D4"/>
    <w:rsid w:val="005F2717"/>
    <w:rsid w:val="005F3126"/>
    <w:rsid w:val="005F3CB4"/>
    <w:rsid w:val="005F611B"/>
    <w:rsid w:val="005F6F36"/>
    <w:rsid w:val="005F7474"/>
    <w:rsid w:val="005F7560"/>
    <w:rsid w:val="006000D5"/>
    <w:rsid w:val="006008E4"/>
    <w:rsid w:val="00601509"/>
    <w:rsid w:val="00602018"/>
    <w:rsid w:val="0060274B"/>
    <w:rsid w:val="0060350E"/>
    <w:rsid w:val="006036D2"/>
    <w:rsid w:val="00603B2B"/>
    <w:rsid w:val="00603C1E"/>
    <w:rsid w:val="0060400A"/>
    <w:rsid w:val="00604167"/>
    <w:rsid w:val="00604360"/>
    <w:rsid w:val="00605070"/>
    <w:rsid w:val="0060545B"/>
    <w:rsid w:val="0060551B"/>
    <w:rsid w:val="00605E14"/>
    <w:rsid w:val="00606535"/>
    <w:rsid w:val="00606854"/>
    <w:rsid w:val="00607514"/>
    <w:rsid w:val="006100C3"/>
    <w:rsid w:val="006101D9"/>
    <w:rsid w:val="00610404"/>
    <w:rsid w:val="006109DD"/>
    <w:rsid w:val="00611201"/>
    <w:rsid w:val="006113A9"/>
    <w:rsid w:val="006118FF"/>
    <w:rsid w:val="00611F35"/>
    <w:rsid w:val="0061210A"/>
    <w:rsid w:val="0061249E"/>
    <w:rsid w:val="00612F3F"/>
    <w:rsid w:val="00612FDB"/>
    <w:rsid w:val="0061386B"/>
    <w:rsid w:val="00613B2C"/>
    <w:rsid w:val="006143E0"/>
    <w:rsid w:val="00614998"/>
    <w:rsid w:val="006159D2"/>
    <w:rsid w:val="00615BD2"/>
    <w:rsid w:val="00615C9D"/>
    <w:rsid w:val="00616032"/>
    <w:rsid w:val="00617865"/>
    <w:rsid w:val="00620A8B"/>
    <w:rsid w:val="0062109E"/>
    <w:rsid w:val="00621389"/>
    <w:rsid w:val="00621715"/>
    <w:rsid w:val="00621B2A"/>
    <w:rsid w:val="00622046"/>
    <w:rsid w:val="00622424"/>
    <w:rsid w:val="006227FC"/>
    <w:rsid w:val="00623029"/>
    <w:rsid w:val="00623CD5"/>
    <w:rsid w:val="00623FC5"/>
    <w:rsid w:val="00624CF8"/>
    <w:rsid w:val="006253DA"/>
    <w:rsid w:val="00626398"/>
    <w:rsid w:val="00626580"/>
    <w:rsid w:val="006266F6"/>
    <w:rsid w:val="00626A40"/>
    <w:rsid w:val="00627B52"/>
    <w:rsid w:val="00630617"/>
    <w:rsid w:val="006309C9"/>
    <w:rsid w:val="006314DF"/>
    <w:rsid w:val="006318F7"/>
    <w:rsid w:val="006318FE"/>
    <w:rsid w:val="00632BD2"/>
    <w:rsid w:val="006331DF"/>
    <w:rsid w:val="006334D6"/>
    <w:rsid w:val="0063376B"/>
    <w:rsid w:val="00633B7B"/>
    <w:rsid w:val="00634CFA"/>
    <w:rsid w:val="00634DBF"/>
    <w:rsid w:val="006353C6"/>
    <w:rsid w:val="00635C49"/>
    <w:rsid w:val="00635C74"/>
    <w:rsid w:val="00635E8F"/>
    <w:rsid w:val="006360B0"/>
    <w:rsid w:val="00636432"/>
    <w:rsid w:val="00636BA7"/>
    <w:rsid w:val="00637568"/>
    <w:rsid w:val="00637A59"/>
    <w:rsid w:val="0064180C"/>
    <w:rsid w:val="00641BD2"/>
    <w:rsid w:val="00642A95"/>
    <w:rsid w:val="00643242"/>
    <w:rsid w:val="0064524D"/>
    <w:rsid w:val="00646F4F"/>
    <w:rsid w:val="00647564"/>
    <w:rsid w:val="006478DD"/>
    <w:rsid w:val="0064790D"/>
    <w:rsid w:val="006479FD"/>
    <w:rsid w:val="006505D0"/>
    <w:rsid w:val="00651273"/>
    <w:rsid w:val="00651B8F"/>
    <w:rsid w:val="00652466"/>
    <w:rsid w:val="00652C7A"/>
    <w:rsid w:val="00652CE3"/>
    <w:rsid w:val="006537D8"/>
    <w:rsid w:val="00654A26"/>
    <w:rsid w:val="00655539"/>
    <w:rsid w:val="00655D35"/>
    <w:rsid w:val="00656A74"/>
    <w:rsid w:val="00656C37"/>
    <w:rsid w:val="0065787F"/>
    <w:rsid w:val="00657ACE"/>
    <w:rsid w:val="0066145E"/>
    <w:rsid w:val="0066196C"/>
    <w:rsid w:val="00661D8A"/>
    <w:rsid w:val="00661DB5"/>
    <w:rsid w:val="00662DB5"/>
    <w:rsid w:val="00663768"/>
    <w:rsid w:val="00663989"/>
    <w:rsid w:val="00663DAF"/>
    <w:rsid w:val="00663EB3"/>
    <w:rsid w:val="00664C7D"/>
    <w:rsid w:val="00665DBF"/>
    <w:rsid w:val="0066686A"/>
    <w:rsid w:val="006669F5"/>
    <w:rsid w:val="00666B9E"/>
    <w:rsid w:val="00667379"/>
    <w:rsid w:val="006706CB"/>
    <w:rsid w:val="00672185"/>
    <w:rsid w:val="006722F9"/>
    <w:rsid w:val="00672C72"/>
    <w:rsid w:val="00672E67"/>
    <w:rsid w:val="0067405C"/>
    <w:rsid w:val="00674623"/>
    <w:rsid w:val="006747E2"/>
    <w:rsid w:val="00674F2F"/>
    <w:rsid w:val="00676503"/>
    <w:rsid w:val="00676895"/>
    <w:rsid w:val="00676C6D"/>
    <w:rsid w:val="00676E7F"/>
    <w:rsid w:val="00677A5C"/>
    <w:rsid w:val="00682279"/>
    <w:rsid w:val="006838D5"/>
    <w:rsid w:val="006852D2"/>
    <w:rsid w:val="00685894"/>
    <w:rsid w:val="006873B7"/>
    <w:rsid w:val="00687AA9"/>
    <w:rsid w:val="006906DF"/>
    <w:rsid w:val="00690DE8"/>
    <w:rsid w:val="006924AE"/>
    <w:rsid w:val="00692A2A"/>
    <w:rsid w:val="0069348E"/>
    <w:rsid w:val="0069503A"/>
    <w:rsid w:val="006952EC"/>
    <w:rsid w:val="006969E6"/>
    <w:rsid w:val="0069737A"/>
    <w:rsid w:val="006A09CD"/>
    <w:rsid w:val="006A1897"/>
    <w:rsid w:val="006A1A42"/>
    <w:rsid w:val="006A1CEA"/>
    <w:rsid w:val="006A371D"/>
    <w:rsid w:val="006A384D"/>
    <w:rsid w:val="006A41AE"/>
    <w:rsid w:val="006A4DE5"/>
    <w:rsid w:val="006A591D"/>
    <w:rsid w:val="006A66DF"/>
    <w:rsid w:val="006A6C45"/>
    <w:rsid w:val="006B045F"/>
    <w:rsid w:val="006B055F"/>
    <w:rsid w:val="006B0B9D"/>
    <w:rsid w:val="006B0E0E"/>
    <w:rsid w:val="006B250C"/>
    <w:rsid w:val="006B2DF5"/>
    <w:rsid w:val="006B303B"/>
    <w:rsid w:val="006B3B00"/>
    <w:rsid w:val="006B3C58"/>
    <w:rsid w:val="006B3EC0"/>
    <w:rsid w:val="006B417D"/>
    <w:rsid w:val="006B49A6"/>
    <w:rsid w:val="006B558A"/>
    <w:rsid w:val="006B572B"/>
    <w:rsid w:val="006B6CC5"/>
    <w:rsid w:val="006B7A19"/>
    <w:rsid w:val="006C3822"/>
    <w:rsid w:val="006C54FD"/>
    <w:rsid w:val="006C5AFF"/>
    <w:rsid w:val="006C5C22"/>
    <w:rsid w:val="006C5EEA"/>
    <w:rsid w:val="006C60B3"/>
    <w:rsid w:val="006C61C6"/>
    <w:rsid w:val="006C6942"/>
    <w:rsid w:val="006C795C"/>
    <w:rsid w:val="006C7A27"/>
    <w:rsid w:val="006C7C56"/>
    <w:rsid w:val="006C7C5F"/>
    <w:rsid w:val="006D0855"/>
    <w:rsid w:val="006D1481"/>
    <w:rsid w:val="006D2E97"/>
    <w:rsid w:val="006D538F"/>
    <w:rsid w:val="006D564E"/>
    <w:rsid w:val="006D6879"/>
    <w:rsid w:val="006D7656"/>
    <w:rsid w:val="006D767C"/>
    <w:rsid w:val="006D7D79"/>
    <w:rsid w:val="006E06E2"/>
    <w:rsid w:val="006E2C76"/>
    <w:rsid w:val="006E3FE0"/>
    <w:rsid w:val="006E4B95"/>
    <w:rsid w:val="006E5E37"/>
    <w:rsid w:val="006E6373"/>
    <w:rsid w:val="006E6953"/>
    <w:rsid w:val="006E7532"/>
    <w:rsid w:val="006F042D"/>
    <w:rsid w:val="006F052B"/>
    <w:rsid w:val="006F0F88"/>
    <w:rsid w:val="006F1698"/>
    <w:rsid w:val="006F198E"/>
    <w:rsid w:val="006F21EB"/>
    <w:rsid w:val="006F24D5"/>
    <w:rsid w:val="006F3837"/>
    <w:rsid w:val="006F4124"/>
    <w:rsid w:val="006F4507"/>
    <w:rsid w:val="006F4792"/>
    <w:rsid w:val="006F55D7"/>
    <w:rsid w:val="006F5B47"/>
    <w:rsid w:val="006F6159"/>
    <w:rsid w:val="006F7AFC"/>
    <w:rsid w:val="007006F0"/>
    <w:rsid w:val="00700794"/>
    <w:rsid w:val="00700FF1"/>
    <w:rsid w:val="007010C7"/>
    <w:rsid w:val="007015FB"/>
    <w:rsid w:val="00701E2C"/>
    <w:rsid w:val="007024E3"/>
    <w:rsid w:val="00703931"/>
    <w:rsid w:val="00703B2A"/>
    <w:rsid w:val="00703B97"/>
    <w:rsid w:val="00704A47"/>
    <w:rsid w:val="00704F65"/>
    <w:rsid w:val="007053E6"/>
    <w:rsid w:val="00705D10"/>
    <w:rsid w:val="00706813"/>
    <w:rsid w:val="00707D8C"/>
    <w:rsid w:val="007102F4"/>
    <w:rsid w:val="00711821"/>
    <w:rsid w:val="00712E0F"/>
    <w:rsid w:val="00712FF3"/>
    <w:rsid w:val="0071352E"/>
    <w:rsid w:val="00714034"/>
    <w:rsid w:val="00714286"/>
    <w:rsid w:val="0071494C"/>
    <w:rsid w:val="00714D01"/>
    <w:rsid w:val="007165BF"/>
    <w:rsid w:val="0071704A"/>
    <w:rsid w:val="00717050"/>
    <w:rsid w:val="0071760E"/>
    <w:rsid w:val="00717FDA"/>
    <w:rsid w:val="00720711"/>
    <w:rsid w:val="007207D8"/>
    <w:rsid w:val="007208DF"/>
    <w:rsid w:val="007208E8"/>
    <w:rsid w:val="007210FB"/>
    <w:rsid w:val="007213FF"/>
    <w:rsid w:val="007216F9"/>
    <w:rsid w:val="00722C8D"/>
    <w:rsid w:val="007236FA"/>
    <w:rsid w:val="00723E5E"/>
    <w:rsid w:val="00723F86"/>
    <w:rsid w:val="007240EF"/>
    <w:rsid w:val="00724B99"/>
    <w:rsid w:val="00725007"/>
    <w:rsid w:val="00725F44"/>
    <w:rsid w:val="0072667F"/>
    <w:rsid w:val="00726803"/>
    <w:rsid w:val="00726E05"/>
    <w:rsid w:val="00730088"/>
    <w:rsid w:val="00731DC0"/>
    <w:rsid w:val="0073212E"/>
    <w:rsid w:val="007328D8"/>
    <w:rsid w:val="00732C26"/>
    <w:rsid w:val="007339EA"/>
    <w:rsid w:val="00733E54"/>
    <w:rsid w:val="00734044"/>
    <w:rsid w:val="00734668"/>
    <w:rsid w:val="00735503"/>
    <w:rsid w:val="00736C4F"/>
    <w:rsid w:val="007372A1"/>
    <w:rsid w:val="0073748A"/>
    <w:rsid w:val="0073756F"/>
    <w:rsid w:val="00737A26"/>
    <w:rsid w:val="0074001A"/>
    <w:rsid w:val="007414B4"/>
    <w:rsid w:val="007418D6"/>
    <w:rsid w:val="007420BA"/>
    <w:rsid w:val="007421F4"/>
    <w:rsid w:val="0074220B"/>
    <w:rsid w:val="007436E9"/>
    <w:rsid w:val="007446B0"/>
    <w:rsid w:val="007457E7"/>
    <w:rsid w:val="00745ADC"/>
    <w:rsid w:val="0074668D"/>
    <w:rsid w:val="00746BC5"/>
    <w:rsid w:val="00747034"/>
    <w:rsid w:val="00747B43"/>
    <w:rsid w:val="007500AD"/>
    <w:rsid w:val="007508B7"/>
    <w:rsid w:val="007523E4"/>
    <w:rsid w:val="00753492"/>
    <w:rsid w:val="0075361E"/>
    <w:rsid w:val="00753678"/>
    <w:rsid w:val="00753E2B"/>
    <w:rsid w:val="00753E44"/>
    <w:rsid w:val="007544D7"/>
    <w:rsid w:val="0075483F"/>
    <w:rsid w:val="00754D70"/>
    <w:rsid w:val="00755827"/>
    <w:rsid w:val="00755EA9"/>
    <w:rsid w:val="00760454"/>
    <w:rsid w:val="00760EC1"/>
    <w:rsid w:val="00761B86"/>
    <w:rsid w:val="00761BD6"/>
    <w:rsid w:val="007624C2"/>
    <w:rsid w:val="00762D3B"/>
    <w:rsid w:val="0076323A"/>
    <w:rsid w:val="007637A3"/>
    <w:rsid w:val="00763EEF"/>
    <w:rsid w:val="0076491F"/>
    <w:rsid w:val="007660AE"/>
    <w:rsid w:val="007661FF"/>
    <w:rsid w:val="00766BAA"/>
    <w:rsid w:val="00767A40"/>
    <w:rsid w:val="00770A22"/>
    <w:rsid w:val="007718BE"/>
    <w:rsid w:val="00771DCA"/>
    <w:rsid w:val="007742ED"/>
    <w:rsid w:val="007743CD"/>
    <w:rsid w:val="00774401"/>
    <w:rsid w:val="007745AE"/>
    <w:rsid w:val="00774FB0"/>
    <w:rsid w:val="0077739B"/>
    <w:rsid w:val="007776CA"/>
    <w:rsid w:val="0077792B"/>
    <w:rsid w:val="007779CA"/>
    <w:rsid w:val="00777AA0"/>
    <w:rsid w:val="0078069D"/>
    <w:rsid w:val="00780CFE"/>
    <w:rsid w:val="007826EF"/>
    <w:rsid w:val="007831A0"/>
    <w:rsid w:val="007852D2"/>
    <w:rsid w:val="007863FC"/>
    <w:rsid w:val="00786556"/>
    <w:rsid w:val="0078796D"/>
    <w:rsid w:val="00790264"/>
    <w:rsid w:val="00790606"/>
    <w:rsid w:val="007918D1"/>
    <w:rsid w:val="00791974"/>
    <w:rsid w:val="00792986"/>
    <w:rsid w:val="00793C97"/>
    <w:rsid w:val="00793EA8"/>
    <w:rsid w:val="0079411E"/>
    <w:rsid w:val="00794234"/>
    <w:rsid w:val="007942FE"/>
    <w:rsid w:val="0079442B"/>
    <w:rsid w:val="0079475E"/>
    <w:rsid w:val="00794C3B"/>
    <w:rsid w:val="00794DAE"/>
    <w:rsid w:val="00795E17"/>
    <w:rsid w:val="00796053"/>
    <w:rsid w:val="007963BB"/>
    <w:rsid w:val="00796FB2"/>
    <w:rsid w:val="007970BC"/>
    <w:rsid w:val="00797AAB"/>
    <w:rsid w:val="00797B9B"/>
    <w:rsid w:val="00797CA8"/>
    <w:rsid w:val="007A0108"/>
    <w:rsid w:val="007A07CF"/>
    <w:rsid w:val="007A13FA"/>
    <w:rsid w:val="007A363D"/>
    <w:rsid w:val="007A3AAB"/>
    <w:rsid w:val="007A3DD9"/>
    <w:rsid w:val="007A4097"/>
    <w:rsid w:val="007A420F"/>
    <w:rsid w:val="007A444E"/>
    <w:rsid w:val="007A457C"/>
    <w:rsid w:val="007A4899"/>
    <w:rsid w:val="007A5896"/>
    <w:rsid w:val="007A59D4"/>
    <w:rsid w:val="007A5B39"/>
    <w:rsid w:val="007A5E20"/>
    <w:rsid w:val="007A60AA"/>
    <w:rsid w:val="007A6B74"/>
    <w:rsid w:val="007A70EC"/>
    <w:rsid w:val="007A720B"/>
    <w:rsid w:val="007A76D5"/>
    <w:rsid w:val="007A795E"/>
    <w:rsid w:val="007B0937"/>
    <w:rsid w:val="007B12A8"/>
    <w:rsid w:val="007B24D3"/>
    <w:rsid w:val="007B37CF"/>
    <w:rsid w:val="007B41EE"/>
    <w:rsid w:val="007B4B44"/>
    <w:rsid w:val="007B4E20"/>
    <w:rsid w:val="007B5C39"/>
    <w:rsid w:val="007B5C5C"/>
    <w:rsid w:val="007B5FC1"/>
    <w:rsid w:val="007B778B"/>
    <w:rsid w:val="007B7EBF"/>
    <w:rsid w:val="007C04B4"/>
    <w:rsid w:val="007C1C59"/>
    <w:rsid w:val="007C1C86"/>
    <w:rsid w:val="007C27F9"/>
    <w:rsid w:val="007C2A03"/>
    <w:rsid w:val="007C2EA2"/>
    <w:rsid w:val="007C3099"/>
    <w:rsid w:val="007C3375"/>
    <w:rsid w:val="007C3595"/>
    <w:rsid w:val="007C3EED"/>
    <w:rsid w:val="007C4707"/>
    <w:rsid w:val="007C4D0A"/>
    <w:rsid w:val="007C547D"/>
    <w:rsid w:val="007C59D5"/>
    <w:rsid w:val="007C5BDB"/>
    <w:rsid w:val="007C73F8"/>
    <w:rsid w:val="007C7CEB"/>
    <w:rsid w:val="007D0251"/>
    <w:rsid w:val="007D0316"/>
    <w:rsid w:val="007D0B80"/>
    <w:rsid w:val="007D24CD"/>
    <w:rsid w:val="007D2704"/>
    <w:rsid w:val="007D44BA"/>
    <w:rsid w:val="007D4924"/>
    <w:rsid w:val="007D5EB6"/>
    <w:rsid w:val="007D611F"/>
    <w:rsid w:val="007D6769"/>
    <w:rsid w:val="007D6F29"/>
    <w:rsid w:val="007D73C4"/>
    <w:rsid w:val="007D7780"/>
    <w:rsid w:val="007D7A76"/>
    <w:rsid w:val="007D7B3A"/>
    <w:rsid w:val="007E0790"/>
    <w:rsid w:val="007E07C5"/>
    <w:rsid w:val="007E08A5"/>
    <w:rsid w:val="007E0D92"/>
    <w:rsid w:val="007E2789"/>
    <w:rsid w:val="007E3BB6"/>
    <w:rsid w:val="007E426F"/>
    <w:rsid w:val="007E42E4"/>
    <w:rsid w:val="007E4FE8"/>
    <w:rsid w:val="007E5A16"/>
    <w:rsid w:val="007E62D1"/>
    <w:rsid w:val="007E6E79"/>
    <w:rsid w:val="007E7591"/>
    <w:rsid w:val="007E7B3D"/>
    <w:rsid w:val="007E7FD5"/>
    <w:rsid w:val="007F099D"/>
    <w:rsid w:val="007F24B6"/>
    <w:rsid w:val="007F2941"/>
    <w:rsid w:val="007F4C39"/>
    <w:rsid w:val="007F6121"/>
    <w:rsid w:val="00800274"/>
    <w:rsid w:val="00800D2D"/>
    <w:rsid w:val="00800ED3"/>
    <w:rsid w:val="00801565"/>
    <w:rsid w:val="008022BD"/>
    <w:rsid w:val="008035F7"/>
    <w:rsid w:val="008037BA"/>
    <w:rsid w:val="0080533D"/>
    <w:rsid w:val="00805AA0"/>
    <w:rsid w:val="00806791"/>
    <w:rsid w:val="00807737"/>
    <w:rsid w:val="008104FC"/>
    <w:rsid w:val="00811B02"/>
    <w:rsid w:val="00811C75"/>
    <w:rsid w:val="00812759"/>
    <w:rsid w:val="00812C77"/>
    <w:rsid w:val="0081372D"/>
    <w:rsid w:val="00815E19"/>
    <w:rsid w:val="008168A0"/>
    <w:rsid w:val="00816BFB"/>
    <w:rsid w:val="00817BFB"/>
    <w:rsid w:val="00820337"/>
    <w:rsid w:val="00821BD5"/>
    <w:rsid w:val="008221D4"/>
    <w:rsid w:val="00822274"/>
    <w:rsid w:val="00823A65"/>
    <w:rsid w:val="00823C1E"/>
    <w:rsid w:val="00823E15"/>
    <w:rsid w:val="008240FA"/>
    <w:rsid w:val="00824A31"/>
    <w:rsid w:val="00824B18"/>
    <w:rsid w:val="00824E6F"/>
    <w:rsid w:val="00824EAA"/>
    <w:rsid w:val="00824FAA"/>
    <w:rsid w:val="00825F2C"/>
    <w:rsid w:val="008269DE"/>
    <w:rsid w:val="00826D60"/>
    <w:rsid w:val="00830221"/>
    <w:rsid w:val="0083034B"/>
    <w:rsid w:val="008304CF"/>
    <w:rsid w:val="00830957"/>
    <w:rsid w:val="00830A8B"/>
    <w:rsid w:val="00830EA5"/>
    <w:rsid w:val="00830FA0"/>
    <w:rsid w:val="00831203"/>
    <w:rsid w:val="0083331A"/>
    <w:rsid w:val="00833368"/>
    <w:rsid w:val="0083365C"/>
    <w:rsid w:val="008336BB"/>
    <w:rsid w:val="00833843"/>
    <w:rsid w:val="00834308"/>
    <w:rsid w:val="00836776"/>
    <w:rsid w:val="00840182"/>
    <w:rsid w:val="00840B6B"/>
    <w:rsid w:val="008416BE"/>
    <w:rsid w:val="00841AD3"/>
    <w:rsid w:val="00842C52"/>
    <w:rsid w:val="00843856"/>
    <w:rsid w:val="008449AA"/>
    <w:rsid w:val="00845881"/>
    <w:rsid w:val="00845E99"/>
    <w:rsid w:val="008460F9"/>
    <w:rsid w:val="0084774D"/>
    <w:rsid w:val="0085080C"/>
    <w:rsid w:val="008508CB"/>
    <w:rsid w:val="00850C4D"/>
    <w:rsid w:val="0085130E"/>
    <w:rsid w:val="0085153F"/>
    <w:rsid w:val="0085197C"/>
    <w:rsid w:val="0085269B"/>
    <w:rsid w:val="00852995"/>
    <w:rsid w:val="00852AF4"/>
    <w:rsid w:val="00852F2D"/>
    <w:rsid w:val="00853A02"/>
    <w:rsid w:val="00853C45"/>
    <w:rsid w:val="0085414E"/>
    <w:rsid w:val="00854371"/>
    <w:rsid w:val="00855129"/>
    <w:rsid w:val="00855D6B"/>
    <w:rsid w:val="008562E5"/>
    <w:rsid w:val="008565DD"/>
    <w:rsid w:val="00856F51"/>
    <w:rsid w:val="00856F7A"/>
    <w:rsid w:val="0086015B"/>
    <w:rsid w:val="00860A2A"/>
    <w:rsid w:val="00862BD8"/>
    <w:rsid w:val="00863F8C"/>
    <w:rsid w:val="008640B0"/>
    <w:rsid w:val="008643BA"/>
    <w:rsid w:val="00864ED8"/>
    <w:rsid w:val="00865662"/>
    <w:rsid w:val="00865B74"/>
    <w:rsid w:val="00866152"/>
    <w:rsid w:val="00866454"/>
    <w:rsid w:val="00866993"/>
    <w:rsid w:val="00867834"/>
    <w:rsid w:val="008728AC"/>
    <w:rsid w:val="0087290E"/>
    <w:rsid w:val="00873AC9"/>
    <w:rsid w:val="0087418C"/>
    <w:rsid w:val="00874719"/>
    <w:rsid w:val="008756B0"/>
    <w:rsid w:val="0087572B"/>
    <w:rsid w:val="00876367"/>
    <w:rsid w:val="008766E3"/>
    <w:rsid w:val="0087698E"/>
    <w:rsid w:val="00876A4D"/>
    <w:rsid w:val="008772E1"/>
    <w:rsid w:val="00877602"/>
    <w:rsid w:val="00877C99"/>
    <w:rsid w:val="0088024B"/>
    <w:rsid w:val="0088047A"/>
    <w:rsid w:val="00880A7C"/>
    <w:rsid w:val="00880B05"/>
    <w:rsid w:val="00880B6F"/>
    <w:rsid w:val="00881423"/>
    <w:rsid w:val="008818FB"/>
    <w:rsid w:val="00881A8B"/>
    <w:rsid w:val="00882023"/>
    <w:rsid w:val="0088251D"/>
    <w:rsid w:val="00882D5E"/>
    <w:rsid w:val="00883106"/>
    <w:rsid w:val="00883CD1"/>
    <w:rsid w:val="00884408"/>
    <w:rsid w:val="008849C5"/>
    <w:rsid w:val="00885D5A"/>
    <w:rsid w:val="008864A3"/>
    <w:rsid w:val="00886DC1"/>
    <w:rsid w:val="00887DAB"/>
    <w:rsid w:val="00887FE0"/>
    <w:rsid w:val="00890317"/>
    <w:rsid w:val="008907F8"/>
    <w:rsid w:val="00890C33"/>
    <w:rsid w:val="0089123A"/>
    <w:rsid w:val="00891635"/>
    <w:rsid w:val="00892587"/>
    <w:rsid w:val="00892B64"/>
    <w:rsid w:val="008967ED"/>
    <w:rsid w:val="008A0D5C"/>
    <w:rsid w:val="008A1B01"/>
    <w:rsid w:val="008A240D"/>
    <w:rsid w:val="008A2B79"/>
    <w:rsid w:val="008A2F66"/>
    <w:rsid w:val="008A3DDB"/>
    <w:rsid w:val="008A4078"/>
    <w:rsid w:val="008A4CB6"/>
    <w:rsid w:val="008A4D0A"/>
    <w:rsid w:val="008A4DB4"/>
    <w:rsid w:val="008A5002"/>
    <w:rsid w:val="008A5D80"/>
    <w:rsid w:val="008A6973"/>
    <w:rsid w:val="008A77D4"/>
    <w:rsid w:val="008A7C54"/>
    <w:rsid w:val="008A7CFD"/>
    <w:rsid w:val="008B05A0"/>
    <w:rsid w:val="008B1062"/>
    <w:rsid w:val="008B1A85"/>
    <w:rsid w:val="008B2C7C"/>
    <w:rsid w:val="008B391B"/>
    <w:rsid w:val="008B3D0D"/>
    <w:rsid w:val="008B3D43"/>
    <w:rsid w:val="008B4325"/>
    <w:rsid w:val="008B50AA"/>
    <w:rsid w:val="008B5266"/>
    <w:rsid w:val="008B6472"/>
    <w:rsid w:val="008B6A64"/>
    <w:rsid w:val="008B75FB"/>
    <w:rsid w:val="008B77E2"/>
    <w:rsid w:val="008B7915"/>
    <w:rsid w:val="008B7CAE"/>
    <w:rsid w:val="008C0171"/>
    <w:rsid w:val="008C0640"/>
    <w:rsid w:val="008C078A"/>
    <w:rsid w:val="008C17F2"/>
    <w:rsid w:val="008C1DAB"/>
    <w:rsid w:val="008C1DF0"/>
    <w:rsid w:val="008C2E7F"/>
    <w:rsid w:val="008C2F66"/>
    <w:rsid w:val="008C3233"/>
    <w:rsid w:val="008C3497"/>
    <w:rsid w:val="008C37F5"/>
    <w:rsid w:val="008C45E6"/>
    <w:rsid w:val="008C4AA8"/>
    <w:rsid w:val="008C612D"/>
    <w:rsid w:val="008C6BB8"/>
    <w:rsid w:val="008C6CF3"/>
    <w:rsid w:val="008C6DB7"/>
    <w:rsid w:val="008C7581"/>
    <w:rsid w:val="008C7EA3"/>
    <w:rsid w:val="008D0371"/>
    <w:rsid w:val="008D07E5"/>
    <w:rsid w:val="008D0E90"/>
    <w:rsid w:val="008D1597"/>
    <w:rsid w:val="008D1B2A"/>
    <w:rsid w:val="008D1B64"/>
    <w:rsid w:val="008D21D3"/>
    <w:rsid w:val="008D2220"/>
    <w:rsid w:val="008D2929"/>
    <w:rsid w:val="008D398C"/>
    <w:rsid w:val="008D39C3"/>
    <w:rsid w:val="008D42DE"/>
    <w:rsid w:val="008D43B9"/>
    <w:rsid w:val="008D4702"/>
    <w:rsid w:val="008D5410"/>
    <w:rsid w:val="008D574B"/>
    <w:rsid w:val="008D651E"/>
    <w:rsid w:val="008D6F22"/>
    <w:rsid w:val="008D7514"/>
    <w:rsid w:val="008E2D98"/>
    <w:rsid w:val="008E3977"/>
    <w:rsid w:val="008E3C7E"/>
    <w:rsid w:val="008E433A"/>
    <w:rsid w:val="008E5246"/>
    <w:rsid w:val="008E5BF3"/>
    <w:rsid w:val="008E5CC4"/>
    <w:rsid w:val="008F0116"/>
    <w:rsid w:val="008F0652"/>
    <w:rsid w:val="008F06BA"/>
    <w:rsid w:val="008F086C"/>
    <w:rsid w:val="008F1431"/>
    <w:rsid w:val="008F181D"/>
    <w:rsid w:val="008F1992"/>
    <w:rsid w:val="008F1B14"/>
    <w:rsid w:val="008F1E12"/>
    <w:rsid w:val="008F400F"/>
    <w:rsid w:val="008F483F"/>
    <w:rsid w:val="008F5210"/>
    <w:rsid w:val="008F5CE2"/>
    <w:rsid w:val="008F5CEC"/>
    <w:rsid w:val="008F7A05"/>
    <w:rsid w:val="00900370"/>
    <w:rsid w:val="0090093B"/>
    <w:rsid w:val="00900CC4"/>
    <w:rsid w:val="0090129D"/>
    <w:rsid w:val="00902101"/>
    <w:rsid w:val="00903148"/>
    <w:rsid w:val="00903CA2"/>
    <w:rsid w:val="009041BB"/>
    <w:rsid w:val="009043B0"/>
    <w:rsid w:val="00904CBE"/>
    <w:rsid w:val="00905AF9"/>
    <w:rsid w:val="0090623B"/>
    <w:rsid w:val="00906B3D"/>
    <w:rsid w:val="00906EE5"/>
    <w:rsid w:val="0090730F"/>
    <w:rsid w:val="009079BB"/>
    <w:rsid w:val="00907CF7"/>
    <w:rsid w:val="00911223"/>
    <w:rsid w:val="00911456"/>
    <w:rsid w:val="009116BE"/>
    <w:rsid w:val="00911DEB"/>
    <w:rsid w:val="00911E78"/>
    <w:rsid w:val="00912CDA"/>
    <w:rsid w:val="009132A9"/>
    <w:rsid w:val="00913A0A"/>
    <w:rsid w:val="00915791"/>
    <w:rsid w:val="00916523"/>
    <w:rsid w:val="00916CFB"/>
    <w:rsid w:val="00917922"/>
    <w:rsid w:val="00920E3C"/>
    <w:rsid w:val="00921066"/>
    <w:rsid w:val="0092220A"/>
    <w:rsid w:val="009228C9"/>
    <w:rsid w:val="009232C9"/>
    <w:rsid w:val="00926F32"/>
    <w:rsid w:val="00927004"/>
    <w:rsid w:val="00930110"/>
    <w:rsid w:val="00930D94"/>
    <w:rsid w:val="00931510"/>
    <w:rsid w:val="00931B47"/>
    <w:rsid w:val="00933118"/>
    <w:rsid w:val="00933B5C"/>
    <w:rsid w:val="009340A1"/>
    <w:rsid w:val="00934F89"/>
    <w:rsid w:val="0093768F"/>
    <w:rsid w:val="009376E7"/>
    <w:rsid w:val="00937914"/>
    <w:rsid w:val="00937AA3"/>
    <w:rsid w:val="00937E58"/>
    <w:rsid w:val="00940902"/>
    <w:rsid w:val="00940C57"/>
    <w:rsid w:val="00941118"/>
    <w:rsid w:val="00941FFF"/>
    <w:rsid w:val="00943C88"/>
    <w:rsid w:val="009447FB"/>
    <w:rsid w:val="00944855"/>
    <w:rsid w:val="0094557F"/>
    <w:rsid w:val="0094672E"/>
    <w:rsid w:val="009469C8"/>
    <w:rsid w:val="00947026"/>
    <w:rsid w:val="0094730E"/>
    <w:rsid w:val="0094788D"/>
    <w:rsid w:val="00947DC2"/>
    <w:rsid w:val="0095006C"/>
    <w:rsid w:val="009503BE"/>
    <w:rsid w:val="009505C3"/>
    <w:rsid w:val="00950645"/>
    <w:rsid w:val="009518A8"/>
    <w:rsid w:val="00952112"/>
    <w:rsid w:val="00952279"/>
    <w:rsid w:val="009522C8"/>
    <w:rsid w:val="00952714"/>
    <w:rsid w:val="00952C76"/>
    <w:rsid w:val="00952D09"/>
    <w:rsid w:val="00953040"/>
    <w:rsid w:val="0095463D"/>
    <w:rsid w:val="00954F11"/>
    <w:rsid w:val="009555DE"/>
    <w:rsid w:val="00955BA4"/>
    <w:rsid w:val="009573D0"/>
    <w:rsid w:val="00957ADD"/>
    <w:rsid w:val="00957B93"/>
    <w:rsid w:val="009610B2"/>
    <w:rsid w:val="009616BA"/>
    <w:rsid w:val="009616E5"/>
    <w:rsid w:val="0096228F"/>
    <w:rsid w:val="00963820"/>
    <w:rsid w:val="00965638"/>
    <w:rsid w:val="00965D36"/>
    <w:rsid w:val="00965FBC"/>
    <w:rsid w:val="00966125"/>
    <w:rsid w:val="00967D53"/>
    <w:rsid w:val="009703E2"/>
    <w:rsid w:val="00970AC9"/>
    <w:rsid w:val="0097159A"/>
    <w:rsid w:val="00971625"/>
    <w:rsid w:val="00971C40"/>
    <w:rsid w:val="00971E88"/>
    <w:rsid w:val="00972059"/>
    <w:rsid w:val="00972191"/>
    <w:rsid w:val="00972B23"/>
    <w:rsid w:val="0097335A"/>
    <w:rsid w:val="00973BA5"/>
    <w:rsid w:val="00973E48"/>
    <w:rsid w:val="00974A82"/>
    <w:rsid w:val="0097724C"/>
    <w:rsid w:val="009811CC"/>
    <w:rsid w:val="009812FD"/>
    <w:rsid w:val="00981B33"/>
    <w:rsid w:val="00981E20"/>
    <w:rsid w:val="009823CB"/>
    <w:rsid w:val="0098252E"/>
    <w:rsid w:val="00983FA5"/>
    <w:rsid w:val="009842ED"/>
    <w:rsid w:val="00984B67"/>
    <w:rsid w:val="00984DDA"/>
    <w:rsid w:val="00985352"/>
    <w:rsid w:val="00985F9A"/>
    <w:rsid w:val="00986172"/>
    <w:rsid w:val="00986197"/>
    <w:rsid w:val="00986A5E"/>
    <w:rsid w:val="00987504"/>
    <w:rsid w:val="009878EF"/>
    <w:rsid w:val="009901E8"/>
    <w:rsid w:val="00990B7C"/>
    <w:rsid w:val="009914FF"/>
    <w:rsid w:val="009918BD"/>
    <w:rsid w:val="0099231A"/>
    <w:rsid w:val="00992A9E"/>
    <w:rsid w:val="0099448B"/>
    <w:rsid w:val="0099606E"/>
    <w:rsid w:val="00996B47"/>
    <w:rsid w:val="0099757C"/>
    <w:rsid w:val="009976C8"/>
    <w:rsid w:val="009A06E2"/>
    <w:rsid w:val="009A0C02"/>
    <w:rsid w:val="009A0EDB"/>
    <w:rsid w:val="009A1175"/>
    <w:rsid w:val="009A123F"/>
    <w:rsid w:val="009A1583"/>
    <w:rsid w:val="009A2139"/>
    <w:rsid w:val="009A237D"/>
    <w:rsid w:val="009A23F6"/>
    <w:rsid w:val="009A2673"/>
    <w:rsid w:val="009A2886"/>
    <w:rsid w:val="009A29C5"/>
    <w:rsid w:val="009A3447"/>
    <w:rsid w:val="009A3C04"/>
    <w:rsid w:val="009A3C71"/>
    <w:rsid w:val="009A4C7C"/>
    <w:rsid w:val="009A5CFF"/>
    <w:rsid w:val="009A623D"/>
    <w:rsid w:val="009A63A1"/>
    <w:rsid w:val="009A6566"/>
    <w:rsid w:val="009A6D55"/>
    <w:rsid w:val="009A7DD8"/>
    <w:rsid w:val="009B0E28"/>
    <w:rsid w:val="009B11AC"/>
    <w:rsid w:val="009B29E2"/>
    <w:rsid w:val="009B3614"/>
    <w:rsid w:val="009B4360"/>
    <w:rsid w:val="009B4CAD"/>
    <w:rsid w:val="009B579B"/>
    <w:rsid w:val="009B5A90"/>
    <w:rsid w:val="009B68C4"/>
    <w:rsid w:val="009B6EBA"/>
    <w:rsid w:val="009B72CA"/>
    <w:rsid w:val="009B79E2"/>
    <w:rsid w:val="009B7EB0"/>
    <w:rsid w:val="009C07BB"/>
    <w:rsid w:val="009C1C3E"/>
    <w:rsid w:val="009C2C19"/>
    <w:rsid w:val="009C3362"/>
    <w:rsid w:val="009C3B3D"/>
    <w:rsid w:val="009C3EA7"/>
    <w:rsid w:val="009C446B"/>
    <w:rsid w:val="009C51A7"/>
    <w:rsid w:val="009C6746"/>
    <w:rsid w:val="009C67AA"/>
    <w:rsid w:val="009C6CA0"/>
    <w:rsid w:val="009D0AFF"/>
    <w:rsid w:val="009D1232"/>
    <w:rsid w:val="009D1449"/>
    <w:rsid w:val="009D153F"/>
    <w:rsid w:val="009D1C37"/>
    <w:rsid w:val="009D2176"/>
    <w:rsid w:val="009D2AF6"/>
    <w:rsid w:val="009D2D82"/>
    <w:rsid w:val="009D2DF7"/>
    <w:rsid w:val="009D30C7"/>
    <w:rsid w:val="009D319F"/>
    <w:rsid w:val="009D398C"/>
    <w:rsid w:val="009D43F3"/>
    <w:rsid w:val="009D500D"/>
    <w:rsid w:val="009D5363"/>
    <w:rsid w:val="009D67FF"/>
    <w:rsid w:val="009D6D65"/>
    <w:rsid w:val="009D703A"/>
    <w:rsid w:val="009D76CF"/>
    <w:rsid w:val="009E04BB"/>
    <w:rsid w:val="009E077B"/>
    <w:rsid w:val="009E080F"/>
    <w:rsid w:val="009E09E4"/>
    <w:rsid w:val="009E1824"/>
    <w:rsid w:val="009E1B05"/>
    <w:rsid w:val="009E1BD6"/>
    <w:rsid w:val="009E2113"/>
    <w:rsid w:val="009E36D6"/>
    <w:rsid w:val="009E4B56"/>
    <w:rsid w:val="009E52CD"/>
    <w:rsid w:val="009E59E3"/>
    <w:rsid w:val="009E7890"/>
    <w:rsid w:val="009E7923"/>
    <w:rsid w:val="009F1016"/>
    <w:rsid w:val="009F1568"/>
    <w:rsid w:val="009F15A7"/>
    <w:rsid w:val="009F1BFC"/>
    <w:rsid w:val="009F1EE1"/>
    <w:rsid w:val="009F2067"/>
    <w:rsid w:val="009F3A68"/>
    <w:rsid w:val="009F3E8C"/>
    <w:rsid w:val="009F4600"/>
    <w:rsid w:val="009F4639"/>
    <w:rsid w:val="009F493A"/>
    <w:rsid w:val="009F4A96"/>
    <w:rsid w:val="009F4B8A"/>
    <w:rsid w:val="009F5447"/>
    <w:rsid w:val="009F54C7"/>
    <w:rsid w:val="009F5F76"/>
    <w:rsid w:val="009F7197"/>
    <w:rsid w:val="00A0081C"/>
    <w:rsid w:val="00A0088A"/>
    <w:rsid w:val="00A0266B"/>
    <w:rsid w:val="00A0411B"/>
    <w:rsid w:val="00A05F4D"/>
    <w:rsid w:val="00A05FEB"/>
    <w:rsid w:val="00A062DF"/>
    <w:rsid w:val="00A06357"/>
    <w:rsid w:val="00A06803"/>
    <w:rsid w:val="00A069D1"/>
    <w:rsid w:val="00A0719F"/>
    <w:rsid w:val="00A07CA6"/>
    <w:rsid w:val="00A10001"/>
    <w:rsid w:val="00A102D6"/>
    <w:rsid w:val="00A10C62"/>
    <w:rsid w:val="00A10D43"/>
    <w:rsid w:val="00A11FCF"/>
    <w:rsid w:val="00A12B9A"/>
    <w:rsid w:val="00A1390D"/>
    <w:rsid w:val="00A13B38"/>
    <w:rsid w:val="00A14507"/>
    <w:rsid w:val="00A1556E"/>
    <w:rsid w:val="00A15D66"/>
    <w:rsid w:val="00A15F63"/>
    <w:rsid w:val="00A1682E"/>
    <w:rsid w:val="00A16C74"/>
    <w:rsid w:val="00A16E85"/>
    <w:rsid w:val="00A20667"/>
    <w:rsid w:val="00A20976"/>
    <w:rsid w:val="00A20F39"/>
    <w:rsid w:val="00A222BF"/>
    <w:rsid w:val="00A2291A"/>
    <w:rsid w:val="00A22960"/>
    <w:rsid w:val="00A23542"/>
    <w:rsid w:val="00A23733"/>
    <w:rsid w:val="00A23A91"/>
    <w:rsid w:val="00A240DD"/>
    <w:rsid w:val="00A24D23"/>
    <w:rsid w:val="00A24D44"/>
    <w:rsid w:val="00A25911"/>
    <w:rsid w:val="00A259C0"/>
    <w:rsid w:val="00A2615D"/>
    <w:rsid w:val="00A26C16"/>
    <w:rsid w:val="00A27DB4"/>
    <w:rsid w:val="00A31017"/>
    <w:rsid w:val="00A31850"/>
    <w:rsid w:val="00A32C4A"/>
    <w:rsid w:val="00A32C5E"/>
    <w:rsid w:val="00A33202"/>
    <w:rsid w:val="00A33C46"/>
    <w:rsid w:val="00A34A62"/>
    <w:rsid w:val="00A34D9C"/>
    <w:rsid w:val="00A3527A"/>
    <w:rsid w:val="00A353A7"/>
    <w:rsid w:val="00A3609E"/>
    <w:rsid w:val="00A3619E"/>
    <w:rsid w:val="00A363BD"/>
    <w:rsid w:val="00A41FB4"/>
    <w:rsid w:val="00A4285D"/>
    <w:rsid w:val="00A42DC0"/>
    <w:rsid w:val="00A43428"/>
    <w:rsid w:val="00A4412F"/>
    <w:rsid w:val="00A441C7"/>
    <w:rsid w:val="00A459FC"/>
    <w:rsid w:val="00A45B6A"/>
    <w:rsid w:val="00A46411"/>
    <w:rsid w:val="00A467E9"/>
    <w:rsid w:val="00A46906"/>
    <w:rsid w:val="00A46C08"/>
    <w:rsid w:val="00A46FA1"/>
    <w:rsid w:val="00A47186"/>
    <w:rsid w:val="00A47434"/>
    <w:rsid w:val="00A500F1"/>
    <w:rsid w:val="00A501F7"/>
    <w:rsid w:val="00A5043A"/>
    <w:rsid w:val="00A50CFE"/>
    <w:rsid w:val="00A50EE4"/>
    <w:rsid w:val="00A51036"/>
    <w:rsid w:val="00A51711"/>
    <w:rsid w:val="00A51CC1"/>
    <w:rsid w:val="00A52447"/>
    <w:rsid w:val="00A52474"/>
    <w:rsid w:val="00A52C28"/>
    <w:rsid w:val="00A52FF4"/>
    <w:rsid w:val="00A5387B"/>
    <w:rsid w:val="00A53FB5"/>
    <w:rsid w:val="00A54076"/>
    <w:rsid w:val="00A542B2"/>
    <w:rsid w:val="00A548AF"/>
    <w:rsid w:val="00A56F3C"/>
    <w:rsid w:val="00A56FC2"/>
    <w:rsid w:val="00A572F4"/>
    <w:rsid w:val="00A57B0C"/>
    <w:rsid w:val="00A60F55"/>
    <w:rsid w:val="00A61491"/>
    <w:rsid w:val="00A61971"/>
    <w:rsid w:val="00A62168"/>
    <w:rsid w:val="00A62864"/>
    <w:rsid w:val="00A63388"/>
    <w:rsid w:val="00A633FF"/>
    <w:rsid w:val="00A638B7"/>
    <w:rsid w:val="00A63943"/>
    <w:rsid w:val="00A63F35"/>
    <w:rsid w:val="00A643AF"/>
    <w:rsid w:val="00A64DBE"/>
    <w:rsid w:val="00A65939"/>
    <w:rsid w:val="00A65C1E"/>
    <w:rsid w:val="00A66DF1"/>
    <w:rsid w:val="00A6751B"/>
    <w:rsid w:val="00A67529"/>
    <w:rsid w:val="00A6752A"/>
    <w:rsid w:val="00A67A77"/>
    <w:rsid w:val="00A67DC1"/>
    <w:rsid w:val="00A700E1"/>
    <w:rsid w:val="00A701B0"/>
    <w:rsid w:val="00A71483"/>
    <w:rsid w:val="00A71815"/>
    <w:rsid w:val="00A72AF1"/>
    <w:rsid w:val="00A73031"/>
    <w:rsid w:val="00A73315"/>
    <w:rsid w:val="00A7395A"/>
    <w:rsid w:val="00A73A5F"/>
    <w:rsid w:val="00A73AC4"/>
    <w:rsid w:val="00A73CC6"/>
    <w:rsid w:val="00A742EF"/>
    <w:rsid w:val="00A74896"/>
    <w:rsid w:val="00A74CB5"/>
    <w:rsid w:val="00A7541D"/>
    <w:rsid w:val="00A76614"/>
    <w:rsid w:val="00A768F4"/>
    <w:rsid w:val="00A76A19"/>
    <w:rsid w:val="00A76B4D"/>
    <w:rsid w:val="00A776DC"/>
    <w:rsid w:val="00A80105"/>
    <w:rsid w:val="00A808B2"/>
    <w:rsid w:val="00A8155B"/>
    <w:rsid w:val="00A8173E"/>
    <w:rsid w:val="00A81E35"/>
    <w:rsid w:val="00A83AA2"/>
    <w:rsid w:val="00A83FB1"/>
    <w:rsid w:val="00A84280"/>
    <w:rsid w:val="00A8433F"/>
    <w:rsid w:val="00A84355"/>
    <w:rsid w:val="00A8479E"/>
    <w:rsid w:val="00A85942"/>
    <w:rsid w:val="00A85E0E"/>
    <w:rsid w:val="00A85E38"/>
    <w:rsid w:val="00A86F5B"/>
    <w:rsid w:val="00A873DE"/>
    <w:rsid w:val="00A91176"/>
    <w:rsid w:val="00A91246"/>
    <w:rsid w:val="00A91BE4"/>
    <w:rsid w:val="00A91E7D"/>
    <w:rsid w:val="00A91F8E"/>
    <w:rsid w:val="00A92A10"/>
    <w:rsid w:val="00A93002"/>
    <w:rsid w:val="00A931A6"/>
    <w:rsid w:val="00A941E2"/>
    <w:rsid w:val="00A942F3"/>
    <w:rsid w:val="00A9533C"/>
    <w:rsid w:val="00A96849"/>
    <w:rsid w:val="00A97392"/>
    <w:rsid w:val="00A97563"/>
    <w:rsid w:val="00AA0623"/>
    <w:rsid w:val="00AA086E"/>
    <w:rsid w:val="00AA0FB5"/>
    <w:rsid w:val="00AA1195"/>
    <w:rsid w:val="00AA1727"/>
    <w:rsid w:val="00AA1B5D"/>
    <w:rsid w:val="00AA1C2F"/>
    <w:rsid w:val="00AA1CB4"/>
    <w:rsid w:val="00AA22BB"/>
    <w:rsid w:val="00AA278D"/>
    <w:rsid w:val="00AA32A6"/>
    <w:rsid w:val="00AA49FC"/>
    <w:rsid w:val="00AA4CCC"/>
    <w:rsid w:val="00AA4D55"/>
    <w:rsid w:val="00AA50BF"/>
    <w:rsid w:val="00AA6507"/>
    <w:rsid w:val="00AA658F"/>
    <w:rsid w:val="00AA7CD7"/>
    <w:rsid w:val="00AB0098"/>
    <w:rsid w:val="00AB0C0C"/>
    <w:rsid w:val="00AB0FEC"/>
    <w:rsid w:val="00AB12A5"/>
    <w:rsid w:val="00AB1A16"/>
    <w:rsid w:val="00AB1B3F"/>
    <w:rsid w:val="00AB2C8E"/>
    <w:rsid w:val="00AB316D"/>
    <w:rsid w:val="00AB5276"/>
    <w:rsid w:val="00AB73D2"/>
    <w:rsid w:val="00AB7706"/>
    <w:rsid w:val="00AB781C"/>
    <w:rsid w:val="00AB7FDE"/>
    <w:rsid w:val="00AC0171"/>
    <w:rsid w:val="00AC05B2"/>
    <w:rsid w:val="00AC06F0"/>
    <w:rsid w:val="00AC0E4B"/>
    <w:rsid w:val="00AC2D03"/>
    <w:rsid w:val="00AC315E"/>
    <w:rsid w:val="00AC31E5"/>
    <w:rsid w:val="00AC37A9"/>
    <w:rsid w:val="00AC3B24"/>
    <w:rsid w:val="00AC6C7D"/>
    <w:rsid w:val="00AC7F43"/>
    <w:rsid w:val="00AD13FC"/>
    <w:rsid w:val="00AD1D51"/>
    <w:rsid w:val="00AD36A2"/>
    <w:rsid w:val="00AD4593"/>
    <w:rsid w:val="00AD4B5E"/>
    <w:rsid w:val="00AD4D55"/>
    <w:rsid w:val="00AD524C"/>
    <w:rsid w:val="00AD5665"/>
    <w:rsid w:val="00AD5723"/>
    <w:rsid w:val="00AD59C5"/>
    <w:rsid w:val="00AD5AB3"/>
    <w:rsid w:val="00AD6323"/>
    <w:rsid w:val="00AD6ADC"/>
    <w:rsid w:val="00AD7519"/>
    <w:rsid w:val="00AD7681"/>
    <w:rsid w:val="00AE0191"/>
    <w:rsid w:val="00AE01D4"/>
    <w:rsid w:val="00AE066B"/>
    <w:rsid w:val="00AE1189"/>
    <w:rsid w:val="00AE1554"/>
    <w:rsid w:val="00AE18F3"/>
    <w:rsid w:val="00AE1FDF"/>
    <w:rsid w:val="00AE2182"/>
    <w:rsid w:val="00AE5047"/>
    <w:rsid w:val="00AE5990"/>
    <w:rsid w:val="00AE7152"/>
    <w:rsid w:val="00AE72AC"/>
    <w:rsid w:val="00AE7ADC"/>
    <w:rsid w:val="00AF004B"/>
    <w:rsid w:val="00AF0600"/>
    <w:rsid w:val="00AF188E"/>
    <w:rsid w:val="00AF1E25"/>
    <w:rsid w:val="00AF255A"/>
    <w:rsid w:val="00AF2E31"/>
    <w:rsid w:val="00AF2F47"/>
    <w:rsid w:val="00AF3C5C"/>
    <w:rsid w:val="00AF4B96"/>
    <w:rsid w:val="00AF58DE"/>
    <w:rsid w:val="00AF5B14"/>
    <w:rsid w:val="00AF6178"/>
    <w:rsid w:val="00AF75B1"/>
    <w:rsid w:val="00B0007D"/>
    <w:rsid w:val="00B007F7"/>
    <w:rsid w:val="00B01992"/>
    <w:rsid w:val="00B02878"/>
    <w:rsid w:val="00B029ED"/>
    <w:rsid w:val="00B02FC7"/>
    <w:rsid w:val="00B0350F"/>
    <w:rsid w:val="00B04571"/>
    <w:rsid w:val="00B054A8"/>
    <w:rsid w:val="00B05862"/>
    <w:rsid w:val="00B065DF"/>
    <w:rsid w:val="00B06B8D"/>
    <w:rsid w:val="00B07E6C"/>
    <w:rsid w:val="00B07F39"/>
    <w:rsid w:val="00B1091D"/>
    <w:rsid w:val="00B10CA2"/>
    <w:rsid w:val="00B11188"/>
    <w:rsid w:val="00B11A21"/>
    <w:rsid w:val="00B13D6A"/>
    <w:rsid w:val="00B142D4"/>
    <w:rsid w:val="00B14783"/>
    <w:rsid w:val="00B16814"/>
    <w:rsid w:val="00B16A58"/>
    <w:rsid w:val="00B177CD"/>
    <w:rsid w:val="00B20615"/>
    <w:rsid w:val="00B20EE0"/>
    <w:rsid w:val="00B21F1C"/>
    <w:rsid w:val="00B22415"/>
    <w:rsid w:val="00B232FB"/>
    <w:rsid w:val="00B2380E"/>
    <w:rsid w:val="00B23872"/>
    <w:rsid w:val="00B23A40"/>
    <w:rsid w:val="00B23A5E"/>
    <w:rsid w:val="00B23F12"/>
    <w:rsid w:val="00B240B8"/>
    <w:rsid w:val="00B25A79"/>
    <w:rsid w:val="00B26812"/>
    <w:rsid w:val="00B26EA6"/>
    <w:rsid w:val="00B26EF3"/>
    <w:rsid w:val="00B27F73"/>
    <w:rsid w:val="00B31945"/>
    <w:rsid w:val="00B3210E"/>
    <w:rsid w:val="00B323D5"/>
    <w:rsid w:val="00B329EF"/>
    <w:rsid w:val="00B32C82"/>
    <w:rsid w:val="00B330E4"/>
    <w:rsid w:val="00B33B94"/>
    <w:rsid w:val="00B34018"/>
    <w:rsid w:val="00B34336"/>
    <w:rsid w:val="00B3481F"/>
    <w:rsid w:val="00B35FC6"/>
    <w:rsid w:val="00B36595"/>
    <w:rsid w:val="00B36DF8"/>
    <w:rsid w:val="00B37AAA"/>
    <w:rsid w:val="00B41642"/>
    <w:rsid w:val="00B41A33"/>
    <w:rsid w:val="00B42500"/>
    <w:rsid w:val="00B42706"/>
    <w:rsid w:val="00B4274C"/>
    <w:rsid w:val="00B4307A"/>
    <w:rsid w:val="00B4361A"/>
    <w:rsid w:val="00B4373E"/>
    <w:rsid w:val="00B44FA0"/>
    <w:rsid w:val="00B45508"/>
    <w:rsid w:val="00B45630"/>
    <w:rsid w:val="00B456E1"/>
    <w:rsid w:val="00B45A36"/>
    <w:rsid w:val="00B4611D"/>
    <w:rsid w:val="00B4623B"/>
    <w:rsid w:val="00B46C1D"/>
    <w:rsid w:val="00B47195"/>
    <w:rsid w:val="00B5088D"/>
    <w:rsid w:val="00B50D4B"/>
    <w:rsid w:val="00B513EA"/>
    <w:rsid w:val="00B51948"/>
    <w:rsid w:val="00B51AB5"/>
    <w:rsid w:val="00B52129"/>
    <w:rsid w:val="00B5265A"/>
    <w:rsid w:val="00B53DDD"/>
    <w:rsid w:val="00B54AAA"/>
    <w:rsid w:val="00B55596"/>
    <w:rsid w:val="00B55B8C"/>
    <w:rsid w:val="00B560DE"/>
    <w:rsid w:val="00B56129"/>
    <w:rsid w:val="00B56AE5"/>
    <w:rsid w:val="00B56E0C"/>
    <w:rsid w:val="00B57B6D"/>
    <w:rsid w:val="00B57D0B"/>
    <w:rsid w:val="00B60003"/>
    <w:rsid w:val="00B60281"/>
    <w:rsid w:val="00B61EC9"/>
    <w:rsid w:val="00B626B2"/>
    <w:rsid w:val="00B62EDD"/>
    <w:rsid w:val="00B6330C"/>
    <w:rsid w:val="00B63816"/>
    <w:rsid w:val="00B63E5A"/>
    <w:rsid w:val="00B6592E"/>
    <w:rsid w:val="00B66644"/>
    <w:rsid w:val="00B669C1"/>
    <w:rsid w:val="00B67973"/>
    <w:rsid w:val="00B67E94"/>
    <w:rsid w:val="00B67EC6"/>
    <w:rsid w:val="00B705B3"/>
    <w:rsid w:val="00B70700"/>
    <w:rsid w:val="00B709AC"/>
    <w:rsid w:val="00B70DC1"/>
    <w:rsid w:val="00B710FD"/>
    <w:rsid w:val="00B71142"/>
    <w:rsid w:val="00B712CE"/>
    <w:rsid w:val="00B71D32"/>
    <w:rsid w:val="00B71D8E"/>
    <w:rsid w:val="00B72355"/>
    <w:rsid w:val="00B75917"/>
    <w:rsid w:val="00B75F0C"/>
    <w:rsid w:val="00B81196"/>
    <w:rsid w:val="00B8151F"/>
    <w:rsid w:val="00B81739"/>
    <w:rsid w:val="00B82041"/>
    <w:rsid w:val="00B82FA3"/>
    <w:rsid w:val="00B84E5F"/>
    <w:rsid w:val="00B85EB2"/>
    <w:rsid w:val="00B85FE6"/>
    <w:rsid w:val="00B87905"/>
    <w:rsid w:val="00B8792F"/>
    <w:rsid w:val="00B901B3"/>
    <w:rsid w:val="00B91156"/>
    <w:rsid w:val="00B92205"/>
    <w:rsid w:val="00B92C70"/>
    <w:rsid w:val="00B9309F"/>
    <w:rsid w:val="00B95B12"/>
    <w:rsid w:val="00B9692D"/>
    <w:rsid w:val="00B96EFE"/>
    <w:rsid w:val="00B97393"/>
    <w:rsid w:val="00B97676"/>
    <w:rsid w:val="00BA0408"/>
    <w:rsid w:val="00BA044E"/>
    <w:rsid w:val="00BA088D"/>
    <w:rsid w:val="00BA096A"/>
    <w:rsid w:val="00BA0E6C"/>
    <w:rsid w:val="00BA3124"/>
    <w:rsid w:val="00BA4160"/>
    <w:rsid w:val="00BA444B"/>
    <w:rsid w:val="00BA591A"/>
    <w:rsid w:val="00BA5AB4"/>
    <w:rsid w:val="00BA640D"/>
    <w:rsid w:val="00BA6A89"/>
    <w:rsid w:val="00BA6C64"/>
    <w:rsid w:val="00BA72A9"/>
    <w:rsid w:val="00BA7324"/>
    <w:rsid w:val="00BA740D"/>
    <w:rsid w:val="00BB0A4B"/>
    <w:rsid w:val="00BB2ABF"/>
    <w:rsid w:val="00BB31D0"/>
    <w:rsid w:val="00BB3806"/>
    <w:rsid w:val="00BB3821"/>
    <w:rsid w:val="00BB400A"/>
    <w:rsid w:val="00BB42B5"/>
    <w:rsid w:val="00BB462A"/>
    <w:rsid w:val="00BB4CF6"/>
    <w:rsid w:val="00BB582E"/>
    <w:rsid w:val="00BB5E32"/>
    <w:rsid w:val="00BB6373"/>
    <w:rsid w:val="00BB67A0"/>
    <w:rsid w:val="00BB6A84"/>
    <w:rsid w:val="00BB6E5A"/>
    <w:rsid w:val="00BB7DB7"/>
    <w:rsid w:val="00BB7ECA"/>
    <w:rsid w:val="00BC00B4"/>
    <w:rsid w:val="00BC1545"/>
    <w:rsid w:val="00BC21A0"/>
    <w:rsid w:val="00BC4294"/>
    <w:rsid w:val="00BC4510"/>
    <w:rsid w:val="00BC4A52"/>
    <w:rsid w:val="00BC4B2A"/>
    <w:rsid w:val="00BC58F0"/>
    <w:rsid w:val="00BD063F"/>
    <w:rsid w:val="00BD0D07"/>
    <w:rsid w:val="00BD12F2"/>
    <w:rsid w:val="00BD168B"/>
    <w:rsid w:val="00BD198B"/>
    <w:rsid w:val="00BD1EDF"/>
    <w:rsid w:val="00BD3829"/>
    <w:rsid w:val="00BD3C43"/>
    <w:rsid w:val="00BD5A48"/>
    <w:rsid w:val="00BD6820"/>
    <w:rsid w:val="00BD77FC"/>
    <w:rsid w:val="00BE0B84"/>
    <w:rsid w:val="00BE28F6"/>
    <w:rsid w:val="00BE2F62"/>
    <w:rsid w:val="00BE3404"/>
    <w:rsid w:val="00BE3B66"/>
    <w:rsid w:val="00BE4248"/>
    <w:rsid w:val="00BE4CF8"/>
    <w:rsid w:val="00BE5603"/>
    <w:rsid w:val="00BE6B10"/>
    <w:rsid w:val="00BF23B0"/>
    <w:rsid w:val="00BF23B7"/>
    <w:rsid w:val="00BF29FF"/>
    <w:rsid w:val="00BF3721"/>
    <w:rsid w:val="00BF37FD"/>
    <w:rsid w:val="00BF3F07"/>
    <w:rsid w:val="00BF442E"/>
    <w:rsid w:val="00BF4443"/>
    <w:rsid w:val="00BF495B"/>
    <w:rsid w:val="00BF56C2"/>
    <w:rsid w:val="00BF5CF9"/>
    <w:rsid w:val="00BF5E4B"/>
    <w:rsid w:val="00BF60C0"/>
    <w:rsid w:val="00BF6353"/>
    <w:rsid w:val="00BF70E2"/>
    <w:rsid w:val="00BF7548"/>
    <w:rsid w:val="00BF758F"/>
    <w:rsid w:val="00C001E5"/>
    <w:rsid w:val="00C0093F"/>
    <w:rsid w:val="00C00C46"/>
    <w:rsid w:val="00C010A0"/>
    <w:rsid w:val="00C02310"/>
    <w:rsid w:val="00C033A7"/>
    <w:rsid w:val="00C03A49"/>
    <w:rsid w:val="00C04897"/>
    <w:rsid w:val="00C04CCE"/>
    <w:rsid w:val="00C054B0"/>
    <w:rsid w:val="00C06058"/>
    <w:rsid w:val="00C061A7"/>
    <w:rsid w:val="00C07105"/>
    <w:rsid w:val="00C107B7"/>
    <w:rsid w:val="00C12FC2"/>
    <w:rsid w:val="00C135D1"/>
    <w:rsid w:val="00C13A97"/>
    <w:rsid w:val="00C13D77"/>
    <w:rsid w:val="00C13D90"/>
    <w:rsid w:val="00C14034"/>
    <w:rsid w:val="00C14D1D"/>
    <w:rsid w:val="00C14DDB"/>
    <w:rsid w:val="00C1520B"/>
    <w:rsid w:val="00C202EC"/>
    <w:rsid w:val="00C20D6F"/>
    <w:rsid w:val="00C236C6"/>
    <w:rsid w:val="00C238BE"/>
    <w:rsid w:val="00C23BFD"/>
    <w:rsid w:val="00C253E4"/>
    <w:rsid w:val="00C25822"/>
    <w:rsid w:val="00C25AA0"/>
    <w:rsid w:val="00C269CA"/>
    <w:rsid w:val="00C26A2D"/>
    <w:rsid w:val="00C26AA3"/>
    <w:rsid w:val="00C27FFB"/>
    <w:rsid w:val="00C303C0"/>
    <w:rsid w:val="00C304FA"/>
    <w:rsid w:val="00C30CE4"/>
    <w:rsid w:val="00C31007"/>
    <w:rsid w:val="00C314D0"/>
    <w:rsid w:val="00C31707"/>
    <w:rsid w:val="00C3284F"/>
    <w:rsid w:val="00C32940"/>
    <w:rsid w:val="00C32F00"/>
    <w:rsid w:val="00C33228"/>
    <w:rsid w:val="00C33870"/>
    <w:rsid w:val="00C33989"/>
    <w:rsid w:val="00C33C97"/>
    <w:rsid w:val="00C357D1"/>
    <w:rsid w:val="00C35CBB"/>
    <w:rsid w:val="00C36433"/>
    <w:rsid w:val="00C3649B"/>
    <w:rsid w:val="00C364B7"/>
    <w:rsid w:val="00C3686C"/>
    <w:rsid w:val="00C36D72"/>
    <w:rsid w:val="00C37951"/>
    <w:rsid w:val="00C37B4E"/>
    <w:rsid w:val="00C40CDA"/>
    <w:rsid w:val="00C41980"/>
    <w:rsid w:val="00C41B34"/>
    <w:rsid w:val="00C41F9E"/>
    <w:rsid w:val="00C42E0F"/>
    <w:rsid w:val="00C43029"/>
    <w:rsid w:val="00C44488"/>
    <w:rsid w:val="00C45773"/>
    <w:rsid w:val="00C463D3"/>
    <w:rsid w:val="00C467B8"/>
    <w:rsid w:val="00C46805"/>
    <w:rsid w:val="00C46E5E"/>
    <w:rsid w:val="00C47B62"/>
    <w:rsid w:val="00C47D06"/>
    <w:rsid w:val="00C50192"/>
    <w:rsid w:val="00C50BD9"/>
    <w:rsid w:val="00C514D3"/>
    <w:rsid w:val="00C51859"/>
    <w:rsid w:val="00C519CC"/>
    <w:rsid w:val="00C529D0"/>
    <w:rsid w:val="00C53C76"/>
    <w:rsid w:val="00C54B50"/>
    <w:rsid w:val="00C55CBC"/>
    <w:rsid w:val="00C55EBF"/>
    <w:rsid w:val="00C56A8D"/>
    <w:rsid w:val="00C57221"/>
    <w:rsid w:val="00C572BD"/>
    <w:rsid w:val="00C57D2B"/>
    <w:rsid w:val="00C61BCA"/>
    <w:rsid w:val="00C61CBB"/>
    <w:rsid w:val="00C6252F"/>
    <w:rsid w:val="00C62560"/>
    <w:rsid w:val="00C631E5"/>
    <w:rsid w:val="00C637CF"/>
    <w:rsid w:val="00C63DFD"/>
    <w:rsid w:val="00C648AD"/>
    <w:rsid w:val="00C64B7F"/>
    <w:rsid w:val="00C6645C"/>
    <w:rsid w:val="00C6743C"/>
    <w:rsid w:val="00C700F7"/>
    <w:rsid w:val="00C70A72"/>
    <w:rsid w:val="00C71080"/>
    <w:rsid w:val="00C719F4"/>
    <w:rsid w:val="00C72698"/>
    <w:rsid w:val="00C72730"/>
    <w:rsid w:val="00C7286B"/>
    <w:rsid w:val="00C73114"/>
    <w:rsid w:val="00C73A5C"/>
    <w:rsid w:val="00C7508C"/>
    <w:rsid w:val="00C7619A"/>
    <w:rsid w:val="00C7627C"/>
    <w:rsid w:val="00C77240"/>
    <w:rsid w:val="00C807CE"/>
    <w:rsid w:val="00C809BD"/>
    <w:rsid w:val="00C80A35"/>
    <w:rsid w:val="00C811E8"/>
    <w:rsid w:val="00C81C2D"/>
    <w:rsid w:val="00C81C54"/>
    <w:rsid w:val="00C81DCC"/>
    <w:rsid w:val="00C83207"/>
    <w:rsid w:val="00C83AA2"/>
    <w:rsid w:val="00C84402"/>
    <w:rsid w:val="00C85224"/>
    <w:rsid w:val="00C86723"/>
    <w:rsid w:val="00C874C4"/>
    <w:rsid w:val="00C878B8"/>
    <w:rsid w:val="00C87E04"/>
    <w:rsid w:val="00C90422"/>
    <w:rsid w:val="00C90AF7"/>
    <w:rsid w:val="00C91A85"/>
    <w:rsid w:val="00C91B51"/>
    <w:rsid w:val="00C92809"/>
    <w:rsid w:val="00C92B9F"/>
    <w:rsid w:val="00C92F3B"/>
    <w:rsid w:val="00C93B0F"/>
    <w:rsid w:val="00C94050"/>
    <w:rsid w:val="00C940DC"/>
    <w:rsid w:val="00C94288"/>
    <w:rsid w:val="00C94750"/>
    <w:rsid w:val="00C94D56"/>
    <w:rsid w:val="00C9575D"/>
    <w:rsid w:val="00C9616E"/>
    <w:rsid w:val="00C965CB"/>
    <w:rsid w:val="00C96B1A"/>
    <w:rsid w:val="00C97545"/>
    <w:rsid w:val="00C97F5E"/>
    <w:rsid w:val="00CA06DA"/>
    <w:rsid w:val="00CA08AB"/>
    <w:rsid w:val="00CA17A9"/>
    <w:rsid w:val="00CA2169"/>
    <w:rsid w:val="00CA2A5A"/>
    <w:rsid w:val="00CA45CE"/>
    <w:rsid w:val="00CA4FC6"/>
    <w:rsid w:val="00CA622A"/>
    <w:rsid w:val="00CA65A4"/>
    <w:rsid w:val="00CB0112"/>
    <w:rsid w:val="00CB0B65"/>
    <w:rsid w:val="00CB11D9"/>
    <w:rsid w:val="00CB1484"/>
    <w:rsid w:val="00CB1739"/>
    <w:rsid w:val="00CB3FDF"/>
    <w:rsid w:val="00CB436F"/>
    <w:rsid w:val="00CB4461"/>
    <w:rsid w:val="00CB5613"/>
    <w:rsid w:val="00CB5D27"/>
    <w:rsid w:val="00CB6826"/>
    <w:rsid w:val="00CB757E"/>
    <w:rsid w:val="00CC1056"/>
    <w:rsid w:val="00CC28FA"/>
    <w:rsid w:val="00CC2F05"/>
    <w:rsid w:val="00CC347B"/>
    <w:rsid w:val="00CC38E2"/>
    <w:rsid w:val="00CC477C"/>
    <w:rsid w:val="00CC527F"/>
    <w:rsid w:val="00CC553F"/>
    <w:rsid w:val="00CC59A7"/>
    <w:rsid w:val="00CC6D1F"/>
    <w:rsid w:val="00CC7573"/>
    <w:rsid w:val="00CD0E53"/>
    <w:rsid w:val="00CD1A52"/>
    <w:rsid w:val="00CD1CEA"/>
    <w:rsid w:val="00CD2065"/>
    <w:rsid w:val="00CD295E"/>
    <w:rsid w:val="00CD2B9D"/>
    <w:rsid w:val="00CD4176"/>
    <w:rsid w:val="00CD43F3"/>
    <w:rsid w:val="00CD4B52"/>
    <w:rsid w:val="00CD52D5"/>
    <w:rsid w:val="00CD5436"/>
    <w:rsid w:val="00CD5C0D"/>
    <w:rsid w:val="00CD723F"/>
    <w:rsid w:val="00CD72A4"/>
    <w:rsid w:val="00CD764A"/>
    <w:rsid w:val="00CE00AB"/>
    <w:rsid w:val="00CE0275"/>
    <w:rsid w:val="00CE06E3"/>
    <w:rsid w:val="00CE0D5F"/>
    <w:rsid w:val="00CE0F43"/>
    <w:rsid w:val="00CE0FD0"/>
    <w:rsid w:val="00CE125B"/>
    <w:rsid w:val="00CE13AD"/>
    <w:rsid w:val="00CE16F9"/>
    <w:rsid w:val="00CE2BE5"/>
    <w:rsid w:val="00CE4B06"/>
    <w:rsid w:val="00CE4B77"/>
    <w:rsid w:val="00CE4D55"/>
    <w:rsid w:val="00CE6633"/>
    <w:rsid w:val="00CE6A59"/>
    <w:rsid w:val="00CE6D3A"/>
    <w:rsid w:val="00CE7CF9"/>
    <w:rsid w:val="00CF0DF6"/>
    <w:rsid w:val="00CF118F"/>
    <w:rsid w:val="00CF16E7"/>
    <w:rsid w:val="00CF3FE0"/>
    <w:rsid w:val="00CF4265"/>
    <w:rsid w:val="00CF4F47"/>
    <w:rsid w:val="00CF51EF"/>
    <w:rsid w:val="00CF6274"/>
    <w:rsid w:val="00CF68E0"/>
    <w:rsid w:val="00CF695C"/>
    <w:rsid w:val="00D006BA"/>
    <w:rsid w:val="00D013B5"/>
    <w:rsid w:val="00D01B0A"/>
    <w:rsid w:val="00D0261B"/>
    <w:rsid w:val="00D02632"/>
    <w:rsid w:val="00D02645"/>
    <w:rsid w:val="00D02A3B"/>
    <w:rsid w:val="00D02E57"/>
    <w:rsid w:val="00D03015"/>
    <w:rsid w:val="00D03C6B"/>
    <w:rsid w:val="00D0461E"/>
    <w:rsid w:val="00D04D35"/>
    <w:rsid w:val="00D04DCA"/>
    <w:rsid w:val="00D102EF"/>
    <w:rsid w:val="00D12C98"/>
    <w:rsid w:val="00D14B32"/>
    <w:rsid w:val="00D154C0"/>
    <w:rsid w:val="00D155EA"/>
    <w:rsid w:val="00D156BD"/>
    <w:rsid w:val="00D16C1E"/>
    <w:rsid w:val="00D16C87"/>
    <w:rsid w:val="00D16E04"/>
    <w:rsid w:val="00D172A0"/>
    <w:rsid w:val="00D173B0"/>
    <w:rsid w:val="00D178DA"/>
    <w:rsid w:val="00D204B5"/>
    <w:rsid w:val="00D204E9"/>
    <w:rsid w:val="00D20A0F"/>
    <w:rsid w:val="00D21319"/>
    <w:rsid w:val="00D223D9"/>
    <w:rsid w:val="00D22FFD"/>
    <w:rsid w:val="00D23DB5"/>
    <w:rsid w:val="00D240E3"/>
    <w:rsid w:val="00D245B9"/>
    <w:rsid w:val="00D24DE7"/>
    <w:rsid w:val="00D2505F"/>
    <w:rsid w:val="00D260B8"/>
    <w:rsid w:val="00D27297"/>
    <w:rsid w:val="00D3185F"/>
    <w:rsid w:val="00D31AD0"/>
    <w:rsid w:val="00D321A0"/>
    <w:rsid w:val="00D3271B"/>
    <w:rsid w:val="00D32A97"/>
    <w:rsid w:val="00D3368B"/>
    <w:rsid w:val="00D33949"/>
    <w:rsid w:val="00D33DC7"/>
    <w:rsid w:val="00D3402E"/>
    <w:rsid w:val="00D34B68"/>
    <w:rsid w:val="00D353E8"/>
    <w:rsid w:val="00D35BD7"/>
    <w:rsid w:val="00D35D0D"/>
    <w:rsid w:val="00D373D3"/>
    <w:rsid w:val="00D37464"/>
    <w:rsid w:val="00D37EF8"/>
    <w:rsid w:val="00D37FAF"/>
    <w:rsid w:val="00D40C1A"/>
    <w:rsid w:val="00D40E36"/>
    <w:rsid w:val="00D41806"/>
    <w:rsid w:val="00D41823"/>
    <w:rsid w:val="00D423DC"/>
    <w:rsid w:val="00D424F8"/>
    <w:rsid w:val="00D42724"/>
    <w:rsid w:val="00D42C3F"/>
    <w:rsid w:val="00D443B3"/>
    <w:rsid w:val="00D455F2"/>
    <w:rsid w:val="00D46B08"/>
    <w:rsid w:val="00D46F58"/>
    <w:rsid w:val="00D47060"/>
    <w:rsid w:val="00D50AE8"/>
    <w:rsid w:val="00D50B6C"/>
    <w:rsid w:val="00D516CC"/>
    <w:rsid w:val="00D51DDA"/>
    <w:rsid w:val="00D5288D"/>
    <w:rsid w:val="00D53A1A"/>
    <w:rsid w:val="00D53ED6"/>
    <w:rsid w:val="00D5442E"/>
    <w:rsid w:val="00D54FC0"/>
    <w:rsid w:val="00D54FF2"/>
    <w:rsid w:val="00D55396"/>
    <w:rsid w:val="00D55BA9"/>
    <w:rsid w:val="00D56717"/>
    <w:rsid w:val="00D57011"/>
    <w:rsid w:val="00D57256"/>
    <w:rsid w:val="00D60972"/>
    <w:rsid w:val="00D61734"/>
    <w:rsid w:val="00D61ACC"/>
    <w:rsid w:val="00D61B39"/>
    <w:rsid w:val="00D62049"/>
    <w:rsid w:val="00D6384D"/>
    <w:rsid w:val="00D63894"/>
    <w:rsid w:val="00D63D81"/>
    <w:rsid w:val="00D64E71"/>
    <w:rsid w:val="00D663A0"/>
    <w:rsid w:val="00D679C5"/>
    <w:rsid w:val="00D701D4"/>
    <w:rsid w:val="00D711B6"/>
    <w:rsid w:val="00D719EC"/>
    <w:rsid w:val="00D7205B"/>
    <w:rsid w:val="00D7236A"/>
    <w:rsid w:val="00D72617"/>
    <w:rsid w:val="00D72995"/>
    <w:rsid w:val="00D730A4"/>
    <w:rsid w:val="00D73C1D"/>
    <w:rsid w:val="00D7490A"/>
    <w:rsid w:val="00D74D9D"/>
    <w:rsid w:val="00D74E2E"/>
    <w:rsid w:val="00D777B7"/>
    <w:rsid w:val="00D778EE"/>
    <w:rsid w:val="00D802B1"/>
    <w:rsid w:val="00D8076C"/>
    <w:rsid w:val="00D81DB6"/>
    <w:rsid w:val="00D82436"/>
    <w:rsid w:val="00D83A5F"/>
    <w:rsid w:val="00D8433C"/>
    <w:rsid w:val="00D84986"/>
    <w:rsid w:val="00D8504A"/>
    <w:rsid w:val="00D858D3"/>
    <w:rsid w:val="00D8603A"/>
    <w:rsid w:val="00D87550"/>
    <w:rsid w:val="00D9053E"/>
    <w:rsid w:val="00D905E7"/>
    <w:rsid w:val="00D93316"/>
    <w:rsid w:val="00D93B63"/>
    <w:rsid w:val="00D93D6A"/>
    <w:rsid w:val="00D94723"/>
    <w:rsid w:val="00D95219"/>
    <w:rsid w:val="00D952A5"/>
    <w:rsid w:val="00D952B3"/>
    <w:rsid w:val="00D953A8"/>
    <w:rsid w:val="00D956ED"/>
    <w:rsid w:val="00D96594"/>
    <w:rsid w:val="00D965D5"/>
    <w:rsid w:val="00D969E8"/>
    <w:rsid w:val="00D96B3A"/>
    <w:rsid w:val="00D96F3A"/>
    <w:rsid w:val="00D97137"/>
    <w:rsid w:val="00D977C3"/>
    <w:rsid w:val="00D97A44"/>
    <w:rsid w:val="00D97D80"/>
    <w:rsid w:val="00D97DC7"/>
    <w:rsid w:val="00DA021B"/>
    <w:rsid w:val="00DA046E"/>
    <w:rsid w:val="00DA1E9D"/>
    <w:rsid w:val="00DA2342"/>
    <w:rsid w:val="00DA23E0"/>
    <w:rsid w:val="00DA2ABC"/>
    <w:rsid w:val="00DA2FCD"/>
    <w:rsid w:val="00DA3A61"/>
    <w:rsid w:val="00DA4D1D"/>
    <w:rsid w:val="00DA6D23"/>
    <w:rsid w:val="00DB078B"/>
    <w:rsid w:val="00DB147E"/>
    <w:rsid w:val="00DB180D"/>
    <w:rsid w:val="00DB3CF4"/>
    <w:rsid w:val="00DB417D"/>
    <w:rsid w:val="00DB43F7"/>
    <w:rsid w:val="00DB5222"/>
    <w:rsid w:val="00DB52DF"/>
    <w:rsid w:val="00DB5616"/>
    <w:rsid w:val="00DB5B80"/>
    <w:rsid w:val="00DB60C2"/>
    <w:rsid w:val="00DB64D8"/>
    <w:rsid w:val="00DB70A5"/>
    <w:rsid w:val="00DB7BC6"/>
    <w:rsid w:val="00DB7F46"/>
    <w:rsid w:val="00DC04BD"/>
    <w:rsid w:val="00DC0CE7"/>
    <w:rsid w:val="00DC0CFC"/>
    <w:rsid w:val="00DC0E27"/>
    <w:rsid w:val="00DC19C1"/>
    <w:rsid w:val="00DC2008"/>
    <w:rsid w:val="00DC270F"/>
    <w:rsid w:val="00DC3628"/>
    <w:rsid w:val="00DC4B75"/>
    <w:rsid w:val="00DC4F6F"/>
    <w:rsid w:val="00DC4F7C"/>
    <w:rsid w:val="00DC5470"/>
    <w:rsid w:val="00DC635E"/>
    <w:rsid w:val="00DC67E7"/>
    <w:rsid w:val="00DC6BBC"/>
    <w:rsid w:val="00DD02B9"/>
    <w:rsid w:val="00DD0DCA"/>
    <w:rsid w:val="00DD142B"/>
    <w:rsid w:val="00DD1888"/>
    <w:rsid w:val="00DD2584"/>
    <w:rsid w:val="00DD27FA"/>
    <w:rsid w:val="00DD41CC"/>
    <w:rsid w:val="00DD426F"/>
    <w:rsid w:val="00DD43AE"/>
    <w:rsid w:val="00DD4D44"/>
    <w:rsid w:val="00DD62B8"/>
    <w:rsid w:val="00DD6A32"/>
    <w:rsid w:val="00DD6B68"/>
    <w:rsid w:val="00DD7988"/>
    <w:rsid w:val="00DE0737"/>
    <w:rsid w:val="00DE11C2"/>
    <w:rsid w:val="00DE270D"/>
    <w:rsid w:val="00DE30E2"/>
    <w:rsid w:val="00DE3461"/>
    <w:rsid w:val="00DE3FF1"/>
    <w:rsid w:val="00DE40B6"/>
    <w:rsid w:val="00DE488E"/>
    <w:rsid w:val="00DE4A53"/>
    <w:rsid w:val="00DE505D"/>
    <w:rsid w:val="00DE52B6"/>
    <w:rsid w:val="00DE60B4"/>
    <w:rsid w:val="00DE64A0"/>
    <w:rsid w:val="00DE65D6"/>
    <w:rsid w:val="00DE6C8D"/>
    <w:rsid w:val="00DE7C96"/>
    <w:rsid w:val="00DE7E8D"/>
    <w:rsid w:val="00DF0605"/>
    <w:rsid w:val="00DF119D"/>
    <w:rsid w:val="00DF1BF0"/>
    <w:rsid w:val="00DF2097"/>
    <w:rsid w:val="00DF2F2F"/>
    <w:rsid w:val="00DF30A8"/>
    <w:rsid w:val="00DF3560"/>
    <w:rsid w:val="00DF38E2"/>
    <w:rsid w:val="00DF3B95"/>
    <w:rsid w:val="00DF3EF0"/>
    <w:rsid w:val="00DF40E0"/>
    <w:rsid w:val="00DF5752"/>
    <w:rsid w:val="00DF6843"/>
    <w:rsid w:val="00DF7DF0"/>
    <w:rsid w:val="00E00630"/>
    <w:rsid w:val="00E00897"/>
    <w:rsid w:val="00E011D3"/>
    <w:rsid w:val="00E0141A"/>
    <w:rsid w:val="00E01891"/>
    <w:rsid w:val="00E01B63"/>
    <w:rsid w:val="00E02AE7"/>
    <w:rsid w:val="00E03C93"/>
    <w:rsid w:val="00E03F9A"/>
    <w:rsid w:val="00E0461E"/>
    <w:rsid w:val="00E0553E"/>
    <w:rsid w:val="00E060EE"/>
    <w:rsid w:val="00E062E7"/>
    <w:rsid w:val="00E063A5"/>
    <w:rsid w:val="00E06A8D"/>
    <w:rsid w:val="00E0729C"/>
    <w:rsid w:val="00E120B8"/>
    <w:rsid w:val="00E13136"/>
    <w:rsid w:val="00E131D3"/>
    <w:rsid w:val="00E1336D"/>
    <w:rsid w:val="00E13988"/>
    <w:rsid w:val="00E13A83"/>
    <w:rsid w:val="00E14986"/>
    <w:rsid w:val="00E15E4A"/>
    <w:rsid w:val="00E165F7"/>
    <w:rsid w:val="00E16BA3"/>
    <w:rsid w:val="00E1737C"/>
    <w:rsid w:val="00E17A88"/>
    <w:rsid w:val="00E20DA0"/>
    <w:rsid w:val="00E21DC6"/>
    <w:rsid w:val="00E21FBF"/>
    <w:rsid w:val="00E23BB6"/>
    <w:rsid w:val="00E242DB"/>
    <w:rsid w:val="00E2459B"/>
    <w:rsid w:val="00E24692"/>
    <w:rsid w:val="00E26255"/>
    <w:rsid w:val="00E27209"/>
    <w:rsid w:val="00E27441"/>
    <w:rsid w:val="00E276B3"/>
    <w:rsid w:val="00E27A17"/>
    <w:rsid w:val="00E27AB4"/>
    <w:rsid w:val="00E27F25"/>
    <w:rsid w:val="00E31214"/>
    <w:rsid w:val="00E32565"/>
    <w:rsid w:val="00E342BD"/>
    <w:rsid w:val="00E34DB6"/>
    <w:rsid w:val="00E354FA"/>
    <w:rsid w:val="00E3629A"/>
    <w:rsid w:val="00E365EE"/>
    <w:rsid w:val="00E36985"/>
    <w:rsid w:val="00E3777A"/>
    <w:rsid w:val="00E379D5"/>
    <w:rsid w:val="00E37C33"/>
    <w:rsid w:val="00E4053A"/>
    <w:rsid w:val="00E4127C"/>
    <w:rsid w:val="00E4130E"/>
    <w:rsid w:val="00E41350"/>
    <w:rsid w:val="00E413E7"/>
    <w:rsid w:val="00E4147F"/>
    <w:rsid w:val="00E41DB4"/>
    <w:rsid w:val="00E41F74"/>
    <w:rsid w:val="00E420B9"/>
    <w:rsid w:val="00E42107"/>
    <w:rsid w:val="00E42C2F"/>
    <w:rsid w:val="00E4374A"/>
    <w:rsid w:val="00E43D33"/>
    <w:rsid w:val="00E44226"/>
    <w:rsid w:val="00E442B0"/>
    <w:rsid w:val="00E443ED"/>
    <w:rsid w:val="00E44D0E"/>
    <w:rsid w:val="00E4507D"/>
    <w:rsid w:val="00E4648C"/>
    <w:rsid w:val="00E5030E"/>
    <w:rsid w:val="00E50659"/>
    <w:rsid w:val="00E50820"/>
    <w:rsid w:val="00E51B70"/>
    <w:rsid w:val="00E52879"/>
    <w:rsid w:val="00E52EC2"/>
    <w:rsid w:val="00E53A91"/>
    <w:rsid w:val="00E547ED"/>
    <w:rsid w:val="00E55982"/>
    <w:rsid w:val="00E55F8D"/>
    <w:rsid w:val="00E56D73"/>
    <w:rsid w:val="00E60BC7"/>
    <w:rsid w:val="00E61B37"/>
    <w:rsid w:val="00E62283"/>
    <w:rsid w:val="00E62679"/>
    <w:rsid w:val="00E62886"/>
    <w:rsid w:val="00E62A52"/>
    <w:rsid w:val="00E62E5D"/>
    <w:rsid w:val="00E63A82"/>
    <w:rsid w:val="00E63CC7"/>
    <w:rsid w:val="00E65E51"/>
    <w:rsid w:val="00E66955"/>
    <w:rsid w:val="00E67D5F"/>
    <w:rsid w:val="00E67F7E"/>
    <w:rsid w:val="00E67FF9"/>
    <w:rsid w:val="00E710AC"/>
    <w:rsid w:val="00E729E8"/>
    <w:rsid w:val="00E72AB3"/>
    <w:rsid w:val="00E73682"/>
    <w:rsid w:val="00E7493E"/>
    <w:rsid w:val="00E74ADD"/>
    <w:rsid w:val="00E7529F"/>
    <w:rsid w:val="00E752E1"/>
    <w:rsid w:val="00E7564D"/>
    <w:rsid w:val="00E75B26"/>
    <w:rsid w:val="00E75C42"/>
    <w:rsid w:val="00E75C45"/>
    <w:rsid w:val="00E7631F"/>
    <w:rsid w:val="00E77222"/>
    <w:rsid w:val="00E77A35"/>
    <w:rsid w:val="00E80977"/>
    <w:rsid w:val="00E81E95"/>
    <w:rsid w:val="00E82198"/>
    <w:rsid w:val="00E822FE"/>
    <w:rsid w:val="00E863F6"/>
    <w:rsid w:val="00E869AB"/>
    <w:rsid w:val="00E87974"/>
    <w:rsid w:val="00E87E59"/>
    <w:rsid w:val="00E9008A"/>
    <w:rsid w:val="00E90189"/>
    <w:rsid w:val="00E91479"/>
    <w:rsid w:val="00E9248E"/>
    <w:rsid w:val="00E940D5"/>
    <w:rsid w:val="00E94313"/>
    <w:rsid w:val="00E94740"/>
    <w:rsid w:val="00E948E7"/>
    <w:rsid w:val="00E95734"/>
    <w:rsid w:val="00E95D4B"/>
    <w:rsid w:val="00E95F46"/>
    <w:rsid w:val="00E965B5"/>
    <w:rsid w:val="00E96696"/>
    <w:rsid w:val="00E96B0A"/>
    <w:rsid w:val="00E96C35"/>
    <w:rsid w:val="00E96E03"/>
    <w:rsid w:val="00E96EF7"/>
    <w:rsid w:val="00E97035"/>
    <w:rsid w:val="00E97E2F"/>
    <w:rsid w:val="00E97EC5"/>
    <w:rsid w:val="00EA0097"/>
    <w:rsid w:val="00EA299F"/>
    <w:rsid w:val="00EA3E19"/>
    <w:rsid w:val="00EA3F5F"/>
    <w:rsid w:val="00EA42E1"/>
    <w:rsid w:val="00EA4686"/>
    <w:rsid w:val="00EA486C"/>
    <w:rsid w:val="00EA4D82"/>
    <w:rsid w:val="00EA5127"/>
    <w:rsid w:val="00EA53AB"/>
    <w:rsid w:val="00EA67C0"/>
    <w:rsid w:val="00EA6DDA"/>
    <w:rsid w:val="00EA7155"/>
    <w:rsid w:val="00EA7FB8"/>
    <w:rsid w:val="00EB07C8"/>
    <w:rsid w:val="00EB0BF1"/>
    <w:rsid w:val="00EB0C32"/>
    <w:rsid w:val="00EB1AD4"/>
    <w:rsid w:val="00EB31F0"/>
    <w:rsid w:val="00EB3680"/>
    <w:rsid w:val="00EB5C1B"/>
    <w:rsid w:val="00EB5E68"/>
    <w:rsid w:val="00EB615F"/>
    <w:rsid w:val="00EB7FBC"/>
    <w:rsid w:val="00EC062E"/>
    <w:rsid w:val="00EC079B"/>
    <w:rsid w:val="00EC0E67"/>
    <w:rsid w:val="00EC23C4"/>
    <w:rsid w:val="00EC3146"/>
    <w:rsid w:val="00EC361D"/>
    <w:rsid w:val="00EC3755"/>
    <w:rsid w:val="00EC39EA"/>
    <w:rsid w:val="00EC3D0C"/>
    <w:rsid w:val="00EC5224"/>
    <w:rsid w:val="00EC5774"/>
    <w:rsid w:val="00EC578D"/>
    <w:rsid w:val="00EC5EFE"/>
    <w:rsid w:val="00EC62E8"/>
    <w:rsid w:val="00EC6F75"/>
    <w:rsid w:val="00EC7267"/>
    <w:rsid w:val="00EC7D2C"/>
    <w:rsid w:val="00EC7E42"/>
    <w:rsid w:val="00ED07BA"/>
    <w:rsid w:val="00ED088C"/>
    <w:rsid w:val="00ED1209"/>
    <w:rsid w:val="00ED1357"/>
    <w:rsid w:val="00ED15DC"/>
    <w:rsid w:val="00ED3510"/>
    <w:rsid w:val="00ED3F04"/>
    <w:rsid w:val="00ED460F"/>
    <w:rsid w:val="00ED4EA3"/>
    <w:rsid w:val="00ED55EC"/>
    <w:rsid w:val="00ED5E5E"/>
    <w:rsid w:val="00ED5ECF"/>
    <w:rsid w:val="00ED6845"/>
    <w:rsid w:val="00ED7CEE"/>
    <w:rsid w:val="00EE067B"/>
    <w:rsid w:val="00EE175E"/>
    <w:rsid w:val="00EE27D7"/>
    <w:rsid w:val="00EE2BBC"/>
    <w:rsid w:val="00EE3DB4"/>
    <w:rsid w:val="00EE47D2"/>
    <w:rsid w:val="00EE4E50"/>
    <w:rsid w:val="00EE52A0"/>
    <w:rsid w:val="00EE56AE"/>
    <w:rsid w:val="00EE5C5F"/>
    <w:rsid w:val="00EE6447"/>
    <w:rsid w:val="00EE7613"/>
    <w:rsid w:val="00EE7D9B"/>
    <w:rsid w:val="00EE7F57"/>
    <w:rsid w:val="00EE7F70"/>
    <w:rsid w:val="00EF07B2"/>
    <w:rsid w:val="00EF0B62"/>
    <w:rsid w:val="00EF0E01"/>
    <w:rsid w:val="00EF134D"/>
    <w:rsid w:val="00EF1E14"/>
    <w:rsid w:val="00EF4637"/>
    <w:rsid w:val="00EF4F91"/>
    <w:rsid w:val="00EF515F"/>
    <w:rsid w:val="00EF70C8"/>
    <w:rsid w:val="00F0092D"/>
    <w:rsid w:val="00F01650"/>
    <w:rsid w:val="00F01AC5"/>
    <w:rsid w:val="00F02538"/>
    <w:rsid w:val="00F02546"/>
    <w:rsid w:val="00F028FA"/>
    <w:rsid w:val="00F02AF9"/>
    <w:rsid w:val="00F02DEF"/>
    <w:rsid w:val="00F033D4"/>
    <w:rsid w:val="00F03C53"/>
    <w:rsid w:val="00F03DC9"/>
    <w:rsid w:val="00F047DB"/>
    <w:rsid w:val="00F04E6D"/>
    <w:rsid w:val="00F04E7B"/>
    <w:rsid w:val="00F05131"/>
    <w:rsid w:val="00F051E2"/>
    <w:rsid w:val="00F05625"/>
    <w:rsid w:val="00F05CFA"/>
    <w:rsid w:val="00F06AC9"/>
    <w:rsid w:val="00F06C60"/>
    <w:rsid w:val="00F06C94"/>
    <w:rsid w:val="00F06F38"/>
    <w:rsid w:val="00F06F62"/>
    <w:rsid w:val="00F07075"/>
    <w:rsid w:val="00F07A1A"/>
    <w:rsid w:val="00F07C7D"/>
    <w:rsid w:val="00F1028F"/>
    <w:rsid w:val="00F11C5B"/>
    <w:rsid w:val="00F11FFD"/>
    <w:rsid w:val="00F1261C"/>
    <w:rsid w:val="00F12EE9"/>
    <w:rsid w:val="00F13442"/>
    <w:rsid w:val="00F13AD6"/>
    <w:rsid w:val="00F13BAE"/>
    <w:rsid w:val="00F13D1B"/>
    <w:rsid w:val="00F14901"/>
    <w:rsid w:val="00F14A89"/>
    <w:rsid w:val="00F16C34"/>
    <w:rsid w:val="00F16E88"/>
    <w:rsid w:val="00F17F84"/>
    <w:rsid w:val="00F20FF4"/>
    <w:rsid w:val="00F2101F"/>
    <w:rsid w:val="00F222CA"/>
    <w:rsid w:val="00F22CE4"/>
    <w:rsid w:val="00F23723"/>
    <w:rsid w:val="00F23740"/>
    <w:rsid w:val="00F252B8"/>
    <w:rsid w:val="00F2547D"/>
    <w:rsid w:val="00F25DFE"/>
    <w:rsid w:val="00F2683F"/>
    <w:rsid w:val="00F31351"/>
    <w:rsid w:val="00F31645"/>
    <w:rsid w:val="00F3257D"/>
    <w:rsid w:val="00F32B9F"/>
    <w:rsid w:val="00F33020"/>
    <w:rsid w:val="00F333ED"/>
    <w:rsid w:val="00F33FD8"/>
    <w:rsid w:val="00F34771"/>
    <w:rsid w:val="00F35453"/>
    <w:rsid w:val="00F35895"/>
    <w:rsid w:val="00F35E77"/>
    <w:rsid w:val="00F3659D"/>
    <w:rsid w:val="00F369A7"/>
    <w:rsid w:val="00F3751D"/>
    <w:rsid w:val="00F3783D"/>
    <w:rsid w:val="00F40045"/>
    <w:rsid w:val="00F400C8"/>
    <w:rsid w:val="00F4175B"/>
    <w:rsid w:val="00F41866"/>
    <w:rsid w:val="00F41925"/>
    <w:rsid w:val="00F41D32"/>
    <w:rsid w:val="00F4219A"/>
    <w:rsid w:val="00F427F0"/>
    <w:rsid w:val="00F42914"/>
    <w:rsid w:val="00F43FEC"/>
    <w:rsid w:val="00F44899"/>
    <w:rsid w:val="00F45017"/>
    <w:rsid w:val="00F45F08"/>
    <w:rsid w:val="00F4650F"/>
    <w:rsid w:val="00F46F6E"/>
    <w:rsid w:val="00F50728"/>
    <w:rsid w:val="00F50D9F"/>
    <w:rsid w:val="00F50F18"/>
    <w:rsid w:val="00F50F43"/>
    <w:rsid w:val="00F514AC"/>
    <w:rsid w:val="00F524B2"/>
    <w:rsid w:val="00F52F1C"/>
    <w:rsid w:val="00F537B7"/>
    <w:rsid w:val="00F53FC2"/>
    <w:rsid w:val="00F545B1"/>
    <w:rsid w:val="00F55751"/>
    <w:rsid w:val="00F55FE7"/>
    <w:rsid w:val="00F560FC"/>
    <w:rsid w:val="00F56554"/>
    <w:rsid w:val="00F565A1"/>
    <w:rsid w:val="00F568D4"/>
    <w:rsid w:val="00F5748A"/>
    <w:rsid w:val="00F57984"/>
    <w:rsid w:val="00F600E3"/>
    <w:rsid w:val="00F6035A"/>
    <w:rsid w:val="00F6076A"/>
    <w:rsid w:val="00F62076"/>
    <w:rsid w:val="00F6272F"/>
    <w:rsid w:val="00F638E2"/>
    <w:rsid w:val="00F63D1E"/>
    <w:rsid w:val="00F63F6C"/>
    <w:rsid w:val="00F65011"/>
    <w:rsid w:val="00F650B7"/>
    <w:rsid w:val="00F6530A"/>
    <w:rsid w:val="00F653A5"/>
    <w:rsid w:val="00F65617"/>
    <w:rsid w:val="00F65BB7"/>
    <w:rsid w:val="00F66083"/>
    <w:rsid w:val="00F66BC7"/>
    <w:rsid w:val="00F67545"/>
    <w:rsid w:val="00F675B9"/>
    <w:rsid w:val="00F67617"/>
    <w:rsid w:val="00F7135A"/>
    <w:rsid w:val="00F7147E"/>
    <w:rsid w:val="00F7153F"/>
    <w:rsid w:val="00F7242E"/>
    <w:rsid w:val="00F727EF"/>
    <w:rsid w:val="00F72858"/>
    <w:rsid w:val="00F739FF"/>
    <w:rsid w:val="00F740C4"/>
    <w:rsid w:val="00F779F1"/>
    <w:rsid w:val="00F8010F"/>
    <w:rsid w:val="00F809D1"/>
    <w:rsid w:val="00F80CBD"/>
    <w:rsid w:val="00F81916"/>
    <w:rsid w:val="00F81A86"/>
    <w:rsid w:val="00F82146"/>
    <w:rsid w:val="00F82652"/>
    <w:rsid w:val="00F82BD8"/>
    <w:rsid w:val="00F83179"/>
    <w:rsid w:val="00F8322D"/>
    <w:rsid w:val="00F84989"/>
    <w:rsid w:val="00F85175"/>
    <w:rsid w:val="00F862D7"/>
    <w:rsid w:val="00F86924"/>
    <w:rsid w:val="00F8696C"/>
    <w:rsid w:val="00F8707A"/>
    <w:rsid w:val="00F87AC9"/>
    <w:rsid w:val="00F87DF1"/>
    <w:rsid w:val="00F9087D"/>
    <w:rsid w:val="00F9178B"/>
    <w:rsid w:val="00F93C25"/>
    <w:rsid w:val="00F94173"/>
    <w:rsid w:val="00F947DD"/>
    <w:rsid w:val="00F959C0"/>
    <w:rsid w:val="00F95C9B"/>
    <w:rsid w:val="00F95D05"/>
    <w:rsid w:val="00F9762C"/>
    <w:rsid w:val="00F976AB"/>
    <w:rsid w:val="00F97870"/>
    <w:rsid w:val="00F97FD6"/>
    <w:rsid w:val="00FA02C4"/>
    <w:rsid w:val="00FA076B"/>
    <w:rsid w:val="00FA0D5F"/>
    <w:rsid w:val="00FA1A7C"/>
    <w:rsid w:val="00FA1BBD"/>
    <w:rsid w:val="00FA342C"/>
    <w:rsid w:val="00FA3732"/>
    <w:rsid w:val="00FA37DF"/>
    <w:rsid w:val="00FA39BC"/>
    <w:rsid w:val="00FA4097"/>
    <w:rsid w:val="00FA423A"/>
    <w:rsid w:val="00FA4AF4"/>
    <w:rsid w:val="00FA4FF4"/>
    <w:rsid w:val="00FA5062"/>
    <w:rsid w:val="00FA6199"/>
    <w:rsid w:val="00FA61B7"/>
    <w:rsid w:val="00FA68BB"/>
    <w:rsid w:val="00FA72BF"/>
    <w:rsid w:val="00FA756F"/>
    <w:rsid w:val="00FA76E1"/>
    <w:rsid w:val="00FA782A"/>
    <w:rsid w:val="00FB1569"/>
    <w:rsid w:val="00FB3238"/>
    <w:rsid w:val="00FB34C3"/>
    <w:rsid w:val="00FB3BFA"/>
    <w:rsid w:val="00FB3FFD"/>
    <w:rsid w:val="00FB485C"/>
    <w:rsid w:val="00FB4F05"/>
    <w:rsid w:val="00FB4FD7"/>
    <w:rsid w:val="00FB5C12"/>
    <w:rsid w:val="00FB60DD"/>
    <w:rsid w:val="00FB63FD"/>
    <w:rsid w:val="00FB6590"/>
    <w:rsid w:val="00FB69F4"/>
    <w:rsid w:val="00FB6A47"/>
    <w:rsid w:val="00FC1220"/>
    <w:rsid w:val="00FC25DB"/>
    <w:rsid w:val="00FC26C6"/>
    <w:rsid w:val="00FC3C89"/>
    <w:rsid w:val="00FC4176"/>
    <w:rsid w:val="00FC5C47"/>
    <w:rsid w:val="00FC641F"/>
    <w:rsid w:val="00FC6852"/>
    <w:rsid w:val="00FC6969"/>
    <w:rsid w:val="00FD17C5"/>
    <w:rsid w:val="00FD32BE"/>
    <w:rsid w:val="00FD3D59"/>
    <w:rsid w:val="00FD506F"/>
    <w:rsid w:val="00FD599A"/>
    <w:rsid w:val="00FD59DE"/>
    <w:rsid w:val="00FD5F48"/>
    <w:rsid w:val="00FD658B"/>
    <w:rsid w:val="00FD6869"/>
    <w:rsid w:val="00FD6E0D"/>
    <w:rsid w:val="00FD7DFD"/>
    <w:rsid w:val="00FD7E97"/>
    <w:rsid w:val="00FD7F76"/>
    <w:rsid w:val="00FE08A4"/>
    <w:rsid w:val="00FE08BE"/>
    <w:rsid w:val="00FE132F"/>
    <w:rsid w:val="00FE18D9"/>
    <w:rsid w:val="00FE1A48"/>
    <w:rsid w:val="00FE21E7"/>
    <w:rsid w:val="00FE3273"/>
    <w:rsid w:val="00FE3C36"/>
    <w:rsid w:val="00FE452B"/>
    <w:rsid w:val="00FE59F9"/>
    <w:rsid w:val="00FE6068"/>
    <w:rsid w:val="00FF0126"/>
    <w:rsid w:val="00FF03AB"/>
    <w:rsid w:val="00FF0BE4"/>
    <w:rsid w:val="00FF14D4"/>
    <w:rsid w:val="00FF14E4"/>
    <w:rsid w:val="00FF19B8"/>
    <w:rsid w:val="00FF1CE6"/>
    <w:rsid w:val="00FF2070"/>
    <w:rsid w:val="00FF2FA6"/>
    <w:rsid w:val="00FF37BD"/>
    <w:rsid w:val="00FF3F49"/>
    <w:rsid w:val="00FF43AB"/>
    <w:rsid w:val="00FF4444"/>
    <w:rsid w:val="00FF4858"/>
    <w:rsid w:val="00FF4D9D"/>
    <w:rsid w:val="00FF5370"/>
    <w:rsid w:val="00FF548E"/>
    <w:rsid w:val="00FF55D4"/>
    <w:rsid w:val="00FF6992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42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11242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11242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42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11242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11242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20&amp;n=129691&amp;dst=100005" TargetMode="External"/><Relationship Id="rId21" Type="http://schemas.openxmlformats.org/officeDocument/2006/relationships/hyperlink" Target="https://login.consultant.ru/link/?req=doc&amp;base=RLAW020&amp;n=90939&amp;dst=100005" TargetMode="External"/><Relationship Id="rId34" Type="http://schemas.openxmlformats.org/officeDocument/2006/relationships/hyperlink" Target="https://login.consultant.ru/link/?req=doc&amp;base=RLAW020&amp;n=190383&amp;dst=100005" TargetMode="External"/><Relationship Id="rId42" Type="http://schemas.openxmlformats.org/officeDocument/2006/relationships/hyperlink" Target="https://login.consultant.ru/link/?req=doc&amp;base=RLAW020&amp;n=92233&amp;dst=100009" TargetMode="External"/><Relationship Id="rId47" Type="http://schemas.openxmlformats.org/officeDocument/2006/relationships/hyperlink" Target="https://login.consultant.ru/link/?req=doc&amp;base=RLAW020&amp;n=92233&amp;dst=100011" TargetMode="External"/><Relationship Id="rId50" Type="http://schemas.openxmlformats.org/officeDocument/2006/relationships/hyperlink" Target="https://login.consultant.ru/link/?req=doc&amp;base=RLAW020&amp;n=138288&amp;dst=100013" TargetMode="External"/><Relationship Id="rId55" Type="http://schemas.openxmlformats.org/officeDocument/2006/relationships/hyperlink" Target="https://login.consultant.ru/link/?req=doc&amp;base=RLAW020&amp;n=40393&amp;dst=100008" TargetMode="External"/><Relationship Id="rId63" Type="http://schemas.openxmlformats.org/officeDocument/2006/relationships/hyperlink" Target="https://login.consultant.ru/link/?req=doc&amp;base=RLAW020&amp;n=152922&amp;dst=100006" TargetMode="External"/><Relationship Id="rId68" Type="http://schemas.openxmlformats.org/officeDocument/2006/relationships/hyperlink" Target="https://login.consultant.ru/link/?req=doc&amp;base=RLAW020&amp;n=152201&amp;dst=100006" TargetMode="External"/><Relationship Id="rId76" Type="http://schemas.openxmlformats.org/officeDocument/2006/relationships/hyperlink" Target="https://login.consultant.ru/link/?req=doc&amp;base=RLAW020&amp;n=68167&amp;dst=100007" TargetMode="External"/><Relationship Id="rId84" Type="http://schemas.openxmlformats.org/officeDocument/2006/relationships/hyperlink" Target="https://login.consultant.ru/link/?req=doc&amp;base=LAW&amp;n=411363&amp;dst=100010" TargetMode="External"/><Relationship Id="rId89" Type="http://schemas.openxmlformats.org/officeDocument/2006/relationships/hyperlink" Target="https://login.consultant.ru/link/?req=doc&amp;base=LAW&amp;n=411363&amp;dst=100010" TargetMode="External"/><Relationship Id="rId97" Type="http://schemas.openxmlformats.org/officeDocument/2006/relationships/hyperlink" Target="https://login.consultant.ru/link/?req=doc&amp;base=RLAW020&amp;n=34180&amp;dst=100008" TargetMode="External"/><Relationship Id="rId7" Type="http://schemas.openxmlformats.org/officeDocument/2006/relationships/hyperlink" Target="https://login.consultant.ru/link/?req=doc&amp;base=RLAW020&amp;n=15570&amp;dst=100006" TargetMode="External"/><Relationship Id="rId71" Type="http://schemas.openxmlformats.org/officeDocument/2006/relationships/hyperlink" Target="https://login.consultant.ru/link/?req=doc&amp;base=LAW&amp;n=435861" TargetMode="External"/><Relationship Id="rId92" Type="http://schemas.openxmlformats.org/officeDocument/2006/relationships/hyperlink" Target="https://login.consultant.ru/link/?req=doc&amp;base=LAW&amp;n=4482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49139&amp;dst=100006" TargetMode="External"/><Relationship Id="rId29" Type="http://schemas.openxmlformats.org/officeDocument/2006/relationships/hyperlink" Target="https://login.consultant.ru/link/?req=doc&amp;base=RLAW020&amp;n=146486&amp;dst=100005" TargetMode="External"/><Relationship Id="rId11" Type="http://schemas.openxmlformats.org/officeDocument/2006/relationships/hyperlink" Target="https://login.consultant.ru/link/?req=doc&amp;base=RLAW020&amp;n=26654&amp;dst=100006" TargetMode="External"/><Relationship Id="rId24" Type="http://schemas.openxmlformats.org/officeDocument/2006/relationships/hyperlink" Target="https://login.consultant.ru/link/?req=doc&amp;base=RLAW020&amp;n=95097&amp;dst=100005" TargetMode="External"/><Relationship Id="rId32" Type="http://schemas.openxmlformats.org/officeDocument/2006/relationships/hyperlink" Target="https://login.consultant.ru/link/?req=doc&amp;base=RLAW020&amp;n=178938&amp;dst=100005" TargetMode="External"/><Relationship Id="rId37" Type="http://schemas.openxmlformats.org/officeDocument/2006/relationships/hyperlink" Target="https://login.consultant.ru/link/?req=doc&amp;base=RLAW020&amp;n=11145&amp;dst=100257" TargetMode="External"/><Relationship Id="rId40" Type="http://schemas.openxmlformats.org/officeDocument/2006/relationships/hyperlink" Target="https://login.consultant.ru/link/?req=doc&amp;base=RLAW020&amp;n=92233&amp;dst=100006" TargetMode="External"/><Relationship Id="rId45" Type="http://schemas.openxmlformats.org/officeDocument/2006/relationships/hyperlink" Target="https://login.consultant.ru/link/?req=doc&amp;base=RLAW020&amp;n=138288&amp;dst=100010" TargetMode="External"/><Relationship Id="rId53" Type="http://schemas.openxmlformats.org/officeDocument/2006/relationships/hyperlink" Target="https://login.consultant.ru/link/?req=doc&amp;base=RLAW020&amp;n=126349&amp;dst=100007" TargetMode="External"/><Relationship Id="rId58" Type="http://schemas.openxmlformats.org/officeDocument/2006/relationships/hyperlink" Target="https://login.consultant.ru/link/?req=doc&amp;base=RLAW020&amp;n=16393&amp;dst=100007" TargetMode="External"/><Relationship Id="rId66" Type="http://schemas.openxmlformats.org/officeDocument/2006/relationships/hyperlink" Target="https://login.consultant.ru/link/?req=doc&amp;base=RLAW020&amp;n=34180&amp;dst=100007" TargetMode="External"/><Relationship Id="rId74" Type="http://schemas.openxmlformats.org/officeDocument/2006/relationships/hyperlink" Target="https://login.consultant.ru/link/?req=doc&amp;base=RLAW020&amp;n=92233&amp;dst=100016" TargetMode="External"/><Relationship Id="rId79" Type="http://schemas.openxmlformats.org/officeDocument/2006/relationships/hyperlink" Target="https://login.consultant.ru/link/?req=doc&amp;base=LAW&amp;n=449655" TargetMode="External"/><Relationship Id="rId87" Type="http://schemas.openxmlformats.org/officeDocument/2006/relationships/hyperlink" Target="https://login.consultant.ru/link/?req=doc&amp;base=RLAW020&amp;n=171861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020&amp;n=146486&amp;dst=100007" TargetMode="External"/><Relationship Id="rId82" Type="http://schemas.openxmlformats.org/officeDocument/2006/relationships/hyperlink" Target="https://login.consultant.ru/link/?req=doc&amp;base=RLAW020&amp;n=126349&amp;dst=100010" TargetMode="External"/><Relationship Id="rId90" Type="http://schemas.openxmlformats.org/officeDocument/2006/relationships/hyperlink" Target="https://login.consultant.ru/link/?req=doc&amp;base=RLAW020&amp;n=146486&amp;dst=100015" TargetMode="External"/><Relationship Id="rId95" Type="http://schemas.openxmlformats.org/officeDocument/2006/relationships/hyperlink" Target="https://login.consultant.ru/link/?req=doc&amp;base=RLAW020&amp;n=190383&amp;dst=100016" TargetMode="External"/><Relationship Id="rId19" Type="http://schemas.openxmlformats.org/officeDocument/2006/relationships/hyperlink" Target="https://login.consultant.ru/link/?req=doc&amp;base=RLAW020&amp;n=68167&amp;dst=100006" TargetMode="External"/><Relationship Id="rId14" Type="http://schemas.openxmlformats.org/officeDocument/2006/relationships/hyperlink" Target="https://login.consultant.ru/link/?req=doc&amp;base=RLAW020&amp;n=40393&amp;dst=100006" TargetMode="External"/><Relationship Id="rId22" Type="http://schemas.openxmlformats.org/officeDocument/2006/relationships/hyperlink" Target="https://login.consultant.ru/link/?req=doc&amp;base=RLAW020&amp;n=92233&amp;dst=100005" TargetMode="External"/><Relationship Id="rId27" Type="http://schemas.openxmlformats.org/officeDocument/2006/relationships/hyperlink" Target="https://login.consultant.ru/link/?req=doc&amp;base=RLAW020&amp;n=138288&amp;dst=100005" TargetMode="External"/><Relationship Id="rId30" Type="http://schemas.openxmlformats.org/officeDocument/2006/relationships/hyperlink" Target="https://login.consultant.ru/link/?req=doc&amp;base=RLAW020&amp;n=152201&amp;dst=100005" TargetMode="External"/><Relationship Id="rId35" Type="http://schemas.openxmlformats.org/officeDocument/2006/relationships/hyperlink" Target="https://login.consultant.ru/link/?req=doc&amp;base=LAW&amp;n=461840&amp;dst=1346" TargetMode="External"/><Relationship Id="rId43" Type="http://schemas.openxmlformats.org/officeDocument/2006/relationships/hyperlink" Target="https://login.consultant.ru/link/?req=doc&amp;base=RLAW020&amp;n=138288&amp;dst=100008" TargetMode="External"/><Relationship Id="rId48" Type="http://schemas.openxmlformats.org/officeDocument/2006/relationships/hyperlink" Target="https://login.consultant.ru/link/?req=doc&amp;base=RLAW020&amp;n=146486&amp;dst=100006" TargetMode="External"/><Relationship Id="rId56" Type="http://schemas.openxmlformats.org/officeDocument/2006/relationships/hyperlink" Target="https://login.consultant.ru/link/?req=doc&amp;base=RLAW020&amp;n=95097&amp;dst=100006" TargetMode="External"/><Relationship Id="rId64" Type="http://schemas.openxmlformats.org/officeDocument/2006/relationships/hyperlink" Target="https://login.consultant.ru/link/?req=doc&amp;base=RLAW020&amp;n=138288&amp;dst=100017" TargetMode="External"/><Relationship Id="rId69" Type="http://schemas.openxmlformats.org/officeDocument/2006/relationships/hyperlink" Target="https://login.consultant.ru/link/?req=doc&amp;base=RLAW020&amp;n=34180&amp;dst=100007" TargetMode="External"/><Relationship Id="rId77" Type="http://schemas.openxmlformats.org/officeDocument/2006/relationships/hyperlink" Target="https://login.consultant.ru/link/?req=doc&amp;base=LAW&amp;n=449655" TargetMode="External"/><Relationship Id="rId100" Type="http://schemas.openxmlformats.org/officeDocument/2006/relationships/hyperlink" Target="https://login.consultant.ru/link/?req=doc&amp;base=RLAW020&amp;n=26654&amp;dst=100014" TargetMode="External"/><Relationship Id="rId8" Type="http://schemas.openxmlformats.org/officeDocument/2006/relationships/hyperlink" Target="https://login.consultant.ru/link/?req=doc&amp;base=RLAW020&amp;n=16393&amp;dst=100006" TargetMode="External"/><Relationship Id="rId51" Type="http://schemas.openxmlformats.org/officeDocument/2006/relationships/hyperlink" Target="https://login.consultant.ru/link/?req=doc&amp;base=RLAW020&amp;n=92233&amp;dst=100014" TargetMode="External"/><Relationship Id="rId72" Type="http://schemas.openxmlformats.org/officeDocument/2006/relationships/hyperlink" Target="https://login.consultant.ru/link/?req=doc&amp;base=LAW&amp;n=435859" TargetMode="External"/><Relationship Id="rId80" Type="http://schemas.openxmlformats.org/officeDocument/2006/relationships/hyperlink" Target="https://login.consultant.ru/link/?req=doc&amp;base=RLAW020&amp;n=152201&amp;dst=100009" TargetMode="External"/><Relationship Id="rId85" Type="http://schemas.openxmlformats.org/officeDocument/2006/relationships/hyperlink" Target="https://login.consultant.ru/link/?req=doc&amp;base=RLAW020&amp;n=146486&amp;dst=100010" TargetMode="External"/><Relationship Id="rId93" Type="http://schemas.openxmlformats.org/officeDocument/2006/relationships/hyperlink" Target="https://login.consultant.ru/link/?req=doc&amp;base=RLAW020&amp;n=181963&amp;dst=100006" TargetMode="External"/><Relationship Id="rId98" Type="http://schemas.openxmlformats.org/officeDocument/2006/relationships/hyperlink" Target="https://login.consultant.ru/link/?req=doc&amp;base=RLAW020&amp;n=34180&amp;dst=1000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20&amp;n=32809&amp;dst=100006" TargetMode="External"/><Relationship Id="rId17" Type="http://schemas.openxmlformats.org/officeDocument/2006/relationships/hyperlink" Target="https://login.consultant.ru/link/?req=doc&amp;base=RLAW020&amp;n=58344&amp;dst=100006" TargetMode="External"/><Relationship Id="rId25" Type="http://schemas.openxmlformats.org/officeDocument/2006/relationships/hyperlink" Target="https://login.consultant.ru/link/?req=doc&amp;base=RLAW020&amp;n=126349&amp;dst=100005" TargetMode="External"/><Relationship Id="rId33" Type="http://schemas.openxmlformats.org/officeDocument/2006/relationships/hyperlink" Target="https://login.consultant.ru/link/?req=doc&amp;base=RLAW020&amp;n=181963&amp;dst=100005" TargetMode="External"/><Relationship Id="rId38" Type="http://schemas.openxmlformats.org/officeDocument/2006/relationships/hyperlink" Target="https://login.consultant.ru/link/?req=doc&amp;base=RLAW020&amp;n=138288&amp;dst=100006" TargetMode="External"/><Relationship Id="rId46" Type="http://schemas.openxmlformats.org/officeDocument/2006/relationships/hyperlink" Target="https://login.consultant.ru/link/?req=doc&amp;base=RLAW020&amp;n=60429&amp;dst=100007" TargetMode="External"/><Relationship Id="rId59" Type="http://schemas.openxmlformats.org/officeDocument/2006/relationships/hyperlink" Target="https://login.consultant.ru/link/?req=doc&amp;base=RLAW020&amp;n=138288&amp;dst=100016" TargetMode="External"/><Relationship Id="rId67" Type="http://schemas.openxmlformats.org/officeDocument/2006/relationships/hyperlink" Target="https://login.consultant.ru/link/?req=doc&amp;base=RLAW020&amp;n=22913&amp;dst=100007" TargetMode="External"/><Relationship Id="rId20" Type="http://schemas.openxmlformats.org/officeDocument/2006/relationships/hyperlink" Target="https://login.consultant.ru/link/?req=doc&amp;base=RLAW020&amp;n=74423&amp;dst=100006" TargetMode="External"/><Relationship Id="rId41" Type="http://schemas.openxmlformats.org/officeDocument/2006/relationships/hyperlink" Target="https://login.consultant.ru/link/?req=doc&amp;base=RLAW020&amp;n=126349&amp;dst=100006" TargetMode="External"/><Relationship Id="rId54" Type="http://schemas.openxmlformats.org/officeDocument/2006/relationships/hyperlink" Target="https://login.consultant.ru/link/?req=doc&amp;base=RLAW020&amp;n=138288&amp;dst=100015" TargetMode="External"/><Relationship Id="rId62" Type="http://schemas.openxmlformats.org/officeDocument/2006/relationships/hyperlink" Target="https://login.consultant.ru/link/?req=doc&amp;base=LAW&amp;n=367683&amp;dst=100225" TargetMode="External"/><Relationship Id="rId70" Type="http://schemas.openxmlformats.org/officeDocument/2006/relationships/hyperlink" Target="https://login.consultant.ru/link/?req=doc&amp;base=LAW&amp;n=436057" TargetMode="External"/><Relationship Id="rId75" Type="http://schemas.openxmlformats.org/officeDocument/2006/relationships/hyperlink" Target="https://login.consultant.ru/link/?req=doc&amp;base=RLAW020&amp;n=49139&amp;dst=100007" TargetMode="External"/><Relationship Id="rId83" Type="http://schemas.openxmlformats.org/officeDocument/2006/relationships/hyperlink" Target="https://login.consultant.ru/link/?req=doc&amp;base=RLAW020&amp;n=129691&amp;dst=100006" TargetMode="External"/><Relationship Id="rId88" Type="http://schemas.openxmlformats.org/officeDocument/2006/relationships/hyperlink" Target="https://login.consultant.ru/link/?req=doc&amp;base=RLAW020&amp;n=171861" TargetMode="External"/><Relationship Id="rId91" Type="http://schemas.openxmlformats.org/officeDocument/2006/relationships/hyperlink" Target="https://login.consultant.ru/link/?req=doc&amp;base=LAW&amp;n=451769" TargetMode="External"/><Relationship Id="rId96" Type="http://schemas.openxmlformats.org/officeDocument/2006/relationships/hyperlink" Target="https://login.consultant.ru/link/?req=doc&amp;base=RLAW020&amp;n=58344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4369&amp;dst=100006" TargetMode="External"/><Relationship Id="rId15" Type="http://schemas.openxmlformats.org/officeDocument/2006/relationships/hyperlink" Target="https://login.consultant.ru/link/?req=doc&amp;base=RLAW020&amp;n=47812&amp;dst=100006" TargetMode="External"/><Relationship Id="rId23" Type="http://schemas.openxmlformats.org/officeDocument/2006/relationships/hyperlink" Target="https://login.consultant.ru/link/?req=doc&amp;base=RLAW020&amp;n=94118&amp;dst=100005" TargetMode="External"/><Relationship Id="rId28" Type="http://schemas.openxmlformats.org/officeDocument/2006/relationships/hyperlink" Target="https://login.consultant.ru/link/?req=doc&amp;base=RLAW020&amp;n=143248&amp;dst=100005" TargetMode="External"/><Relationship Id="rId36" Type="http://schemas.openxmlformats.org/officeDocument/2006/relationships/hyperlink" Target="https://login.consultant.ru/link/?req=doc&amp;base=LAW&amp;n=461117&amp;dst=100169" TargetMode="External"/><Relationship Id="rId49" Type="http://schemas.openxmlformats.org/officeDocument/2006/relationships/hyperlink" Target="https://login.consultant.ru/link/?req=doc&amp;base=RLAW020&amp;n=138288&amp;dst=100012" TargetMode="External"/><Relationship Id="rId57" Type="http://schemas.openxmlformats.org/officeDocument/2006/relationships/hyperlink" Target="https://login.consultant.ru/link/?req=doc&amp;base=RLAW020&amp;n=40393&amp;dst=100011" TargetMode="External"/><Relationship Id="rId10" Type="http://schemas.openxmlformats.org/officeDocument/2006/relationships/hyperlink" Target="https://login.consultant.ru/link/?req=doc&amp;base=RLAW020&amp;n=22913&amp;dst=100006" TargetMode="External"/><Relationship Id="rId31" Type="http://schemas.openxmlformats.org/officeDocument/2006/relationships/hyperlink" Target="https://login.consultant.ru/link/?req=doc&amp;base=RLAW020&amp;n=152922&amp;dst=100005" TargetMode="External"/><Relationship Id="rId44" Type="http://schemas.openxmlformats.org/officeDocument/2006/relationships/hyperlink" Target="https://login.consultant.ru/link/?req=doc&amp;base=LAW&amp;n=452778" TargetMode="External"/><Relationship Id="rId52" Type="http://schemas.openxmlformats.org/officeDocument/2006/relationships/hyperlink" Target="https://login.consultant.ru/link/?req=doc&amp;base=RLAW020&amp;n=92233&amp;dst=100015" TargetMode="External"/><Relationship Id="rId60" Type="http://schemas.openxmlformats.org/officeDocument/2006/relationships/hyperlink" Target="https://login.consultant.ru/link/?req=doc&amp;base=LAW&amp;n=411363&amp;dst=100010" TargetMode="External"/><Relationship Id="rId65" Type="http://schemas.openxmlformats.org/officeDocument/2006/relationships/hyperlink" Target="https://login.consultant.ru/link/?req=doc&amp;base=LAW&amp;n=461840&amp;dst=1399" TargetMode="External"/><Relationship Id="rId73" Type="http://schemas.openxmlformats.org/officeDocument/2006/relationships/hyperlink" Target="https://login.consultant.ru/link/?req=doc&amp;base=RLAW020&amp;n=126349&amp;dst=100009" TargetMode="External"/><Relationship Id="rId78" Type="http://schemas.openxmlformats.org/officeDocument/2006/relationships/hyperlink" Target="https://login.consultant.ru/link/?req=doc&amp;base=RLAW020&amp;n=152201&amp;dst=100007" TargetMode="External"/><Relationship Id="rId81" Type="http://schemas.openxmlformats.org/officeDocument/2006/relationships/hyperlink" Target="https://login.consultant.ru/link/?req=doc&amp;base=RLAW020&amp;n=191856&amp;dst=100008" TargetMode="External"/><Relationship Id="rId86" Type="http://schemas.openxmlformats.org/officeDocument/2006/relationships/hyperlink" Target="https://login.consultant.ru/link/?req=doc&amp;base=LAW&amp;n=349465" TargetMode="External"/><Relationship Id="rId94" Type="http://schemas.openxmlformats.org/officeDocument/2006/relationships/hyperlink" Target="https://login.consultant.ru/link/?req=doc&amp;base=RLAW020&amp;n=189395&amp;dst=100034" TargetMode="External"/><Relationship Id="rId99" Type="http://schemas.openxmlformats.org/officeDocument/2006/relationships/hyperlink" Target="https://login.consultant.ru/link/?req=doc&amp;base=RLAW020&amp;n=15570&amp;dst=100007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8206&amp;dst=100006" TargetMode="External"/><Relationship Id="rId13" Type="http://schemas.openxmlformats.org/officeDocument/2006/relationships/hyperlink" Target="https://login.consultant.ru/link/?req=doc&amp;base=RLAW020&amp;n=34180&amp;dst=100006" TargetMode="External"/><Relationship Id="rId18" Type="http://schemas.openxmlformats.org/officeDocument/2006/relationships/hyperlink" Target="https://login.consultant.ru/link/?req=doc&amp;base=RLAW020&amp;n=60429&amp;dst=100006" TargetMode="External"/><Relationship Id="rId39" Type="http://schemas.openxmlformats.org/officeDocument/2006/relationships/hyperlink" Target="https://login.consultant.ru/link/?req=doc&amp;base=LAW&amp;n=461840&amp;dst=1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4730</Words>
  <Characters>26964</Characters>
  <Application>Microsoft Office Word</Application>
  <DocSecurity>0</DocSecurity>
  <Lines>224</Lines>
  <Paragraphs>63</Paragraphs>
  <ScaleCrop>false</ScaleCrop>
  <Company/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215g</dc:creator>
  <cp:lastModifiedBy>215g</cp:lastModifiedBy>
  <cp:revision>1</cp:revision>
  <dcterms:created xsi:type="dcterms:W3CDTF">2023-11-28T06:26:00Z</dcterms:created>
  <dcterms:modified xsi:type="dcterms:W3CDTF">2023-11-28T06:27:00Z</dcterms:modified>
</cp:coreProperties>
</file>