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0F0" w:rsidRDefault="00267662" w:rsidP="006C4A65">
      <w:pPr>
        <w:tabs>
          <w:tab w:val="left" w:pos="709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 к отчету о реализации муниципальной программы «</w:t>
      </w:r>
      <w:r w:rsidR="006C4A65">
        <w:rPr>
          <w:b/>
          <w:sz w:val="28"/>
          <w:szCs w:val="28"/>
        </w:rPr>
        <w:t>Развитие сетей уличного освещения»</w:t>
      </w:r>
      <w:r w:rsidR="001B29E8">
        <w:rPr>
          <w:b/>
          <w:sz w:val="28"/>
          <w:szCs w:val="28"/>
        </w:rPr>
        <w:t xml:space="preserve"> на 2018</w:t>
      </w:r>
      <w:r>
        <w:rPr>
          <w:b/>
          <w:sz w:val="28"/>
          <w:szCs w:val="28"/>
        </w:rPr>
        <w:t>-202</w:t>
      </w:r>
      <w:r w:rsidR="001B29E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годы </w:t>
      </w:r>
      <w:r w:rsidR="006C4A65">
        <w:rPr>
          <w:b/>
          <w:sz w:val="28"/>
          <w:szCs w:val="28"/>
        </w:rPr>
        <w:t xml:space="preserve">         </w:t>
      </w:r>
      <w:r w:rsidR="00A51ABD">
        <w:rPr>
          <w:b/>
          <w:sz w:val="28"/>
          <w:szCs w:val="28"/>
        </w:rPr>
        <w:t>за</w:t>
      </w:r>
      <w:r w:rsidR="00B22982">
        <w:rPr>
          <w:b/>
          <w:sz w:val="28"/>
          <w:szCs w:val="28"/>
        </w:rPr>
        <w:t xml:space="preserve"> </w:t>
      </w:r>
      <w:r w:rsidR="00412947">
        <w:rPr>
          <w:b/>
          <w:sz w:val="28"/>
          <w:szCs w:val="28"/>
        </w:rPr>
        <w:t xml:space="preserve"> </w:t>
      </w:r>
      <w:r w:rsidR="00B22982">
        <w:rPr>
          <w:b/>
          <w:sz w:val="28"/>
          <w:szCs w:val="28"/>
        </w:rPr>
        <w:t>202</w:t>
      </w:r>
      <w:r w:rsidR="001B29E8">
        <w:rPr>
          <w:b/>
          <w:sz w:val="28"/>
          <w:szCs w:val="28"/>
        </w:rPr>
        <w:t>3</w:t>
      </w:r>
      <w:r w:rsidR="00AA67A3">
        <w:rPr>
          <w:b/>
          <w:sz w:val="28"/>
          <w:szCs w:val="28"/>
        </w:rPr>
        <w:t xml:space="preserve"> </w:t>
      </w:r>
      <w:r w:rsidR="00E66B20">
        <w:rPr>
          <w:b/>
          <w:sz w:val="28"/>
          <w:szCs w:val="28"/>
        </w:rPr>
        <w:t>год</w:t>
      </w:r>
      <w:r w:rsidR="00DB099C">
        <w:rPr>
          <w:b/>
          <w:sz w:val="28"/>
          <w:szCs w:val="28"/>
        </w:rPr>
        <w:t>.</w:t>
      </w:r>
    </w:p>
    <w:p w:rsidR="006C4A65" w:rsidRDefault="006C4A65" w:rsidP="006C4A65">
      <w:pPr>
        <w:tabs>
          <w:tab w:val="left" w:pos="709"/>
        </w:tabs>
        <w:spacing w:line="360" w:lineRule="auto"/>
        <w:jc w:val="both"/>
        <w:rPr>
          <w:b/>
          <w:sz w:val="28"/>
          <w:szCs w:val="28"/>
        </w:rPr>
      </w:pPr>
    </w:p>
    <w:p w:rsidR="00E4325C" w:rsidRDefault="0049649A" w:rsidP="00E4325C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рамках муниципальной программы «Развитие сетей уличного освещения Уссурийского городского округа» на 2018-2024 годы в 20</w:t>
      </w:r>
      <w:r w:rsidR="001B29E8">
        <w:rPr>
          <w:sz w:val="28"/>
          <w:szCs w:val="28"/>
        </w:rPr>
        <w:t>22 году предусмотрено всего – 75 149,96</w:t>
      </w:r>
      <w:r>
        <w:rPr>
          <w:sz w:val="28"/>
          <w:szCs w:val="28"/>
        </w:rPr>
        <w:t xml:space="preserve"> тыс. рублей, в том числе: оплата за потребляемую электроэнергию объектов уличного освещения в размере</w:t>
      </w:r>
      <w:r w:rsidR="001B29E8">
        <w:rPr>
          <w:sz w:val="28"/>
          <w:szCs w:val="28"/>
        </w:rPr>
        <w:t xml:space="preserve"> 44 527,20</w:t>
      </w:r>
      <w:r w:rsidR="00E4325C">
        <w:rPr>
          <w:sz w:val="28"/>
          <w:szCs w:val="28"/>
        </w:rPr>
        <w:t xml:space="preserve"> тыс. рублей, фактически ос</w:t>
      </w:r>
      <w:r w:rsidR="001B29E8">
        <w:rPr>
          <w:sz w:val="28"/>
          <w:szCs w:val="28"/>
        </w:rPr>
        <w:t>воено денежных средств 43 679,46</w:t>
      </w:r>
      <w:r w:rsidR="00E4325C">
        <w:rPr>
          <w:sz w:val="28"/>
          <w:szCs w:val="28"/>
        </w:rPr>
        <w:t xml:space="preserve"> тыс. рублей и субсидии на возмещение затрат, связанных с техническим обслуживанием и ремонтом объектов уличн</w:t>
      </w:r>
      <w:r w:rsidR="001B29E8">
        <w:rPr>
          <w:sz w:val="28"/>
          <w:szCs w:val="28"/>
        </w:rPr>
        <w:t>ого</w:t>
      </w:r>
      <w:proofErr w:type="gramEnd"/>
      <w:r w:rsidR="001B29E8">
        <w:rPr>
          <w:sz w:val="28"/>
          <w:szCs w:val="28"/>
        </w:rPr>
        <w:t xml:space="preserve"> освещения на сумму 30 622,76</w:t>
      </w:r>
      <w:r w:rsidR="00E4325C">
        <w:rPr>
          <w:sz w:val="28"/>
          <w:szCs w:val="28"/>
        </w:rPr>
        <w:t xml:space="preserve"> тыс. рублей, фактически ос</w:t>
      </w:r>
      <w:r w:rsidR="001B29E8">
        <w:rPr>
          <w:sz w:val="28"/>
          <w:szCs w:val="28"/>
        </w:rPr>
        <w:t>воено денежных средств 29 752,16</w:t>
      </w:r>
      <w:r w:rsidR="00E4325C">
        <w:rPr>
          <w:sz w:val="28"/>
          <w:szCs w:val="28"/>
        </w:rPr>
        <w:t xml:space="preserve"> тыс. рублей.</w:t>
      </w:r>
    </w:p>
    <w:p w:rsidR="00E4325C" w:rsidRDefault="00800A20" w:rsidP="00E4325C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АО</w:t>
      </w:r>
      <w:r w:rsidR="00E4325C">
        <w:rPr>
          <w:sz w:val="28"/>
          <w:szCs w:val="28"/>
        </w:rPr>
        <w:t xml:space="preserve"> «Уссурийск – Электросеть» выполнены работы по проектированию, строительству и реконструкции сети уличного освещения на объектах Уссурийского городского округа, а именно:</w:t>
      </w:r>
    </w:p>
    <w:p w:rsidR="006303E5" w:rsidRDefault="006303E5" w:rsidP="006303E5">
      <w:pPr>
        <w:tabs>
          <w:tab w:val="left" w:pos="709"/>
        </w:tabs>
        <w:spacing w:line="360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1) </w:t>
      </w:r>
      <w:r w:rsidRPr="006303E5">
        <w:rPr>
          <w:color w:val="FF0000"/>
          <w:sz w:val="28"/>
          <w:szCs w:val="28"/>
        </w:rPr>
        <w:t xml:space="preserve">Реконструкция </w:t>
      </w:r>
      <w:r w:rsidR="00A30C4D" w:rsidRPr="006303E5">
        <w:rPr>
          <w:color w:val="FF0000"/>
          <w:sz w:val="28"/>
          <w:szCs w:val="28"/>
        </w:rPr>
        <w:t xml:space="preserve"> и строительство сети уличного освещения</w:t>
      </w:r>
      <w:r w:rsidR="00680BEF" w:rsidRPr="006303E5">
        <w:rPr>
          <w:color w:val="FF0000"/>
          <w:sz w:val="28"/>
          <w:szCs w:val="28"/>
        </w:rPr>
        <w:t>: г.</w:t>
      </w:r>
      <w:r w:rsidR="001B29E8" w:rsidRPr="006303E5">
        <w:rPr>
          <w:color w:val="FF0000"/>
          <w:sz w:val="28"/>
          <w:szCs w:val="28"/>
        </w:rPr>
        <w:t xml:space="preserve"> Уссурийск, </w:t>
      </w:r>
      <w:r>
        <w:rPr>
          <w:color w:val="FF0000"/>
          <w:sz w:val="28"/>
          <w:szCs w:val="28"/>
        </w:rPr>
        <w:t xml:space="preserve">                </w:t>
      </w:r>
      <w:r w:rsidR="001B29E8" w:rsidRPr="006303E5">
        <w:rPr>
          <w:color w:val="FF0000"/>
          <w:sz w:val="28"/>
          <w:szCs w:val="28"/>
        </w:rPr>
        <w:t>ул. Ермакова между ул. Советская и ул. Горького;</w:t>
      </w:r>
    </w:p>
    <w:p w:rsidR="00620790" w:rsidRPr="00C908F1" w:rsidRDefault="006303E5" w:rsidP="006303E5">
      <w:pPr>
        <w:tabs>
          <w:tab w:val="left" w:pos="709"/>
        </w:tabs>
        <w:spacing w:line="360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2) Реконструкция </w:t>
      </w:r>
      <w:r w:rsidR="00A30C4D" w:rsidRPr="00C908F1">
        <w:rPr>
          <w:color w:val="FF0000"/>
          <w:sz w:val="28"/>
          <w:szCs w:val="28"/>
        </w:rPr>
        <w:t>и строительство сети уличного освещения</w:t>
      </w:r>
      <w:r w:rsidR="00BA6343" w:rsidRPr="00C908F1">
        <w:rPr>
          <w:color w:val="FF0000"/>
          <w:sz w:val="28"/>
          <w:szCs w:val="28"/>
        </w:rPr>
        <w:t xml:space="preserve">: г. Уссурийск, </w:t>
      </w:r>
      <w:r>
        <w:rPr>
          <w:color w:val="FF0000"/>
          <w:sz w:val="28"/>
          <w:szCs w:val="28"/>
        </w:rPr>
        <w:t xml:space="preserve">               </w:t>
      </w:r>
      <w:r w:rsidR="00BA6343" w:rsidRPr="00C908F1">
        <w:rPr>
          <w:color w:val="FF0000"/>
          <w:sz w:val="28"/>
          <w:szCs w:val="28"/>
        </w:rPr>
        <w:t xml:space="preserve">ул. </w:t>
      </w:r>
      <w:r w:rsidR="00C908F1" w:rsidRPr="00C908F1">
        <w:rPr>
          <w:color w:val="FF0000"/>
          <w:sz w:val="28"/>
          <w:szCs w:val="28"/>
        </w:rPr>
        <w:t xml:space="preserve">Крылова от Владивостокского шоссе </w:t>
      </w:r>
      <w:proofErr w:type="gramStart"/>
      <w:r w:rsidR="00C908F1" w:rsidRPr="00C908F1">
        <w:rPr>
          <w:color w:val="FF0000"/>
          <w:sz w:val="28"/>
          <w:szCs w:val="28"/>
        </w:rPr>
        <w:t>до ж</w:t>
      </w:r>
      <w:proofErr w:type="gramEnd"/>
      <w:r w:rsidR="00C908F1" w:rsidRPr="00C908F1">
        <w:rPr>
          <w:color w:val="FF0000"/>
          <w:sz w:val="28"/>
          <w:szCs w:val="28"/>
        </w:rPr>
        <w:t>/дома 1-в по ул. Крылова;</w:t>
      </w:r>
    </w:p>
    <w:p w:rsidR="00A30C4D" w:rsidRPr="006303E5" w:rsidRDefault="006303E5" w:rsidP="006303E5">
      <w:pPr>
        <w:tabs>
          <w:tab w:val="left" w:pos="709"/>
        </w:tabs>
        <w:spacing w:line="360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3)</w:t>
      </w:r>
      <w:r>
        <w:t>  </w:t>
      </w:r>
      <w:r w:rsidR="00C908F1" w:rsidRPr="006303E5">
        <w:rPr>
          <w:color w:val="FF0000"/>
          <w:sz w:val="28"/>
          <w:szCs w:val="28"/>
        </w:rPr>
        <w:t>С</w:t>
      </w:r>
      <w:r w:rsidR="00A30C4D" w:rsidRPr="006303E5">
        <w:rPr>
          <w:color w:val="FF0000"/>
          <w:sz w:val="28"/>
          <w:szCs w:val="28"/>
        </w:rPr>
        <w:t>трои</w:t>
      </w:r>
      <w:r w:rsidR="00C908F1" w:rsidRPr="006303E5">
        <w:rPr>
          <w:color w:val="FF0000"/>
          <w:sz w:val="28"/>
          <w:szCs w:val="28"/>
        </w:rPr>
        <w:t xml:space="preserve">тельство сети уличного освещения по межквартальному проезду </w:t>
      </w:r>
      <w:r>
        <w:rPr>
          <w:color w:val="FF0000"/>
          <w:sz w:val="28"/>
          <w:szCs w:val="28"/>
        </w:rPr>
        <w:t xml:space="preserve">                       </w:t>
      </w:r>
      <w:r w:rsidR="00C908F1" w:rsidRPr="006303E5">
        <w:rPr>
          <w:color w:val="FF0000"/>
          <w:sz w:val="28"/>
          <w:szCs w:val="28"/>
        </w:rPr>
        <w:t xml:space="preserve">в районе ГСК ул. Белинского, 29 (район школы) до спуска на ж/дорожную посадочную платформу по ул. </w:t>
      </w:r>
      <w:proofErr w:type="gramStart"/>
      <w:r w:rsidR="00C908F1" w:rsidRPr="006303E5">
        <w:rPr>
          <w:color w:val="FF0000"/>
          <w:sz w:val="28"/>
          <w:szCs w:val="28"/>
        </w:rPr>
        <w:t>Линейная</w:t>
      </w:r>
      <w:proofErr w:type="gramEnd"/>
      <w:r w:rsidR="00C908F1" w:rsidRPr="006303E5">
        <w:rPr>
          <w:color w:val="FF0000"/>
          <w:sz w:val="28"/>
          <w:szCs w:val="28"/>
        </w:rPr>
        <w:t>;</w:t>
      </w:r>
    </w:p>
    <w:p w:rsidR="00A30C4D" w:rsidRPr="00C908F1" w:rsidRDefault="006303E5" w:rsidP="006303E5">
      <w:pPr>
        <w:pStyle w:val="ad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4)  С</w:t>
      </w:r>
      <w:r w:rsidR="00A30C4D" w:rsidRPr="00C908F1">
        <w:rPr>
          <w:rFonts w:ascii="Times New Roman" w:hAnsi="Times New Roman"/>
          <w:color w:val="FF0000"/>
          <w:sz w:val="28"/>
          <w:szCs w:val="28"/>
        </w:rPr>
        <w:t>трои</w:t>
      </w:r>
      <w:r w:rsidR="00C908F1" w:rsidRPr="00C908F1">
        <w:rPr>
          <w:rFonts w:ascii="Times New Roman" w:hAnsi="Times New Roman"/>
          <w:color w:val="FF0000"/>
          <w:sz w:val="28"/>
          <w:szCs w:val="28"/>
        </w:rPr>
        <w:t xml:space="preserve">тельство сети уличного освещения г. Уссурийск, ул. Полушкина от </w:t>
      </w:r>
      <w:r>
        <w:rPr>
          <w:rFonts w:ascii="Times New Roman" w:hAnsi="Times New Roman"/>
          <w:color w:val="FF0000"/>
          <w:sz w:val="28"/>
          <w:szCs w:val="28"/>
        </w:rPr>
        <w:t xml:space="preserve">   </w:t>
      </w:r>
      <w:r w:rsidR="00C908F1" w:rsidRPr="00C908F1">
        <w:rPr>
          <w:rFonts w:ascii="Times New Roman" w:hAnsi="Times New Roman"/>
          <w:color w:val="FF0000"/>
          <w:sz w:val="28"/>
          <w:szCs w:val="28"/>
        </w:rPr>
        <w:t xml:space="preserve">ул. Слободская </w:t>
      </w:r>
      <w:proofErr w:type="gramStart"/>
      <w:r w:rsidR="00C908F1" w:rsidRPr="00C908F1">
        <w:rPr>
          <w:rFonts w:ascii="Times New Roman" w:hAnsi="Times New Roman"/>
          <w:color w:val="FF0000"/>
          <w:sz w:val="28"/>
          <w:szCs w:val="28"/>
        </w:rPr>
        <w:t>до ж</w:t>
      </w:r>
      <w:proofErr w:type="gramEnd"/>
      <w:r w:rsidR="00C908F1" w:rsidRPr="00C908F1">
        <w:rPr>
          <w:rFonts w:ascii="Times New Roman" w:hAnsi="Times New Roman"/>
          <w:color w:val="FF0000"/>
          <w:sz w:val="28"/>
          <w:szCs w:val="28"/>
        </w:rPr>
        <w:t>/дома № 2 по ул. Раковская;</w:t>
      </w:r>
    </w:p>
    <w:p w:rsidR="00A30C4D" w:rsidRPr="006303E5" w:rsidRDefault="006303E5" w:rsidP="006303E5">
      <w:pPr>
        <w:tabs>
          <w:tab w:val="left" w:pos="709"/>
        </w:tabs>
        <w:spacing w:line="360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5) Строительство </w:t>
      </w:r>
      <w:r w:rsidR="00A30C4D" w:rsidRPr="006303E5">
        <w:rPr>
          <w:color w:val="FF0000"/>
          <w:sz w:val="28"/>
          <w:szCs w:val="28"/>
        </w:rPr>
        <w:t>сети уличного освещения</w:t>
      </w:r>
      <w:r w:rsidR="00C41CAD" w:rsidRPr="006303E5">
        <w:rPr>
          <w:color w:val="FF0000"/>
          <w:sz w:val="28"/>
          <w:szCs w:val="28"/>
        </w:rPr>
        <w:t xml:space="preserve"> г. Уссурийск, по ул. Первомайская от ул. Пушкина до ул. Комсомольская;</w:t>
      </w:r>
    </w:p>
    <w:p w:rsidR="00A30C4D" w:rsidRPr="00127DB8" w:rsidRDefault="006303E5" w:rsidP="006303E5">
      <w:pPr>
        <w:pStyle w:val="ad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6) </w:t>
      </w:r>
      <w:r w:rsidR="00127DB8" w:rsidRPr="00127DB8">
        <w:rPr>
          <w:rFonts w:ascii="Times New Roman" w:hAnsi="Times New Roman"/>
          <w:color w:val="FF0000"/>
          <w:sz w:val="28"/>
          <w:szCs w:val="28"/>
        </w:rPr>
        <w:t>С</w:t>
      </w:r>
      <w:r w:rsidR="00A30C4D" w:rsidRPr="00127DB8">
        <w:rPr>
          <w:rFonts w:ascii="Times New Roman" w:hAnsi="Times New Roman"/>
          <w:color w:val="FF0000"/>
          <w:sz w:val="28"/>
          <w:szCs w:val="28"/>
        </w:rPr>
        <w:t>троительство сети уличного освещения</w:t>
      </w:r>
      <w:r w:rsidR="004D3937" w:rsidRPr="00127DB8">
        <w:rPr>
          <w:rFonts w:ascii="Times New Roman" w:hAnsi="Times New Roman"/>
          <w:color w:val="FF0000"/>
          <w:sz w:val="28"/>
          <w:szCs w:val="28"/>
        </w:rPr>
        <w:t xml:space="preserve"> г. Уссурийск, </w:t>
      </w:r>
      <w:r w:rsidR="00127DB8" w:rsidRPr="00127DB8">
        <w:rPr>
          <w:rFonts w:ascii="Times New Roman" w:hAnsi="Times New Roman"/>
          <w:color w:val="FF0000"/>
          <w:sz w:val="28"/>
          <w:szCs w:val="28"/>
        </w:rPr>
        <w:t>по ул. Топоркова от ул. Полушкина до ул. Воровского</w:t>
      </w:r>
      <w:r>
        <w:rPr>
          <w:rFonts w:ascii="Times New Roman" w:hAnsi="Times New Roman"/>
          <w:color w:val="FF0000"/>
          <w:sz w:val="28"/>
          <w:szCs w:val="28"/>
        </w:rPr>
        <w:t>;</w:t>
      </w:r>
      <w:r w:rsidR="00127DB8" w:rsidRPr="00127DB8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A30C4D" w:rsidRPr="00127DB8" w:rsidRDefault="006303E5" w:rsidP="006303E5">
      <w:pPr>
        <w:pStyle w:val="ad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/>
          <w:color w:val="FF0000"/>
          <w:sz w:val="28"/>
          <w:szCs w:val="28"/>
        </w:rPr>
        <w:lastRenderedPageBreak/>
        <w:t>7) </w:t>
      </w:r>
      <w:r w:rsidR="00A30C4D" w:rsidRPr="00127DB8">
        <w:rPr>
          <w:rFonts w:ascii="Times New Roman" w:hAnsi="Times New Roman"/>
          <w:color w:val="FF0000"/>
          <w:sz w:val="28"/>
          <w:szCs w:val="28"/>
        </w:rPr>
        <w:t>П</w:t>
      </w:r>
      <w:r w:rsidR="00127DB8" w:rsidRPr="00127DB8">
        <w:rPr>
          <w:rFonts w:ascii="Times New Roman" w:hAnsi="Times New Roman"/>
          <w:color w:val="FF0000"/>
          <w:sz w:val="28"/>
          <w:szCs w:val="28"/>
        </w:rPr>
        <w:t xml:space="preserve">одготовительные работы, инженерные изыскания и разработка </w:t>
      </w:r>
      <w:r>
        <w:rPr>
          <w:rFonts w:ascii="Times New Roman" w:hAnsi="Times New Roman"/>
          <w:color w:val="FF0000"/>
          <w:sz w:val="28"/>
          <w:szCs w:val="28"/>
        </w:rPr>
        <w:t xml:space="preserve">                      </w:t>
      </w:r>
      <w:r w:rsidR="00127DB8" w:rsidRPr="00127DB8">
        <w:rPr>
          <w:rFonts w:ascii="Times New Roman" w:hAnsi="Times New Roman"/>
          <w:color w:val="FF0000"/>
          <w:sz w:val="28"/>
          <w:szCs w:val="28"/>
        </w:rPr>
        <w:t>проектной документации по адресу с. Воздвиженка, гарнизон, ул. Чайковского, ул. Пионерская, ул. Ленина;</w:t>
      </w:r>
      <w:proofErr w:type="gramEnd"/>
    </w:p>
    <w:p w:rsidR="00A30C4D" w:rsidRPr="00127DB8" w:rsidRDefault="006303E5" w:rsidP="006303E5">
      <w:pPr>
        <w:pStyle w:val="ad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8) </w:t>
      </w:r>
      <w:r w:rsidR="00127DB8" w:rsidRPr="00127DB8">
        <w:rPr>
          <w:rFonts w:ascii="Times New Roman" w:hAnsi="Times New Roman"/>
          <w:color w:val="FF0000"/>
          <w:sz w:val="28"/>
          <w:szCs w:val="28"/>
        </w:rPr>
        <w:t>С</w:t>
      </w:r>
      <w:r w:rsidR="00A30C4D" w:rsidRPr="00127DB8">
        <w:rPr>
          <w:rFonts w:ascii="Times New Roman" w:hAnsi="Times New Roman"/>
          <w:color w:val="FF0000"/>
          <w:sz w:val="28"/>
          <w:szCs w:val="28"/>
        </w:rPr>
        <w:t>троительство сети уличного освещения</w:t>
      </w:r>
      <w:r w:rsidR="00127DB8" w:rsidRPr="00127DB8">
        <w:rPr>
          <w:rFonts w:ascii="Times New Roman" w:hAnsi="Times New Roman"/>
          <w:color w:val="FF0000"/>
          <w:sz w:val="28"/>
          <w:szCs w:val="28"/>
        </w:rPr>
        <w:t xml:space="preserve"> по ул. </w:t>
      </w:r>
      <w:proofErr w:type="gramStart"/>
      <w:r w:rsidR="00127DB8" w:rsidRPr="00127DB8">
        <w:rPr>
          <w:rFonts w:ascii="Times New Roman" w:hAnsi="Times New Roman"/>
          <w:color w:val="FF0000"/>
          <w:sz w:val="28"/>
          <w:szCs w:val="28"/>
        </w:rPr>
        <w:t>Раздольная</w:t>
      </w:r>
      <w:proofErr w:type="gramEnd"/>
      <w:r w:rsidR="00127DB8" w:rsidRPr="00127DB8">
        <w:rPr>
          <w:rFonts w:ascii="Times New Roman" w:hAnsi="Times New Roman"/>
          <w:color w:val="FF0000"/>
          <w:sz w:val="28"/>
          <w:szCs w:val="28"/>
        </w:rPr>
        <w:t xml:space="preserve"> д.2 в с. </w:t>
      </w:r>
      <w:proofErr w:type="spellStart"/>
      <w:r w:rsidR="00127DB8" w:rsidRPr="00127DB8">
        <w:rPr>
          <w:rFonts w:ascii="Times New Roman" w:hAnsi="Times New Roman"/>
          <w:color w:val="FF0000"/>
          <w:sz w:val="28"/>
          <w:szCs w:val="28"/>
        </w:rPr>
        <w:t>Утесное</w:t>
      </w:r>
      <w:proofErr w:type="spellEnd"/>
    </w:p>
    <w:p w:rsidR="00764D0C" w:rsidRPr="00620790" w:rsidRDefault="00764D0C" w:rsidP="00764D0C">
      <w:pPr>
        <w:pStyle w:val="ad"/>
        <w:tabs>
          <w:tab w:val="left" w:pos="709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764D0C" w:rsidRPr="00764D0C" w:rsidRDefault="0049649A" w:rsidP="00764D0C">
      <w:pPr>
        <w:tabs>
          <w:tab w:val="left" w:pos="709"/>
        </w:tabs>
        <w:jc w:val="center"/>
        <w:rPr>
          <w:sz w:val="28"/>
          <w:szCs w:val="28"/>
        </w:rPr>
      </w:pPr>
      <w:r w:rsidRPr="00E4325C">
        <w:rPr>
          <w:sz w:val="28"/>
          <w:szCs w:val="28"/>
        </w:rPr>
        <w:t xml:space="preserve"> </w:t>
      </w:r>
      <w:r w:rsidR="00764D0C" w:rsidRPr="00940EEA">
        <w:rPr>
          <w:sz w:val="28"/>
          <w:szCs w:val="28"/>
        </w:rPr>
        <w:t>Информация об изменениях, внесенных в 202</w:t>
      </w:r>
      <w:r w:rsidR="00800A20">
        <w:rPr>
          <w:sz w:val="28"/>
          <w:szCs w:val="28"/>
        </w:rPr>
        <w:t>3</w:t>
      </w:r>
      <w:r w:rsidR="00764D0C" w:rsidRPr="00940EEA">
        <w:rPr>
          <w:sz w:val="28"/>
          <w:szCs w:val="28"/>
        </w:rPr>
        <w:t xml:space="preserve"> году в муниципальную программу «</w:t>
      </w:r>
      <w:r w:rsidR="00764D0C">
        <w:rPr>
          <w:sz w:val="28"/>
          <w:szCs w:val="28"/>
        </w:rPr>
        <w:t>Развитие сетей уличного освещения</w:t>
      </w:r>
      <w:r w:rsidR="00800A20">
        <w:rPr>
          <w:sz w:val="28"/>
          <w:szCs w:val="28"/>
        </w:rPr>
        <w:t>» на 2018</w:t>
      </w:r>
      <w:r w:rsidR="00764D0C" w:rsidRPr="00940EEA">
        <w:rPr>
          <w:sz w:val="28"/>
          <w:szCs w:val="28"/>
        </w:rPr>
        <w:t>-202</w:t>
      </w:r>
      <w:r w:rsidR="00800A20">
        <w:rPr>
          <w:sz w:val="28"/>
          <w:szCs w:val="28"/>
        </w:rPr>
        <w:t>6</w:t>
      </w:r>
      <w:r w:rsidR="00764D0C" w:rsidRPr="00940EEA">
        <w:rPr>
          <w:sz w:val="28"/>
          <w:szCs w:val="28"/>
        </w:rPr>
        <w:t xml:space="preserve"> годы</w:t>
      </w:r>
    </w:p>
    <w:p w:rsidR="00764D0C" w:rsidRDefault="00764D0C" w:rsidP="00764D0C">
      <w:pPr>
        <w:tabs>
          <w:tab w:val="left" w:pos="709"/>
        </w:tabs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828"/>
        <w:gridCol w:w="5350"/>
      </w:tblGrid>
      <w:tr w:rsidR="00764D0C" w:rsidRPr="00CE67EF" w:rsidTr="007A3707">
        <w:tc>
          <w:tcPr>
            <w:tcW w:w="675" w:type="dxa"/>
          </w:tcPr>
          <w:p w:rsidR="00764D0C" w:rsidRPr="00CE67EF" w:rsidRDefault="00764D0C" w:rsidP="007A3707">
            <w:pPr>
              <w:tabs>
                <w:tab w:val="left" w:pos="709"/>
              </w:tabs>
              <w:jc w:val="center"/>
              <w:rPr>
                <w:color w:val="000000"/>
                <w:sz w:val="28"/>
                <w:szCs w:val="28"/>
              </w:rPr>
            </w:pPr>
            <w:r w:rsidRPr="00CE67EF">
              <w:rPr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CE67EF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CE67EF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3828" w:type="dxa"/>
          </w:tcPr>
          <w:p w:rsidR="00764D0C" w:rsidRPr="00CE67EF" w:rsidRDefault="00764D0C" w:rsidP="007A3707">
            <w:pPr>
              <w:tabs>
                <w:tab w:val="left" w:pos="709"/>
              </w:tabs>
              <w:jc w:val="center"/>
              <w:rPr>
                <w:color w:val="000000"/>
                <w:sz w:val="28"/>
                <w:szCs w:val="28"/>
              </w:rPr>
            </w:pPr>
            <w:r w:rsidRPr="00CE67EF">
              <w:rPr>
                <w:color w:val="000000"/>
                <w:sz w:val="28"/>
                <w:szCs w:val="28"/>
              </w:rPr>
              <w:t xml:space="preserve">Наименование, дата нормативного правового акта </w:t>
            </w:r>
          </w:p>
        </w:tc>
        <w:tc>
          <w:tcPr>
            <w:tcW w:w="5350" w:type="dxa"/>
          </w:tcPr>
          <w:p w:rsidR="00764D0C" w:rsidRPr="00CE67EF" w:rsidRDefault="00764D0C" w:rsidP="007A3707">
            <w:pPr>
              <w:tabs>
                <w:tab w:val="left" w:pos="709"/>
              </w:tabs>
              <w:jc w:val="center"/>
              <w:rPr>
                <w:color w:val="000000"/>
                <w:sz w:val="28"/>
                <w:szCs w:val="28"/>
              </w:rPr>
            </w:pPr>
            <w:r w:rsidRPr="00CE67EF">
              <w:rPr>
                <w:color w:val="000000"/>
                <w:sz w:val="28"/>
                <w:szCs w:val="28"/>
              </w:rPr>
              <w:t xml:space="preserve">Краткое содержание внесенных изменений </w:t>
            </w:r>
          </w:p>
        </w:tc>
      </w:tr>
      <w:tr w:rsidR="00764D0C" w:rsidRPr="00CE67EF" w:rsidTr="007A3707">
        <w:tc>
          <w:tcPr>
            <w:tcW w:w="675" w:type="dxa"/>
          </w:tcPr>
          <w:p w:rsidR="00764D0C" w:rsidRPr="00CE67EF" w:rsidRDefault="00764D0C" w:rsidP="007A3707">
            <w:pPr>
              <w:tabs>
                <w:tab w:val="left" w:pos="709"/>
              </w:tabs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E67EF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764D0C" w:rsidRPr="00CC3CD3" w:rsidRDefault="00764D0C" w:rsidP="007A3707">
            <w:pPr>
              <w:ind w:left="34"/>
              <w:jc w:val="both"/>
              <w:rPr>
                <w:color w:val="000000"/>
                <w:sz w:val="28"/>
                <w:szCs w:val="28"/>
              </w:rPr>
            </w:pPr>
            <w:r w:rsidRPr="00CC3CD3">
              <w:rPr>
                <w:color w:val="000000"/>
                <w:sz w:val="28"/>
                <w:szCs w:val="28"/>
              </w:rPr>
              <w:t xml:space="preserve">Постановление администрации Уссурийского городского округа от </w:t>
            </w:r>
            <w:r w:rsidR="00B42F15">
              <w:rPr>
                <w:color w:val="000000"/>
                <w:sz w:val="28"/>
                <w:szCs w:val="28"/>
              </w:rPr>
              <w:t>17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42F15">
              <w:rPr>
                <w:color w:val="000000"/>
                <w:sz w:val="28"/>
                <w:szCs w:val="28"/>
              </w:rPr>
              <w:t>октября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42F15">
              <w:rPr>
                <w:color w:val="000000"/>
                <w:sz w:val="28"/>
                <w:szCs w:val="28"/>
              </w:rPr>
              <w:t>2023</w:t>
            </w:r>
            <w:r w:rsidRPr="00CC3CD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года № </w:t>
            </w:r>
            <w:r w:rsidR="00B42F15">
              <w:rPr>
                <w:color w:val="000000"/>
                <w:sz w:val="28"/>
                <w:szCs w:val="28"/>
              </w:rPr>
              <w:t>3292</w:t>
            </w:r>
            <w:r w:rsidRPr="00CC3CD3">
              <w:rPr>
                <w:color w:val="000000"/>
                <w:sz w:val="28"/>
                <w:szCs w:val="28"/>
              </w:rPr>
              <w:t>-НПА</w:t>
            </w:r>
          </w:p>
          <w:p w:rsidR="00764D0C" w:rsidRPr="00CE67EF" w:rsidRDefault="00764D0C" w:rsidP="004C54B9">
            <w:pPr>
              <w:tabs>
                <w:tab w:val="left" w:pos="709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CC3CD3">
              <w:rPr>
                <w:color w:val="000000"/>
                <w:sz w:val="28"/>
                <w:szCs w:val="28"/>
              </w:rPr>
              <w:t>О внесении изменений в постановление администрации Уссурийского городского округа от 2</w:t>
            </w:r>
            <w:r w:rsidR="004C54B9">
              <w:rPr>
                <w:color w:val="000000"/>
                <w:sz w:val="28"/>
                <w:szCs w:val="28"/>
              </w:rPr>
              <w:t>4</w:t>
            </w:r>
            <w:r w:rsidRPr="00CC3CD3">
              <w:rPr>
                <w:color w:val="000000"/>
                <w:sz w:val="28"/>
                <w:szCs w:val="28"/>
              </w:rPr>
              <w:t xml:space="preserve"> </w:t>
            </w:r>
            <w:r w:rsidR="004C54B9">
              <w:rPr>
                <w:color w:val="000000"/>
                <w:sz w:val="28"/>
                <w:szCs w:val="28"/>
              </w:rPr>
              <w:t>ноября</w:t>
            </w:r>
            <w:r w:rsidRPr="00CC3CD3">
              <w:rPr>
                <w:color w:val="000000"/>
                <w:sz w:val="28"/>
                <w:szCs w:val="28"/>
              </w:rPr>
              <w:t xml:space="preserve"> 201</w:t>
            </w:r>
            <w:r w:rsidR="004C54B9">
              <w:rPr>
                <w:color w:val="000000"/>
                <w:sz w:val="28"/>
                <w:szCs w:val="28"/>
              </w:rPr>
              <w:t>7</w:t>
            </w:r>
            <w:r w:rsidRPr="00CC3CD3">
              <w:rPr>
                <w:color w:val="000000"/>
                <w:sz w:val="28"/>
                <w:szCs w:val="28"/>
              </w:rPr>
              <w:t xml:space="preserve"> года </w:t>
            </w:r>
            <w:r>
              <w:rPr>
                <w:color w:val="000000"/>
                <w:sz w:val="28"/>
                <w:szCs w:val="28"/>
              </w:rPr>
              <w:t>№</w:t>
            </w:r>
            <w:r w:rsidRPr="00CC3CD3">
              <w:rPr>
                <w:color w:val="000000"/>
                <w:sz w:val="28"/>
                <w:szCs w:val="28"/>
              </w:rPr>
              <w:t xml:space="preserve"> 3</w:t>
            </w:r>
            <w:r w:rsidR="004C54B9">
              <w:rPr>
                <w:color w:val="000000"/>
                <w:sz w:val="28"/>
                <w:szCs w:val="28"/>
              </w:rPr>
              <w:t>489</w:t>
            </w:r>
            <w:r w:rsidRPr="00CC3CD3">
              <w:rPr>
                <w:color w:val="000000"/>
                <w:sz w:val="28"/>
                <w:szCs w:val="28"/>
              </w:rPr>
              <w:t xml:space="preserve">-НПА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CC3CD3">
              <w:rPr>
                <w:color w:val="000000"/>
                <w:sz w:val="28"/>
                <w:szCs w:val="28"/>
              </w:rPr>
              <w:t>Об утверждении муниципальной программы "</w:t>
            </w:r>
            <w:r w:rsidR="004C54B9">
              <w:rPr>
                <w:color w:val="000000"/>
                <w:sz w:val="28"/>
                <w:szCs w:val="28"/>
              </w:rPr>
              <w:t>Развитие сетей уличного освещения Ус</w:t>
            </w:r>
            <w:r w:rsidR="00B42F15">
              <w:rPr>
                <w:color w:val="000000"/>
                <w:sz w:val="28"/>
                <w:szCs w:val="28"/>
              </w:rPr>
              <w:t>с</w:t>
            </w:r>
            <w:r w:rsidR="004C54B9">
              <w:rPr>
                <w:color w:val="000000"/>
                <w:sz w:val="28"/>
                <w:szCs w:val="28"/>
              </w:rPr>
              <w:t>урийского городского округа</w:t>
            </w:r>
            <w:r w:rsidRPr="00CC3CD3">
              <w:rPr>
                <w:color w:val="000000"/>
                <w:sz w:val="28"/>
                <w:szCs w:val="28"/>
              </w:rPr>
              <w:t>" на 201</w:t>
            </w:r>
            <w:r w:rsidR="004C54B9">
              <w:rPr>
                <w:color w:val="000000"/>
                <w:sz w:val="28"/>
                <w:szCs w:val="28"/>
              </w:rPr>
              <w:t>8</w:t>
            </w:r>
            <w:r w:rsidR="00B42F15">
              <w:rPr>
                <w:color w:val="000000"/>
                <w:sz w:val="28"/>
                <w:szCs w:val="28"/>
              </w:rPr>
              <w:t xml:space="preserve"> - 2025</w:t>
            </w:r>
            <w:r w:rsidRPr="00CC3CD3">
              <w:rPr>
                <w:color w:val="000000"/>
                <w:sz w:val="28"/>
                <w:szCs w:val="28"/>
              </w:rPr>
              <w:t xml:space="preserve"> годы</w:t>
            </w:r>
            <w:r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5350" w:type="dxa"/>
          </w:tcPr>
          <w:p w:rsidR="00764D0C" w:rsidRPr="00CE67EF" w:rsidRDefault="00764D0C" w:rsidP="007A3707">
            <w:pPr>
              <w:ind w:left="34"/>
              <w:rPr>
                <w:sz w:val="28"/>
                <w:szCs w:val="28"/>
              </w:rPr>
            </w:pPr>
            <w:r w:rsidRPr="00CE67EF">
              <w:rPr>
                <w:color w:val="000000"/>
                <w:sz w:val="28"/>
                <w:szCs w:val="28"/>
              </w:rPr>
              <w:t xml:space="preserve">Изменения в постановление администрации Уссурийского городского округа </w:t>
            </w:r>
            <w:r w:rsidRPr="00CE67EF">
              <w:rPr>
                <w:sz w:val="28"/>
                <w:szCs w:val="28"/>
              </w:rPr>
              <w:t xml:space="preserve">от </w:t>
            </w:r>
            <w:r w:rsidR="00DC3E10">
              <w:rPr>
                <w:sz w:val="28"/>
                <w:szCs w:val="28"/>
              </w:rPr>
              <w:t>24</w:t>
            </w:r>
            <w:r w:rsidRPr="00CE67EF">
              <w:rPr>
                <w:sz w:val="28"/>
                <w:szCs w:val="28"/>
              </w:rPr>
              <w:t xml:space="preserve"> </w:t>
            </w:r>
            <w:r w:rsidR="00DC3E10">
              <w:rPr>
                <w:sz w:val="28"/>
                <w:szCs w:val="28"/>
              </w:rPr>
              <w:t>ноября</w:t>
            </w:r>
            <w:r w:rsidRPr="00CE67EF">
              <w:rPr>
                <w:sz w:val="28"/>
                <w:szCs w:val="28"/>
              </w:rPr>
              <w:t xml:space="preserve"> 201</w:t>
            </w:r>
            <w:r w:rsidR="00DC3E10">
              <w:rPr>
                <w:sz w:val="28"/>
                <w:szCs w:val="28"/>
              </w:rPr>
              <w:t>7</w:t>
            </w:r>
            <w:r w:rsidRPr="00CE67EF">
              <w:rPr>
                <w:sz w:val="28"/>
                <w:szCs w:val="28"/>
              </w:rPr>
              <w:t xml:space="preserve"> года</w:t>
            </w:r>
          </w:p>
          <w:p w:rsidR="00764D0C" w:rsidRPr="00CE67EF" w:rsidRDefault="00DC3E10" w:rsidP="007A3707">
            <w:pPr>
              <w:tabs>
                <w:tab w:val="left" w:pos="709"/>
              </w:tabs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  <w:r w:rsidRPr="00CC3CD3">
              <w:rPr>
                <w:color w:val="000000"/>
                <w:sz w:val="28"/>
                <w:szCs w:val="28"/>
              </w:rPr>
              <w:t xml:space="preserve"> 3</w:t>
            </w:r>
            <w:r>
              <w:rPr>
                <w:color w:val="000000"/>
                <w:sz w:val="28"/>
                <w:szCs w:val="28"/>
              </w:rPr>
              <w:t>489</w:t>
            </w:r>
            <w:r w:rsidRPr="00CC3CD3">
              <w:rPr>
                <w:color w:val="000000"/>
                <w:sz w:val="28"/>
                <w:szCs w:val="28"/>
              </w:rPr>
              <w:t xml:space="preserve">-НПА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CC3CD3">
              <w:rPr>
                <w:color w:val="000000"/>
                <w:sz w:val="28"/>
                <w:szCs w:val="28"/>
              </w:rPr>
              <w:t>Об утверждении муниципальной программы "</w:t>
            </w:r>
            <w:r>
              <w:rPr>
                <w:color w:val="000000"/>
                <w:sz w:val="28"/>
                <w:szCs w:val="28"/>
              </w:rPr>
              <w:t xml:space="preserve">Развитие сетей уличного освещения </w:t>
            </w:r>
            <w:proofErr w:type="spellStart"/>
            <w:r>
              <w:rPr>
                <w:color w:val="000000"/>
                <w:sz w:val="28"/>
                <w:szCs w:val="28"/>
              </w:rPr>
              <w:t>Усурийского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округа</w:t>
            </w:r>
            <w:r w:rsidRPr="00CC3CD3">
              <w:rPr>
                <w:color w:val="000000"/>
                <w:sz w:val="28"/>
                <w:szCs w:val="28"/>
              </w:rPr>
              <w:t>" на 201</w:t>
            </w:r>
            <w:r>
              <w:rPr>
                <w:color w:val="000000"/>
                <w:sz w:val="28"/>
                <w:szCs w:val="28"/>
              </w:rPr>
              <w:t>8</w:t>
            </w:r>
            <w:r w:rsidR="00B42F15">
              <w:rPr>
                <w:color w:val="000000"/>
                <w:sz w:val="28"/>
                <w:szCs w:val="28"/>
              </w:rPr>
              <w:t xml:space="preserve"> - 2025</w:t>
            </w:r>
            <w:r w:rsidRPr="00CC3CD3">
              <w:rPr>
                <w:color w:val="000000"/>
                <w:sz w:val="28"/>
                <w:szCs w:val="28"/>
              </w:rPr>
              <w:t xml:space="preserve"> годы</w:t>
            </w:r>
            <w:r>
              <w:rPr>
                <w:color w:val="000000"/>
                <w:sz w:val="28"/>
                <w:szCs w:val="28"/>
              </w:rPr>
              <w:t>»</w:t>
            </w:r>
            <w:r w:rsidR="00764D0C" w:rsidRPr="00CE67EF">
              <w:rPr>
                <w:sz w:val="28"/>
                <w:szCs w:val="28"/>
              </w:rPr>
              <w:t xml:space="preserve"> внесены с целью уточнения финансирование </w:t>
            </w:r>
            <w:r w:rsidR="00764D0C">
              <w:rPr>
                <w:sz w:val="28"/>
                <w:szCs w:val="28"/>
              </w:rPr>
              <w:t>программы.</w:t>
            </w:r>
          </w:p>
          <w:p w:rsidR="00764D0C" w:rsidRPr="00CE67EF" w:rsidRDefault="00764D0C" w:rsidP="007A3707">
            <w:pPr>
              <w:tabs>
                <w:tab w:val="left" w:pos="709"/>
              </w:tabs>
              <w:jc w:val="both"/>
              <w:rPr>
                <w:color w:val="000000"/>
                <w:sz w:val="28"/>
                <w:szCs w:val="28"/>
              </w:rPr>
            </w:pPr>
            <w:r w:rsidRPr="00CE67EF">
              <w:rPr>
                <w:sz w:val="28"/>
                <w:szCs w:val="28"/>
              </w:rPr>
              <w:t>На ожидаемые результаты и целевые индикаторы Программы, вносимые изменения не влияют.</w:t>
            </w:r>
          </w:p>
        </w:tc>
      </w:tr>
      <w:tr w:rsidR="00764D0C" w:rsidRPr="00CE67EF" w:rsidTr="007A3707">
        <w:tc>
          <w:tcPr>
            <w:tcW w:w="675" w:type="dxa"/>
          </w:tcPr>
          <w:p w:rsidR="00764D0C" w:rsidRPr="00CE67EF" w:rsidRDefault="00764D0C" w:rsidP="007A3707">
            <w:pPr>
              <w:tabs>
                <w:tab w:val="left" w:pos="709"/>
              </w:tabs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CE67EF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C95D76" w:rsidRPr="00CC3CD3" w:rsidRDefault="00C95D76" w:rsidP="00624B0E">
            <w:pPr>
              <w:ind w:left="34"/>
              <w:rPr>
                <w:color w:val="000000"/>
                <w:sz w:val="28"/>
                <w:szCs w:val="28"/>
              </w:rPr>
            </w:pPr>
            <w:r w:rsidRPr="00CC3CD3">
              <w:rPr>
                <w:color w:val="000000"/>
                <w:sz w:val="28"/>
                <w:szCs w:val="28"/>
              </w:rPr>
              <w:t xml:space="preserve">Постановление администрации Уссурийского городского округа от </w:t>
            </w:r>
            <w:r w:rsidR="00B42F15">
              <w:rPr>
                <w:color w:val="000000"/>
                <w:sz w:val="28"/>
                <w:szCs w:val="28"/>
              </w:rPr>
              <w:t>18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42F15">
              <w:rPr>
                <w:color w:val="000000"/>
                <w:sz w:val="28"/>
                <w:szCs w:val="28"/>
              </w:rPr>
              <w:t>декабря 2023</w:t>
            </w:r>
            <w:r w:rsidRPr="00CC3CD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года № </w:t>
            </w:r>
            <w:r w:rsidR="00B42F15">
              <w:rPr>
                <w:color w:val="000000"/>
                <w:sz w:val="28"/>
                <w:szCs w:val="28"/>
              </w:rPr>
              <w:t>4340</w:t>
            </w:r>
            <w:r w:rsidRPr="00CC3CD3">
              <w:rPr>
                <w:color w:val="000000"/>
                <w:sz w:val="28"/>
                <w:szCs w:val="28"/>
              </w:rPr>
              <w:t>-НПА</w:t>
            </w:r>
          </w:p>
          <w:p w:rsidR="00764D0C" w:rsidRPr="00CE67EF" w:rsidRDefault="00C95D76" w:rsidP="00624B0E">
            <w:pPr>
              <w:ind w:left="3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Pr="00CC3CD3">
              <w:rPr>
                <w:color w:val="000000"/>
                <w:sz w:val="28"/>
                <w:szCs w:val="28"/>
              </w:rPr>
              <w:t>О внесении изменений в постановление администрации Уссурийского городского округа от 2</w:t>
            </w:r>
            <w:r>
              <w:rPr>
                <w:color w:val="000000"/>
                <w:sz w:val="28"/>
                <w:szCs w:val="28"/>
              </w:rPr>
              <w:t>4</w:t>
            </w:r>
            <w:r w:rsidRPr="00CC3CD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ноября</w:t>
            </w:r>
            <w:r w:rsidRPr="00CC3CD3">
              <w:rPr>
                <w:color w:val="000000"/>
                <w:sz w:val="28"/>
                <w:szCs w:val="28"/>
              </w:rPr>
              <w:t xml:space="preserve"> 201</w:t>
            </w:r>
            <w:r>
              <w:rPr>
                <w:color w:val="000000"/>
                <w:sz w:val="28"/>
                <w:szCs w:val="28"/>
              </w:rPr>
              <w:t>7</w:t>
            </w:r>
            <w:r w:rsidRPr="00CC3CD3">
              <w:rPr>
                <w:color w:val="000000"/>
                <w:sz w:val="28"/>
                <w:szCs w:val="28"/>
              </w:rPr>
              <w:t xml:space="preserve"> года </w:t>
            </w:r>
            <w:r>
              <w:rPr>
                <w:color w:val="000000"/>
                <w:sz w:val="28"/>
                <w:szCs w:val="28"/>
              </w:rPr>
              <w:t>№</w:t>
            </w:r>
            <w:r w:rsidRPr="00CC3CD3">
              <w:rPr>
                <w:color w:val="000000"/>
                <w:sz w:val="28"/>
                <w:szCs w:val="28"/>
              </w:rPr>
              <w:t xml:space="preserve"> 3</w:t>
            </w:r>
            <w:r>
              <w:rPr>
                <w:color w:val="000000"/>
                <w:sz w:val="28"/>
                <w:szCs w:val="28"/>
              </w:rPr>
              <w:t>489</w:t>
            </w:r>
            <w:r w:rsidRPr="00CC3CD3">
              <w:rPr>
                <w:color w:val="000000"/>
                <w:sz w:val="28"/>
                <w:szCs w:val="28"/>
              </w:rPr>
              <w:t xml:space="preserve">-НПА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CC3CD3">
              <w:rPr>
                <w:color w:val="000000"/>
                <w:sz w:val="28"/>
                <w:szCs w:val="28"/>
              </w:rPr>
              <w:t>Об утверждении муниципальной программы "</w:t>
            </w:r>
            <w:r>
              <w:rPr>
                <w:color w:val="000000"/>
                <w:sz w:val="28"/>
                <w:szCs w:val="28"/>
              </w:rPr>
              <w:t>Развитие сетей уличного освещения Ус</w:t>
            </w:r>
            <w:r w:rsidR="00B42F15"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урийского городского округа</w:t>
            </w:r>
            <w:r w:rsidRPr="00CC3CD3">
              <w:rPr>
                <w:color w:val="000000"/>
                <w:sz w:val="28"/>
                <w:szCs w:val="28"/>
              </w:rPr>
              <w:t>" на 201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CC3CD3">
              <w:rPr>
                <w:color w:val="000000"/>
                <w:sz w:val="28"/>
                <w:szCs w:val="28"/>
              </w:rPr>
              <w:t xml:space="preserve"> - 202</w:t>
            </w:r>
            <w:r w:rsidR="00B42F15">
              <w:rPr>
                <w:color w:val="000000"/>
                <w:sz w:val="28"/>
                <w:szCs w:val="28"/>
              </w:rPr>
              <w:t>5</w:t>
            </w:r>
            <w:r w:rsidRPr="00CC3CD3">
              <w:rPr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5350" w:type="dxa"/>
          </w:tcPr>
          <w:p w:rsidR="00EF3191" w:rsidRPr="00CE67EF" w:rsidRDefault="00EF3191" w:rsidP="00624B0E">
            <w:pPr>
              <w:ind w:left="34"/>
              <w:rPr>
                <w:sz w:val="28"/>
                <w:szCs w:val="28"/>
              </w:rPr>
            </w:pPr>
            <w:r w:rsidRPr="00CE67EF">
              <w:rPr>
                <w:color w:val="000000"/>
                <w:sz w:val="28"/>
                <w:szCs w:val="28"/>
              </w:rPr>
              <w:t xml:space="preserve">Изменения в постановление администрации Уссурийского городского округа </w:t>
            </w:r>
            <w:r w:rsidRPr="00CE67EF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24</w:t>
            </w:r>
            <w:r w:rsidRPr="00CE67E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ноября</w:t>
            </w:r>
            <w:r w:rsidRPr="00CE67EF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7</w:t>
            </w:r>
            <w:r w:rsidRPr="00CE67EF">
              <w:rPr>
                <w:sz w:val="28"/>
                <w:szCs w:val="28"/>
              </w:rPr>
              <w:t xml:space="preserve"> года</w:t>
            </w:r>
          </w:p>
          <w:p w:rsidR="00764D0C" w:rsidRDefault="00EF3191" w:rsidP="00624B0E">
            <w:pPr>
              <w:ind w:left="34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№</w:t>
            </w:r>
            <w:r w:rsidRPr="00CC3CD3">
              <w:rPr>
                <w:color w:val="000000"/>
                <w:sz w:val="28"/>
                <w:szCs w:val="28"/>
              </w:rPr>
              <w:t xml:space="preserve"> 3</w:t>
            </w:r>
            <w:r>
              <w:rPr>
                <w:color w:val="000000"/>
                <w:sz w:val="28"/>
                <w:szCs w:val="28"/>
              </w:rPr>
              <w:t>489</w:t>
            </w:r>
            <w:r w:rsidRPr="00CC3CD3">
              <w:rPr>
                <w:color w:val="000000"/>
                <w:sz w:val="28"/>
                <w:szCs w:val="28"/>
              </w:rPr>
              <w:t xml:space="preserve">-НПА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CC3CD3">
              <w:rPr>
                <w:color w:val="000000"/>
                <w:sz w:val="28"/>
                <w:szCs w:val="28"/>
              </w:rPr>
              <w:t>Об утверждении муниципальной программы "</w:t>
            </w:r>
            <w:r>
              <w:rPr>
                <w:color w:val="000000"/>
                <w:sz w:val="28"/>
                <w:szCs w:val="28"/>
              </w:rPr>
              <w:t>Развитие сетей уличного освещения Ус</w:t>
            </w:r>
            <w:r w:rsidR="00B42F15">
              <w:rPr>
                <w:color w:val="000000"/>
                <w:sz w:val="28"/>
                <w:szCs w:val="28"/>
              </w:rPr>
              <w:t>с</w:t>
            </w:r>
            <w:r>
              <w:rPr>
                <w:color w:val="000000"/>
                <w:sz w:val="28"/>
                <w:szCs w:val="28"/>
              </w:rPr>
              <w:t>урийского городского округа</w:t>
            </w:r>
            <w:r w:rsidRPr="00CC3CD3">
              <w:rPr>
                <w:color w:val="000000"/>
                <w:sz w:val="28"/>
                <w:szCs w:val="28"/>
              </w:rPr>
              <w:t>" на 201</w:t>
            </w:r>
            <w:r>
              <w:rPr>
                <w:color w:val="000000"/>
                <w:sz w:val="28"/>
                <w:szCs w:val="28"/>
              </w:rPr>
              <w:t>8</w:t>
            </w:r>
            <w:r w:rsidRPr="00CC3CD3">
              <w:rPr>
                <w:color w:val="000000"/>
                <w:sz w:val="28"/>
                <w:szCs w:val="28"/>
              </w:rPr>
              <w:t xml:space="preserve"> - 202</w:t>
            </w:r>
            <w:r w:rsidR="00B42F15">
              <w:rPr>
                <w:color w:val="000000"/>
                <w:sz w:val="28"/>
                <w:szCs w:val="28"/>
              </w:rPr>
              <w:t>5</w:t>
            </w:r>
            <w:r w:rsidRPr="00CC3CD3">
              <w:rPr>
                <w:color w:val="000000"/>
                <w:sz w:val="28"/>
                <w:szCs w:val="28"/>
              </w:rPr>
              <w:t xml:space="preserve"> годы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CE67EF">
              <w:rPr>
                <w:sz w:val="28"/>
                <w:szCs w:val="28"/>
              </w:rPr>
              <w:t xml:space="preserve"> </w:t>
            </w:r>
          </w:p>
          <w:p w:rsidR="00624B0E" w:rsidRDefault="00F9176F" w:rsidP="00624B0E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624B0E">
              <w:rPr>
                <w:sz w:val="28"/>
                <w:szCs w:val="28"/>
              </w:rPr>
              <w:t xml:space="preserve"> целях увеличения </w:t>
            </w:r>
            <w:r w:rsidR="00624B0E" w:rsidRPr="00F9176F">
              <w:rPr>
                <w:sz w:val="28"/>
                <w:szCs w:val="28"/>
                <w:u w:val="single"/>
              </w:rPr>
              <w:t>общего объема</w:t>
            </w:r>
            <w:r w:rsidR="00624B0E">
              <w:rPr>
                <w:sz w:val="28"/>
                <w:szCs w:val="28"/>
              </w:rPr>
              <w:t xml:space="preserve"> бюджетных ассигнований на 2023 и плановые  2024,2025,2026 годы.</w:t>
            </w:r>
          </w:p>
          <w:p w:rsidR="00764D0C" w:rsidRPr="00CE67EF" w:rsidRDefault="00624B0E" w:rsidP="00F9176F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сумма бюджетных ассигнований в рамках Программы увеличилась на 65 156,32 тыс. руб. В перечень показателей внесены индикаторы на 2026 год</w:t>
            </w:r>
            <w:r w:rsidR="00F9176F">
              <w:rPr>
                <w:sz w:val="28"/>
                <w:szCs w:val="28"/>
              </w:rPr>
              <w:t>. Внесены изменения в период действия программы (до 2026 года)</w:t>
            </w:r>
          </w:p>
          <w:p w:rsidR="00764D0C" w:rsidRPr="00F9176F" w:rsidRDefault="00764D0C" w:rsidP="00F9176F">
            <w:pPr>
              <w:rPr>
                <w:sz w:val="28"/>
                <w:szCs w:val="28"/>
              </w:rPr>
            </w:pPr>
            <w:r w:rsidRPr="00096E4C">
              <w:rPr>
                <w:sz w:val="28"/>
                <w:szCs w:val="28"/>
              </w:rPr>
              <w:lastRenderedPageBreak/>
              <w:t>На ожидаемые результаты и целевые индикаторы Программы, вносимые изменения влияют.</w:t>
            </w:r>
          </w:p>
        </w:tc>
      </w:tr>
    </w:tbl>
    <w:p w:rsidR="0049649A" w:rsidRDefault="0049649A" w:rsidP="00E4325C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765C42" w:rsidRDefault="00765C42" w:rsidP="00765C42">
      <w:pPr>
        <w:spacing w:line="360" w:lineRule="auto"/>
        <w:rPr>
          <w:color w:val="151515"/>
          <w:sz w:val="28"/>
          <w:szCs w:val="28"/>
          <w:shd w:val="clear" w:color="auto" w:fill="FBFBFB"/>
        </w:rPr>
      </w:pPr>
      <w:r w:rsidRPr="00765C42">
        <w:rPr>
          <w:color w:val="151515"/>
          <w:sz w:val="28"/>
          <w:szCs w:val="28"/>
          <w:shd w:val="clear" w:color="auto" w:fill="FBFBFB"/>
        </w:rPr>
        <w:t>1.Увеличение доли протяженности сети уличного освещения на территории Уссурийского городского округа</w:t>
      </w:r>
      <w:r w:rsidRPr="00765C42">
        <w:rPr>
          <w:color w:val="151515"/>
          <w:sz w:val="28"/>
          <w:szCs w:val="28"/>
        </w:rPr>
        <w:br/>
      </w:r>
      <w:r w:rsidR="00F9176F">
        <w:rPr>
          <w:color w:val="151515"/>
          <w:sz w:val="28"/>
          <w:szCs w:val="28"/>
          <w:shd w:val="clear" w:color="auto" w:fill="FBFBFB"/>
        </w:rPr>
        <w:t>СП</w:t>
      </w:r>
      <w:proofErr w:type="gramStart"/>
      <w:r w:rsidR="00F9176F">
        <w:rPr>
          <w:color w:val="151515"/>
          <w:sz w:val="28"/>
          <w:szCs w:val="28"/>
          <w:shd w:val="clear" w:color="auto" w:fill="FBFBFB"/>
        </w:rPr>
        <w:t>1</w:t>
      </w:r>
      <w:proofErr w:type="gramEnd"/>
      <w:r w:rsidR="00F9176F">
        <w:rPr>
          <w:color w:val="151515"/>
          <w:sz w:val="28"/>
          <w:szCs w:val="28"/>
          <w:shd w:val="clear" w:color="auto" w:fill="FBFBFB"/>
        </w:rPr>
        <w:t xml:space="preserve">= </w:t>
      </w:r>
      <w:proofErr w:type="spellStart"/>
      <w:r w:rsidR="00F9176F">
        <w:rPr>
          <w:color w:val="151515"/>
          <w:sz w:val="28"/>
          <w:szCs w:val="28"/>
          <w:shd w:val="clear" w:color="auto" w:fill="FBFBFB"/>
        </w:rPr>
        <w:t>Пфакт</w:t>
      </w:r>
      <w:proofErr w:type="spellEnd"/>
      <w:r w:rsidR="00F9176F">
        <w:rPr>
          <w:color w:val="151515"/>
          <w:sz w:val="28"/>
          <w:szCs w:val="28"/>
          <w:shd w:val="clear" w:color="auto" w:fill="FBFBFB"/>
        </w:rPr>
        <w:t xml:space="preserve"> / </w:t>
      </w:r>
      <w:proofErr w:type="spellStart"/>
      <w:r w:rsidR="00F9176F">
        <w:rPr>
          <w:color w:val="151515"/>
          <w:sz w:val="28"/>
          <w:szCs w:val="28"/>
          <w:shd w:val="clear" w:color="auto" w:fill="FBFBFB"/>
        </w:rPr>
        <w:t>Пплан</w:t>
      </w:r>
      <w:proofErr w:type="spellEnd"/>
      <w:r w:rsidR="00F9176F">
        <w:rPr>
          <w:color w:val="151515"/>
          <w:sz w:val="28"/>
          <w:szCs w:val="28"/>
          <w:shd w:val="clear" w:color="auto" w:fill="FBFBFB"/>
        </w:rPr>
        <w:t>=46,2/46.2</w:t>
      </w:r>
      <w:r w:rsidRPr="00765C42">
        <w:rPr>
          <w:color w:val="151515"/>
          <w:sz w:val="28"/>
          <w:szCs w:val="28"/>
          <w:shd w:val="clear" w:color="auto" w:fill="FBFBFB"/>
        </w:rPr>
        <w:t xml:space="preserve"> км=1,0</w:t>
      </w:r>
      <w:r w:rsidRPr="00765C42">
        <w:rPr>
          <w:color w:val="151515"/>
          <w:sz w:val="28"/>
          <w:szCs w:val="28"/>
        </w:rPr>
        <w:br/>
      </w:r>
      <w:r w:rsidRPr="00765C42">
        <w:rPr>
          <w:color w:val="151515"/>
          <w:sz w:val="28"/>
          <w:szCs w:val="28"/>
          <w:shd w:val="clear" w:color="auto" w:fill="FBFBFB"/>
        </w:rPr>
        <w:t>2. Протяженность обслуженных сетей уличного освещения на территории Уссурийского городского округа</w:t>
      </w:r>
      <w:r w:rsidRPr="00765C42">
        <w:rPr>
          <w:color w:val="151515"/>
          <w:sz w:val="28"/>
          <w:szCs w:val="28"/>
        </w:rPr>
        <w:br/>
      </w:r>
      <w:r w:rsidR="00F9176F">
        <w:rPr>
          <w:color w:val="151515"/>
          <w:sz w:val="28"/>
          <w:szCs w:val="28"/>
          <w:shd w:val="clear" w:color="auto" w:fill="FBFBFB"/>
        </w:rPr>
        <w:t>СП</w:t>
      </w:r>
      <w:proofErr w:type="gramStart"/>
      <w:r w:rsidR="00F9176F">
        <w:rPr>
          <w:color w:val="151515"/>
          <w:sz w:val="28"/>
          <w:szCs w:val="28"/>
          <w:shd w:val="clear" w:color="auto" w:fill="FBFBFB"/>
        </w:rPr>
        <w:t>2</w:t>
      </w:r>
      <w:proofErr w:type="gramEnd"/>
      <w:r w:rsidR="00F9176F">
        <w:rPr>
          <w:color w:val="151515"/>
          <w:sz w:val="28"/>
          <w:szCs w:val="28"/>
          <w:shd w:val="clear" w:color="auto" w:fill="FBFBFB"/>
        </w:rPr>
        <w:t xml:space="preserve">= </w:t>
      </w:r>
      <w:proofErr w:type="spellStart"/>
      <w:r w:rsidR="00F9176F">
        <w:rPr>
          <w:color w:val="151515"/>
          <w:sz w:val="28"/>
          <w:szCs w:val="28"/>
          <w:shd w:val="clear" w:color="auto" w:fill="FBFBFB"/>
        </w:rPr>
        <w:t>Пфакт</w:t>
      </w:r>
      <w:proofErr w:type="spellEnd"/>
      <w:r w:rsidR="00F9176F">
        <w:rPr>
          <w:color w:val="151515"/>
          <w:sz w:val="28"/>
          <w:szCs w:val="28"/>
          <w:shd w:val="clear" w:color="auto" w:fill="FBFBFB"/>
        </w:rPr>
        <w:t xml:space="preserve"> / </w:t>
      </w:r>
      <w:proofErr w:type="spellStart"/>
      <w:r w:rsidR="00F9176F">
        <w:rPr>
          <w:color w:val="151515"/>
          <w:sz w:val="28"/>
          <w:szCs w:val="28"/>
          <w:shd w:val="clear" w:color="auto" w:fill="FBFBFB"/>
        </w:rPr>
        <w:t>Пплан</w:t>
      </w:r>
      <w:proofErr w:type="spellEnd"/>
      <w:r w:rsidR="00F9176F">
        <w:rPr>
          <w:color w:val="151515"/>
          <w:sz w:val="28"/>
          <w:szCs w:val="28"/>
          <w:shd w:val="clear" w:color="auto" w:fill="FBFBFB"/>
        </w:rPr>
        <w:t>=210,2/210,2</w:t>
      </w:r>
      <w:r w:rsidRPr="00765C42">
        <w:rPr>
          <w:color w:val="151515"/>
          <w:sz w:val="28"/>
          <w:szCs w:val="28"/>
          <w:shd w:val="clear" w:color="auto" w:fill="FBFBFB"/>
        </w:rPr>
        <w:t xml:space="preserve"> км=1</w:t>
      </w:r>
      <w:r w:rsidRPr="00765C42">
        <w:rPr>
          <w:color w:val="151515"/>
          <w:sz w:val="28"/>
          <w:szCs w:val="28"/>
        </w:rPr>
        <w:br/>
      </w:r>
      <w:r w:rsidRPr="00765C42">
        <w:rPr>
          <w:color w:val="151515"/>
          <w:sz w:val="28"/>
          <w:szCs w:val="28"/>
          <w:shd w:val="clear" w:color="auto" w:fill="FBFBFB"/>
        </w:rPr>
        <w:t>3. .Общее количество объектов уличного освещения (осветительные приборы уличного освещения, светильники, прожекторы)</w:t>
      </w:r>
      <w:r w:rsidRPr="00765C42">
        <w:rPr>
          <w:color w:val="151515"/>
          <w:sz w:val="28"/>
          <w:szCs w:val="28"/>
        </w:rPr>
        <w:br/>
      </w:r>
      <w:r w:rsidR="00F9176F">
        <w:rPr>
          <w:color w:val="151515"/>
          <w:sz w:val="28"/>
          <w:szCs w:val="28"/>
          <w:shd w:val="clear" w:color="auto" w:fill="FBFBFB"/>
        </w:rPr>
        <w:t xml:space="preserve">СП3= </w:t>
      </w:r>
      <w:proofErr w:type="spellStart"/>
      <w:r w:rsidR="00F9176F">
        <w:rPr>
          <w:color w:val="151515"/>
          <w:sz w:val="28"/>
          <w:szCs w:val="28"/>
          <w:shd w:val="clear" w:color="auto" w:fill="FBFBFB"/>
        </w:rPr>
        <w:t>Пфакт</w:t>
      </w:r>
      <w:proofErr w:type="spellEnd"/>
      <w:r w:rsidR="00F9176F">
        <w:rPr>
          <w:color w:val="151515"/>
          <w:sz w:val="28"/>
          <w:szCs w:val="28"/>
          <w:shd w:val="clear" w:color="auto" w:fill="FBFBFB"/>
        </w:rPr>
        <w:t xml:space="preserve"> / </w:t>
      </w:r>
      <w:proofErr w:type="spellStart"/>
      <w:r w:rsidR="00F9176F">
        <w:rPr>
          <w:color w:val="151515"/>
          <w:sz w:val="28"/>
          <w:szCs w:val="28"/>
          <w:shd w:val="clear" w:color="auto" w:fill="FBFBFB"/>
        </w:rPr>
        <w:t>Пплан</w:t>
      </w:r>
      <w:proofErr w:type="spellEnd"/>
      <w:r w:rsidR="00F9176F">
        <w:rPr>
          <w:color w:val="151515"/>
          <w:sz w:val="28"/>
          <w:szCs w:val="28"/>
          <w:shd w:val="clear" w:color="auto" w:fill="FBFBFB"/>
        </w:rPr>
        <w:t>=6535/6535</w:t>
      </w:r>
      <w:r w:rsidRPr="00765C42">
        <w:rPr>
          <w:color w:val="151515"/>
          <w:sz w:val="28"/>
          <w:szCs w:val="28"/>
          <w:shd w:val="clear" w:color="auto" w:fill="FBFBFB"/>
        </w:rPr>
        <w:t>=1,00</w:t>
      </w:r>
      <w:r w:rsidRPr="00765C42">
        <w:rPr>
          <w:color w:val="151515"/>
          <w:sz w:val="28"/>
          <w:szCs w:val="28"/>
        </w:rPr>
        <w:br/>
      </w:r>
      <w:r w:rsidR="00852A19">
        <w:rPr>
          <w:color w:val="151515"/>
          <w:sz w:val="28"/>
          <w:szCs w:val="28"/>
          <w:shd w:val="clear" w:color="auto" w:fill="FBFBFB"/>
        </w:rPr>
        <w:t>а</w:t>
      </w:r>
      <w:r w:rsidRPr="00765C42">
        <w:rPr>
          <w:color w:val="151515"/>
          <w:sz w:val="28"/>
          <w:szCs w:val="28"/>
          <w:shd w:val="clear" w:color="auto" w:fill="FBFBFB"/>
        </w:rPr>
        <w:t>) степень достижения плановых значений показателей (индикаторов) муниципальной программы в целом:</w:t>
      </w:r>
      <w:r w:rsidRPr="00765C42">
        <w:rPr>
          <w:color w:val="151515"/>
          <w:sz w:val="28"/>
          <w:szCs w:val="28"/>
        </w:rPr>
        <w:br/>
      </w:r>
      <w:r w:rsidRPr="00765C42">
        <w:rPr>
          <w:color w:val="151515"/>
          <w:sz w:val="28"/>
          <w:szCs w:val="28"/>
          <w:shd w:val="clear" w:color="auto" w:fill="FBFBFB"/>
        </w:rPr>
        <w:t>    </w:t>
      </w:r>
      <w:proofErr w:type="spellStart"/>
      <w:r w:rsidRPr="00765C42">
        <w:rPr>
          <w:color w:val="151515"/>
          <w:sz w:val="28"/>
          <w:szCs w:val="28"/>
          <w:shd w:val="clear" w:color="auto" w:fill="FBFBFB"/>
        </w:rPr>
        <w:t>СПмп</w:t>
      </w:r>
      <w:proofErr w:type="spellEnd"/>
      <w:r w:rsidRPr="00765C42">
        <w:rPr>
          <w:color w:val="151515"/>
          <w:sz w:val="28"/>
          <w:szCs w:val="28"/>
          <w:shd w:val="clear" w:color="auto" w:fill="FBFBFB"/>
        </w:rPr>
        <w:t>= (1+1+1)=3/</w:t>
      </w:r>
      <w:r w:rsidR="0015456A" w:rsidRPr="0015456A">
        <w:rPr>
          <w:color w:val="151515"/>
          <w:sz w:val="28"/>
          <w:szCs w:val="28"/>
          <w:shd w:val="clear" w:color="auto" w:fill="FBFBFB"/>
        </w:rPr>
        <w:t>3</w:t>
      </w:r>
      <w:r w:rsidRPr="00765C42">
        <w:rPr>
          <w:color w:val="151515"/>
          <w:sz w:val="28"/>
          <w:szCs w:val="28"/>
          <w:shd w:val="clear" w:color="auto" w:fill="FBFBFB"/>
        </w:rPr>
        <w:t>=</w:t>
      </w:r>
      <w:r w:rsidR="0015456A" w:rsidRPr="0015456A">
        <w:rPr>
          <w:color w:val="151515"/>
          <w:sz w:val="28"/>
          <w:szCs w:val="28"/>
          <w:shd w:val="clear" w:color="auto" w:fill="FBFBFB"/>
        </w:rPr>
        <w:t>1</w:t>
      </w:r>
      <w:r w:rsidRPr="00765C42">
        <w:rPr>
          <w:color w:val="151515"/>
          <w:sz w:val="28"/>
          <w:szCs w:val="28"/>
        </w:rPr>
        <w:br/>
      </w:r>
      <w:r w:rsidR="00852A19">
        <w:rPr>
          <w:color w:val="151515"/>
          <w:sz w:val="28"/>
          <w:szCs w:val="28"/>
          <w:shd w:val="clear" w:color="auto" w:fill="FBFBFB"/>
        </w:rPr>
        <w:t> б</w:t>
      </w:r>
      <w:r w:rsidRPr="00765C42">
        <w:rPr>
          <w:color w:val="151515"/>
          <w:sz w:val="28"/>
          <w:szCs w:val="28"/>
          <w:shd w:val="clear" w:color="auto" w:fill="FBFBFB"/>
        </w:rPr>
        <w:t>) степень соответствия фактического уровня расходов запланированному уровню расходов бюджета Уссурийского городского округа.</w:t>
      </w:r>
      <w:r w:rsidRPr="00765C42">
        <w:rPr>
          <w:color w:val="151515"/>
          <w:sz w:val="28"/>
          <w:szCs w:val="28"/>
        </w:rPr>
        <w:br/>
      </w:r>
      <w:r w:rsidRPr="00765C42">
        <w:rPr>
          <w:color w:val="151515"/>
          <w:sz w:val="28"/>
          <w:szCs w:val="28"/>
          <w:shd w:val="clear" w:color="auto" w:fill="FBFBFB"/>
        </w:rPr>
        <w:t>    </w:t>
      </w:r>
      <w:proofErr w:type="spellStart"/>
      <w:r w:rsidRPr="00765C42">
        <w:rPr>
          <w:color w:val="151515"/>
          <w:sz w:val="28"/>
          <w:szCs w:val="28"/>
          <w:shd w:val="clear" w:color="auto" w:fill="FBFBFB"/>
        </w:rPr>
        <w:t>СРмп</w:t>
      </w:r>
      <w:proofErr w:type="spellEnd"/>
      <w:r w:rsidRPr="00765C42">
        <w:rPr>
          <w:color w:val="151515"/>
          <w:sz w:val="28"/>
          <w:szCs w:val="28"/>
          <w:shd w:val="clear" w:color="auto" w:fill="FBFBFB"/>
        </w:rPr>
        <w:t xml:space="preserve">= </w:t>
      </w:r>
      <w:proofErr w:type="spellStart"/>
      <w:r w:rsidRPr="00765C42">
        <w:rPr>
          <w:color w:val="151515"/>
          <w:sz w:val="28"/>
          <w:szCs w:val="28"/>
          <w:shd w:val="clear" w:color="auto" w:fill="FBFBFB"/>
        </w:rPr>
        <w:t>СРфакт</w:t>
      </w:r>
      <w:proofErr w:type="spellEnd"/>
      <w:r w:rsidRPr="00765C42">
        <w:rPr>
          <w:color w:val="151515"/>
          <w:sz w:val="28"/>
          <w:szCs w:val="28"/>
          <w:shd w:val="clear" w:color="auto" w:fill="FBFBFB"/>
        </w:rPr>
        <w:t>/</w:t>
      </w:r>
      <w:proofErr w:type="spellStart"/>
      <w:r w:rsidRPr="00765C42">
        <w:rPr>
          <w:color w:val="151515"/>
          <w:sz w:val="28"/>
          <w:szCs w:val="28"/>
          <w:shd w:val="clear" w:color="auto" w:fill="FBFBFB"/>
        </w:rPr>
        <w:t>СРплан</w:t>
      </w:r>
      <w:proofErr w:type="spellEnd"/>
      <w:r w:rsidRPr="00765C42">
        <w:rPr>
          <w:color w:val="151515"/>
          <w:sz w:val="28"/>
          <w:szCs w:val="28"/>
          <w:shd w:val="clear" w:color="auto" w:fill="FBFBFB"/>
        </w:rPr>
        <w:t xml:space="preserve">= </w:t>
      </w:r>
      <w:r w:rsidR="00627388">
        <w:rPr>
          <w:color w:val="151515"/>
          <w:sz w:val="28"/>
          <w:szCs w:val="28"/>
          <w:shd w:val="clear" w:color="auto" w:fill="FBFBFB"/>
        </w:rPr>
        <w:t>73 431,62</w:t>
      </w:r>
      <w:r w:rsidRPr="00765C42">
        <w:rPr>
          <w:color w:val="151515"/>
          <w:sz w:val="28"/>
          <w:szCs w:val="28"/>
          <w:shd w:val="clear" w:color="auto" w:fill="FBFBFB"/>
        </w:rPr>
        <w:t xml:space="preserve"> тыс. руб. / </w:t>
      </w:r>
      <w:r w:rsidR="00627388" w:rsidRPr="00627388">
        <w:rPr>
          <w:color w:val="151515"/>
          <w:sz w:val="28"/>
          <w:szCs w:val="28"/>
          <w:shd w:val="clear" w:color="auto" w:fill="FBFBFB"/>
        </w:rPr>
        <w:t>75</w:t>
      </w:r>
      <w:r w:rsidR="00627388">
        <w:rPr>
          <w:color w:val="151515"/>
          <w:sz w:val="28"/>
          <w:szCs w:val="28"/>
          <w:shd w:val="clear" w:color="auto" w:fill="FBFBFB"/>
          <w:lang w:val="en-US"/>
        </w:rPr>
        <w:t> </w:t>
      </w:r>
      <w:r w:rsidR="00627388">
        <w:rPr>
          <w:color w:val="151515"/>
          <w:sz w:val="28"/>
          <w:szCs w:val="28"/>
          <w:shd w:val="clear" w:color="auto" w:fill="FBFBFB"/>
        </w:rPr>
        <w:t>149,96</w:t>
      </w:r>
      <w:r w:rsidRPr="00765C42">
        <w:rPr>
          <w:color w:val="151515"/>
          <w:sz w:val="28"/>
          <w:szCs w:val="28"/>
          <w:shd w:val="clear" w:color="auto" w:fill="FBFBFB"/>
        </w:rPr>
        <w:t xml:space="preserve">  тыс. руб.=</w:t>
      </w:r>
      <w:r w:rsidR="00627388">
        <w:rPr>
          <w:color w:val="151515"/>
          <w:sz w:val="28"/>
          <w:szCs w:val="28"/>
          <w:shd w:val="clear" w:color="auto" w:fill="FBFBFB"/>
        </w:rPr>
        <w:t>0,98</w:t>
      </w:r>
    </w:p>
    <w:p w:rsidR="00852A19" w:rsidRDefault="00852A19" w:rsidP="00852A19">
      <w:pPr>
        <w:autoSpaceDE w:val="0"/>
        <w:autoSpaceDN w:val="0"/>
        <w:adjustRightInd w:val="0"/>
        <w:spacing w:line="360" w:lineRule="auto"/>
        <w:jc w:val="both"/>
        <w:rPr>
          <w:position w:val="-14"/>
          <w:sz w:val="28"/>
          <w:szCs w:val="28"/>
        </w:rPr>
      </w:pPr>
      <w:r>
        <w:rPr>
          <w:position w:val="-14"/>
          <w:sz w:val="28"/>
          <w:szCs w:val="28"/>
        </w:rPr>
        <w:t>в) Эффективность использования средств бюджета Уссурийского городского округа на реализацию муниципальной программы.</w:t>
      </w:r>
    </w:p>
    <w:p w:rsidR="00852A19" w:rsidRDefault="00852A19" w:rsidP="00852A1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СМ</w:t>
      </w:r>
      <w:r>
        <w:rPr>
          <w:sz w:val="28"/>
          <w:szCs w:val="28"/>
          <w:vertAlign w:val="subscript"/>
        </w:rPr>
        <w:t>мп</w:t>
      </w:r>
      <w:proofErr w:type="spellEnd"/>
      <w:r w:rsidR="00627388">
        <w:rPr>
          <w:sz w:val="28"/>
          <w:szCs w:val="28"/>
        </w:rPr>
        <w:t>=3/3=1</w:t>
      </w:r>
    </w:p>
    <w:p w:rsidR="00852A19" w:rsidRDefault="00852A19" w:rsidP="00852A1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</w:t>
      </w:r>
      <w:r>
        <w:rPr>
          <w:sz w:val="28"/>
          <w:szCs w:val="28"/>
          <w:vertAlign w:val="subscript"/>
        </w:rPr>
        <w:t>бс</w:t>
      </w:r>
      <w:proofErr w:type="spellEnd"/>
      <w:r>
        <w:rPr>
          <w:sz w:val="28"/>
          <w:szCs w:val="28"/>
        </w:rPr>
        <w:t>=</w:t>
      </w:r>
      <w:proofErr w:type="spellStart"/>
      <w:r>
        <w:rPr>
          <w:sz w:val="28"/>
          <w:szCs w:val="28"/>
        </w:rPr>
        <w:t>СМ</w:t>
      </w:r>
      <w:r>
        <w:rPr>
          <w:sz w:val="28"/>
          <w:szCs w:val="28"/>
          <w:vertAlign w:val="subscript"/>
        </w:rPr>
        <w:t>мп</w:t>
      </w:r>
      <w:proofErr w:type="spellEnd"/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СР</w:t>
      </w:r>
      <w:r>
        <w:rPr>
          <w:sz w:val="28"/>
          <w:szCs w:val="28"/>
          <w:vertAlign w:val="subscript"/>
        </w:rPr>
        <w:t>мп</w:t>
      </w:r>
      <w:proofErr w:type="spellEnd"/>
      <w:r w:rsidR="00627388">
        <w:rPr>
          <w:sz w:val="28"/>
          <w:szCs w:val="28"/>
        </w:rPr>
        <w:t>= 1/0,98=1,02</w:t>
      </w:r>
    </w:p>
    <w:p w:rsidR="00852A19" w:rsidRDefault="00852A19" w:rsidP="00852A1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460217">
        <w:rPr>
          <w:sz w:val="28"/>
          <w:szCs w:val="28"/>
        </w:rPr>
        <w:t xml:space="preserve">эффективность реализации </w:t>
      </w:r>
      <w:r>
        <w:rPr>
          <w:sz w:val="28"/>
          <w:szCs w:val="28"/>
        </w:rPr>
        <w:t xml:space="preserve">муниципальной </w:t>
      </w:r>
      <w:r w:rsidRPr="00460217">
        <w:rPr>
          <w:sz w:val="28"/>
          <w:szCs w:val="28"/>
        </w:rPr>
        <w:t>программы:</w:t>
      </w:r>
    </w:p>
    <w:p w:rsidR="00852A19" w:rsidRDefault="00852A19" w:rsidP="00852A1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460217">
        <w:rPr>
          <w:sz w:val="28"/>
          <w:szCs w:val="28"/>
        </w:rPr>
        <w:t>Эмп</w:t>
      </w:r>
      <w:proofErr w:type="spellEnd"/>
      <w:r w:rsidRPr="00460217">
        <w:rPr>
          <w:sz w:val="28"/>
          <w:szCs w:val="28"/>
        </w:rPr>
        <w:t xml:space="preserve"> = </w:t>
      </w:r>
      <w:r w:rsidR="00627388">
        <w:rPr>
          <w:sz w:val="28"/>
          <w:szCs w:val="28"/>
        </w:rPr>
        <w:t>1</w:t>
      </w:r>
      <w:r w:rsidRPr="00460217">
        <w:rPr>
          <w:sz w:val="28"/>
          <w:szCs w:val="28"/>
        </w:rPr>
        <w:t xml:space="preserve"> x </w:t>
      </w:r>
      <w:r w:rsidR="00627388">
        <w:rPr>
          <w:sz w:val="28"/>
          <w:szCs w:val="28"/>
        </w:rPr>
        <w:t>1,02 = 1,02</w:t>
      </w:r>
    </w:p>
    <w:p w:rsidR="00852A19" w:rsidRPr="00FB13EE" w:rsidRDefault="00852A19" w:rsidP="00852A1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Порядком разработки, реализации и оценки эффективности муниципальных программ Уссурийского городского округа, утвержденным постановлением администрации Уссурийского городского округа  от 31 марта 2015 года № 895-НПА, эффективность реализации муниципальной программы «</w:t>
      </w:r>
      <w:r w:rsidR="007B5C93">
        <w:rPr>
          <w:sz w:val="28"/>
          <w:szCs w:val="28"/>
        </w:rPr>
        <w:t>Развитие сетей уличного освещения</w:t>
      </w:r>
      <w:r w:rsidR="00F9176F">
        <w:rPr>
          <w:sz w:val="28"/>
          <w:szCs w:val="28"/>
        </w:rPr>
        <w:t>» на 2018-2026 годы  в 2023</w:t>
      </w:r>
      <w:r>
        <w:rPr>
          <w:sz w:val="28"/>
          <w:szCs w:val="28"/>
        </w:rPr>
        <w:t xml:space="preserve"> году признается удовлетворительной, т.к. </w:t>
      </w:r>
      <w:proofErr w:type="spellStart"/>
      <w:r>
        <w:rPr>
          <w:sz w:val="28"/>
          <w:szCs w:val="28"/>
        </w:rPr>
        <w:t>Э</w:t>
      </w:r>
      <w:r>
        <w:rPr>
          <w:sz w:val="28"/>
          <w:szCs w:val="28"/>
          <w:vertAlign w:val="subscript"/>
        </w:rPr>
        <w:t>бс</w:t>
      </w:r>
      <w:proofErr w:type="spellEnd"/>
      <w:r>
        <w:rPr>
          <w:sz w:val="28"/>
          <w:szCs w:val="28"/>
          <w:vertAlign w:val="subscript"/>
        </w:rPr>
        <w:t xml:space="preserve"> </w:t>
      </w:r>
      <w:r w:rsidR="00627388">
        <w:rPr>
          <w:sz w:val="28"/>
          <w:szCs w:val="28"/>
        </w:rPr>
        <w:t>=1,02</w:t>
      </w:r>
    </w:p>
    <w:p w:rsidR="00852A19" w:rsidRDefault="00852A19" w:rsidP="00765C42">
      <w:pPr>
        <w:spacing w:line="360" w:lineRule="auto"/>
        <w:rPr>
          <w:color w:val="151515"/>
          <w:sz w:val="28"/>
          <w:szCs w:val="28"/>
          <w:shd w:val="clear" w:color="auto" w:fill="FBFBFB"/>
        </w:rPr>
      </w:pPr>
    </w:p>
    <w:p w:rsidR="00281008" w:rsidRPr="00765C42" w:rsidRDefault="00281008" w:rsidP="00765C42">
      <w:pPr>
        <w:spacing w:line="360" w:lineRule="auto"/>
        <w:rPr>
          <w:sz w:val="28"/>
          <w:szCs w:val="28"/>
        </w:rPr>
      </w:pPr>
    </w:p>
    <w:p w:rsidR="00765C42" w:rsidRPr="00765C42" w:rsidRDefault="00765C42" w:rsidP="00765C42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</w:p>
    <w:p w:rsidR="00267662" w:rsidRPr="007E6CAF" w:rsidRDefault="00267662" w:rsidP="00E4325C">
      <w:pPr>
        <w:tabs>
          <w:tab w:val="left" w:pos="709"/>
        </w:tabs>
        <w:ind w:firstLine="709"/>
        <w:jc w:val="center"/>
        <w:rPr>
          <w:b/>
          <w:sz w:val="28"/>
          <w:szCs w:val="28"/>
          <w:lang w:val="en-US"/>
        </w:rPr>
      </w:pPr>
      <w:bookmarkStart w:id="0" w:name="_GoBack"/>
      <w:bookmarkEnd w:id="0"/>
    </w:p>
    <w:sectPr w:rsidR="00267662" w:rsidRPr="007E6CAF" w:rsidSect="00267662">
      <w:headerReference w:type="default" r:id="rId9"/>
      <w:pgSz w:w="11906" w:h="16838"/>
      <w:pgMar w:top="1276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BEE" w:rsidRDefault="00E22BEE" w:rsidP="00FC3446">
      <w:r>
        <w:separator/>
      </w:r>
    </w:p>
  </w:endnote>
  <w:endnote w:type="continuationSeparator" w:id="0">
    <w:p w:rsidR="00E22BEE" w:rsidRDefault="00E22BEE" w:rsidP="00FC3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BEE" w:rsidRDefault="00E22BEE" w:rsidP="00FC3446">
      <w:r>
        <w:separator/>
      </w:r>
    </w:p>
  </w:footnote>
  <w:footnote w:type="continuationSeparator" w:id="0">
    <w:p w:rsidR="00E22BEE" w:rsidRDefault="00E22BEE" w:rsidP="00FC34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3446" w:rsidRPr="00801621" w:rsidRDefault="00DF3FC0">
    <w:pPr>
      <w:pStyle w:val="a6"/>
      <w:jc w:val="center"/>
      <w:rPr>
        <w:sz w:val="28"/>
        <w:szCs w:val="28"/>
      </w:rPr>
    </w:pPr>
    <w:r w:rsidRPr="00801621">
      <w:rPr>
        <w:sz w:val="28"/>
        <w:szCs w:val="28"/>
      </w:rPr>
      <w:fldChar w:fldCharType="begin"/>
    </w:r>
    <w:r w:rsidR="00FC3446" w:rsidRPr="00801621">
      <w:rPr>
        <w:sz w:val="28"/>
        <w:szCs w:val="28"/>
      </w:rPr>
      <w:instrText xml:space="preserve"> PAGE   \* MERGEFORMAT </w:instrText>
    </w:r>
    <w:r w:rsidRPr="00801621">
      <w:rPr>
        <w:sz w:val="28"/>
        <w:szCs w:val="28"/>
      </w:rPr>
      <w:fldChar w:fldCharType="separate"/>
    </w:r>
    <w:r w:rsidR="007E6CAF">
      <w:rPr>
        <w:noProof/>
        <w:sz w:val="28"/>
        <w:szCs w:val="28"/>
      </w:rPr>
      <w:t>2</w:t>
    </w:r>
    <w:r w:rsidRPr="00801621">
      <w:rPr>
        <w:sz w:val="28"/>
        <w:szCs w:val="28"/>
      </w:rPr>
      <w:fldChar w:fldCharType="end"/>
    </w:r>
  </w:p>
  <w:p w:rsidR="00FC3446" w:rsidRDefault="00FC344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A25AB"/>
    <w:multiLevelType w:val="hybridMultilevel"/>
    <w:tmpl w:val="2EDE4DF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46941"/>
    <w:multiLevelType w:val="hybridMultilevel"/>
    <w:tmpl w:val="F982AA92"/>
    <w:lvl w:ilvl="0" w:tplc="317474E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446B2"/>
    <w:multiLevelType w:val="hybridMultilevel"/>
    <w:tmpl w:val="DCE26150"/>
    <w:lvl w:ilvl="0" w:tplc="72AA3ED8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">
    <w:nsid w:val="1CAF184D"/>
    <w:multiLevelType w:val="hybridMultilevel"/>
    <w:tmpl w:val="EFF87C6E"/>
    <w:lvl w:ilvl="0" w:tplc="72AA3ED8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>
    <w:nsid w:val="1E8B7E10"/>
    <w:multiLevelType w:val="hybridMultilevel"/>
    <w:tmpl w:val="948E9EB6"/>
    <w:lvl w:ilvl="0" w:tplc="F4C82E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3407AAD"/>
    <w:multiLevelType w:val="hybridMultilevel"/>
    <w:tmpl w:val="9E828208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26C03"/>
    <w:multiLevelType w:val="hybridMultilevel"/>
    <w:tmpl w:val="D3B8CBBE"/>
    <w:lvl w:ilvl="0" w:tplc="EA043F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CC62048"/>
    <w:multiLevelType w:val="hybridMultilevel"/>
    <w:tmpl w:val="10FE3ABC"/>
    <w:lvl w:ilvl="0" w:tplc="1A0CBD7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6C9723BC"/>
    <w:multiLevelType w:val="hybridMultilevel"/>
    <w:tmpl w:val="035E757A"/>
    <w:lvl w:ilvl="0" w:tplc="3BF482BC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B2F0A0E"/>
    <w:multiLevelType w:val="hybridMultilevel"/>
    <w:tmpl w:val="E3503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43241E"/>
    <w:multiLevelType w:val="hybridMultilevel"/>
    <w:tmpl w:val="C1AC819C"/>
    <w:lvl w:ilvl="0" w:tplc="8430A85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10"/>
  </w:num>
  <w:num w:numId="7">
    <w:abstractNumId w:val="6"/>
  </w:num>
  <w:num w:numId="8">
    <w:abstractNumId w:val="4"/>
  </w:num>
  <w:num w:numId="9">
    <w:abstractNumId w:val="1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57E5"/>
    <w:rsid w:val="00000A55"/>
    <w:rsid w:val="000030EF"/>
    <w:rsid w:val="00007E65"/>
    <w:rsid w:val="00010A2C"/>
    <w:rsid w:val="000123DC"/>
    <w:rsid w:val="00012C83"/>
    <w:rsid w:val="00016936"/>
    <w:rsid w:val="0003107A"/>
    <w:rsid w:val="00034160"/>
    <w:rsid w:val="00035131"/>
    <w:rsid w:val="000411C4"/>
    <w:rsid w:val="00041372"/>
    <w:rsid w:val="00043348"/>
    <w:rsid w:val="00050F02"/>
    <w:rsid w:val="00055F20"/>
    <w:rsid w:val="00057425"/>
    <w:rsid w:val="00067A80"/>
    <w:rsid w:val="00076C6B"/>
    <w:rsid w:val="000864C7"/>
    <w:rsid w:val="0008667B"/>
    <w:rsid w:val="00086A3E"/>
    <w:rsid w:val="00093957"/>
    <w:rsid w:val="00096E4C"/>
    <w:rsid w:val="0009754A"/>
    <w:rsid w:val="000B5B84"/>
    <w:rsid w:val="000C3D64"/>
    <w:rsid w:val="000D1211"/>
    <w:rsid w:val="000D2788"/>
    <w:rsid w:val="000D3C8F"/>
    <w:rsid w:val="000D5B7B"/>
    <w:rsid w:val="000E028D"/>
    <w:rsid w:val="00101501"/>
    <w:rsid w:val="00102A68"/>
    <w:rsid w:val="00104DA9"/>
    <w:rsid w:val="0010798F"/>
    <w:rsid w:val="001134F3"/>
    <w:rsid w:val="00114C17"/>
    <w:rsid w:val="001166FC"/>
    <w:rsid w:val="00127CDB"/>
    <w:rsid w:val="00127DB8"/>
    <w:rsid w:val="0013218C"/>
    <w:rsid w:val="001333FF"/>
    <w:rsid w:val="0013572D"/>
    <w:rsid w:val="0013578E"/>
    <w:rsid w:val="00135F27"/>
    <w:rsid w:val="0014132D"/>
    <w:rsid w:val="00145AE1"/>
    <w:rsid w:val="00147031"/>
    <w:rsid w:val="00150CED"/>
    <w:rsid w:val="00151930"/>
    <w:rsid w:val="0015456A"/>
    <w:rsid w:val="00154DAE"/>
    <w:rsid w:val="00160844"/>
    <w:rsid w:val="0016559C"/>
    <w:rsid w:val="001670C5"/>
    <w:rsid w:val="00172604"/>
    <w:rsid w:val="00184875"/>
    <w:rsid w:val="001927D5"/>
    <w:rsid w:val="00192C89"/>
    <w:rsid w:val="0019516C"/>
    <w:rsid w:val="001956A0"/>
    <w:rsid w:val="00196533"/>
    <w:rsid w:val="001B14C8"/>
    <w:rsid w:val="001B1F93"/>
    <w:rsid w:val="001B29E8"/>
    <w:rsid w:val="001B2B34"/>
    <w:rsid w:val="001C489C"/>
    <w:rsid w:val="001D3F0C"/>
    <w:rsid w:val="001E53BE"/>
    <w:rsid w:val="001E5C05"/>
    <w:rsid w:val="001F2D36"/>
    <w:rsid w:val="001F2E9A"/>
    <w:rsid w:val="001F554E"/>
    <w:rsid w:val="00200033"/>
    <w:rsid w:val="0020352C"/>
    <w:rsid w:val="002072A3"/>
    <w:rsid w:val="002111AA"/>
    <w:rsid w:val="002112D2"/>
    <w:rsid w:val="00220D20"/>
    <w:rsid w:val="002227C4"/>
    <w:rsid w:val="00235DF2"/>
    <w:rsid w:val="00241CAC"/>
    <w:rsid w:val="00244085"/>
    <w:rsid w:val="0024450C"/>
    <w:rsid w:val="00244680"/>
    <w:rsid w:val="002450A0"/>
    <w:rsid w:val="00247F0B"/>
    <w:rsid w:val="0025791B"/>
    <w:rsid w:val="00262C75"/>
    <w:rsid w:val="00267662"/>
    <w:rsid w:val="00270689"/>
    <w:rsid w:val="0027160C"/>
    <w:rsid w:val="002732E8"/>
    <w:rsid w:val="00277784"/>
    <w:rsid w:val="00281008"/>
    <w:rsid w:val="00283BD1"/>
    <w:rsid w:val="00292382"/>
    <w:rsid w:val="00295584"/>
    <w:rsid w:val="002A17EC"/>
    <w:rsid w:val="002A3C68"/>
    <w:rsid w:val="002B2604"/>
    <w:rsid w:val="002C0955"/>
    <w:rsid w:val="002C284E"/>
    <w:rsid w:val="002E0134"/>
    <w:rsid w:val="002E0993"/>
    <w:rsid w:val="002E721A"/>
    <w:rsid w:val="002F103F"/>
    <w:rsid w:val="002F4CC2"/>
    <w:rsid w:val="00301524"/>
    <w:rsid w:val="003157E4"/>
    <w:rsid w:val="00316FB3"/>
    <w:rsid w:val="00326BDC"/>
    <w:rsid w:val="00340F3B"/>
    <w:rsid w:val="00340FCE"/>
    <w:rsid w:val="00344C91"/>
    <w:rsid w:val="00356841"/>
    <w:rsid w:val="00356AAB"/>
    <w:rsid w:val="00362177"/>
    <w:rsid w:val="0036410F"/>
    <w:rsid w:val="00366E3D"/>
    <w:rsid w:val="00371567"/>
    <w:rsid w:val="003731FA"/>
    <w:rsid w:val="00384E9D"/>
    <w:rsid w:val="003A144B"/>
    <w:rsid w:val="003A2085"/>
    <w:rsid w:val="003B09E0"/>
    <w:rsid w:val="003B5B2C"/>
    <w:rsid w:val="003B666D"/>
    <w:rsid w:val="003C18F1"/>
    <w:rsid w:val="003D3D56"/>
    <w:rsid w:val="003D47BB"/>
    <w:rsid w:val="003D7645"/>
    <w:rsid w:val="003F028A"/>
    <w:rsid w:val="003F149A"/>
    <w:rsid w:val="003F2B71"/>
    <w:rsid w:val="003F3E7D"/>
    <w:rsid w:val="004068A2"/>
    <w:rsid w:val="00407A21"/>
    <w:rsid w:val="00412947"/>
    <w:rsid w:val="004215CE"/>
    <w:rsid w:val="00426750"/>
    <w:rsid w:val="00427E23"/>
    <w:rsid w:val="004306B7"/>
    <w:rsid w:val="0043361D"/>
    <w:rsid w:val="004375F5"/>
    <w:rsid w:val="00444559"/>
    <w:rsid w:val="0045131B"/>
    <w:rsid w:val="00460217"/>
    <w:rsid w:val="00464196"/>
    <w:rsid w:val="00473FA8"/>
    <w:rsid w:val="00474C08"/>
    <w:rsid w:val="00476F8A"/>
    <w:rsid w:val="00482660"/>
    <w:rsid w:val="004857E5"/>
    <w:rsid w:val="004920BB"/>
    <w:rsid w:val="0049649A"/>
    <w:rsid w:val="004A6972"/>
    <w:rsid w:val="004B2F60"/>
    <w:rsid w:val="004B5751"/>
    <w:rsid w:val="004C259F"/>
    <w:rsid w:val="004C3F68"/>
    <w:rsid w:val="004C54B9"/>
    <w:rsid w:val="004D0149"/>
    <w:rsid w:val="004D3937"/>
    <w:rsid w:val="004D40ED"/>
    <w:rsid w:val="004F0A08"/>
    <w:rsid w:val="004F0AC4"/>
    <w:rsid w:val="004F2D0C"/>
    <w:rsid w:val="004F2F69"/>
    <w:rsid w:val="004F7DD1"/>
    <w:rsid w:val="00502371"/>
    <w:rsid w:val="005062B6"/>
    <w:rsid w:val="00507E1C"/>
    <w:rsid w:val="005202C5"/>
    <w:rsid w:val="0052314B"/>
    <w:rsid w:val="00534C00"/>
    <w:rsid w:val="00540B85"/>
    <w:rsid w:val="00540D40"/>
    <w:rsid w:val="005508A3"/>
    <w:rsid w:val="005536EE"/>
    <w:rsid w:val="00553B96"/>
    <w:rsid w:val="0057053A"/>
    <w:rsid w:val="00573B1B"/>
    <w:rsid w:val="00574CD7"/>
    <w:rsid w:val="00576E63"/>
    <w:rsid w:val="00581061"/>
    <w:rsid w:val="0058323B"/>
    <w:rsid w:val="005919EB"/>
    <w:rsid w:val="005A05AA"/>
    <w:rsid w:val="005B16A9"/>
    <w:rsid w:val="005B5F68"/>
    <w:rsid w:val="005B7D11"/>
    <w:rsid w:val="005C30D8"/>
    <w:rsid w:val="005C61BC"/>
    <w:rsid w:val="005C6223"/>
    <w:rsid w:val="005D3D16"/>
    <w:rsid w:val="005D5037"/>
    <w:rsid w:val="005E2411"/>
    <w:rsid w:val="005E448A"/>
    <w:rsid w:val="005E5E73"/>
    <w:rsid w:val="005F2A49"/>
    <w:rsid w:val="00607AF2"/>
    <w:rsid w:val="00612061"/>
    <w:rsid w:val="0061418D"/>
    <w:rsid w:val="00620790"/>
    <w:rsid w:val="0062159B"/>
    <w:rsid w:val="00624B0E"/>
    <w:rsid w:val="0062619F"/>
    <w:rsid w:val="00627388"/>
    <w:rsid w:val="00627C55"/>
    <w:rsid w:val="006303E5"/>
    <w:rsid w:val="00632CE7"/>
    <w:rsid w:val="006337A4"/>
    <w:rsid w:val="00647A69"/>
    <w:rsid w:val="00656E96"/>
    <w:rsid w:val="006621F2"/>
    <w:rsid w:val="00663685"/>
    <w:rsid w:val="006667BF"/>
    <w:rsid w:val="00667119"/>
    <w:rsid w:val="00680BEF"/>
    <w:rsid w:val="00683AE7"/>
    <w:rsid w:val="00685F2A"/>
    <w:rsid w:val="00692EF5"/>
    <w:rsid w:val="0069431B"/>
    <w:rsid w:val="006A25A7"/>
    <w:rsid w:val="006C2B65"/>
    <w:rsid w:val="006C4A65"/>
    <w:rsid w:val="006C7854"/>
    <w:rsid w:val="006D2AB9"/>
    <w:rsid w:val="006D74E0"/>
    <w:rsid w:val="006E0B18"/>
    <w:rsid w:val="006E1D5B"/>
    <w:rsid w:val="006F1A65"/>
    <w:rsid w:val="006F3AE3"/>
    <w:rsid w:val="006F3DCC"/>
    <w:rsid w:val="006F7466"/>
    <w:rsid w:val="00700A18"/>
    <w:rsid w:val="007048BC"/>
    <w:rsid w:val="0070645C"/>
    <w:rsid w:val="00710627"/>
    <w:rsid w:val="007146AA"/>
    <w:rsid w:val="007220F0"/>
    <w:rsid w:val="0072315E"/>
    <w:rsid w:val="0072493E"/>
    <w:rsid w:val="0072599E"/>
    <w:rsid w:val="00725EFF"/>
    <w:rsid w:val="0073337D"/>
    <w:rsid w:val="007335F2"/>
    <w:rsid w:val="007378F7"/>
    <w:rsid w:val="007435C5"/>
    <w:rsid w:val="00747620"/>
    <w:rsid w:val="0075684F"/>
    <w:rsid w:val="00764D0C"/>
    <w:rsid w:val="00765C42"/>
    <w:rsid w:val="00765EAE"/>
    <w:rsid w:val="00771511"/>
    <w:rsid w:val="00771FC8"/>
    <w:rsid w:val="0077646C"/>
    <w:rsid w:val="0078028A"/>
    <w:rsid w:val="007912C2"/>
    <w:rsid w:val="007930AC"/>
    <w:rsid w:val="007936F6"/>
    <w:rsid w:val="00795D7B"/>
    <w:rsid w:val="007A24B4"/>
    <w:rsid w:val="007B5C93"/>
    <w:rsid w:val="007C0F54"/>
    <w:rsid w:val="007C3841"/>
    <w:rsid w:val="007D5797"/>
    <w:rsid w:val="007D5FFE"/>
    <w:rsid w:val="007E6CAF"/>
    <w:rsid w:val="007F4321"/>
    <w:rsid w:val="007F6654"/>
    <w:rsid w:val="00800A20"/>
    <w:rsid w:val="00801621"/>
    <w:rsid w:val="00802AEE"/>
    <w:rsid w:val="008069B7"/>
    <w:rsid w:val="00810BEF"/>
    <w:rsid w:val="008145F0"/>
    <w:rsid w:val="0082372D"/>
    <w:rsid w:val="0082491F"/>
    <w:rsid w:val="00827BF6"/>
    <w:rsid w:val="008315F6"/>
    <w:rsid w:val="00835154"/>
    <w:rsid w:val="00836416"/>
    <w:rsid w:val="00845C5B"/>
    <w:rsid w:val="008517A2"/>
    <w:rsid w:val="0085220C"/>
    <w:rsid w:val="00852A19"/>
    <w:rsid w:val="0085688A"/>
    <w:rsid w:val="008705CD"/>
    <w:rsid w:val="00871978"/>
    <w:rsid w:val="00881950"/>
    <w:rsid w:val="00882BCE"/>
    <w:rsid w:val="00885D51"/>
    <w:rsid w:val="008916F1"/>
    <w:rsid w:val="00896988"/>
    <w:rsid w:val="008A0CED"/>
    <w:rsid w:val="008A289C"/>
    <w:rsid w:val="008A4E7C"/>
    <w:rsid w:val="008C3CCA"/>
    <w:rsid w:val="008D7472"/>
    <w:rsid w:val="008E158B"/>
    <w:rsid w:val="008E7A56"/>
    <w:rsid w:val="008F7FFE"/>
    <w:rsid w:val="00901BF8"/>
    <w:rsid w:val="009067D2"/>
    <w:rsid w:val="009115B6"/>
    <w:rsid w:val="009117CC"/>
    <w:rsid w:val="00915B4E"/>
    <w:rsid w:val="0091675C"/>
    <w:rsid w:val="00916CF2"/>
    <w:rsid w:val="00932138"/>
    <w:rsid w:val="00940EEA"/>
    <w:rsid w:val="00943A56"/>
    <w:rsid w:val="00944C4A"/>
    <w:rsid w:val="00945B63"/>
    <w:rsid w:val="00954F90"/>
    <w:rsid w:val="009863CA"/>
    <w:rsid w:val="0099444F"/>
    <w:rsid w:val="009A50A9"/>
    <w:rsid w:val="009B506F"/>
    <w:rsid w:val="009B63E9"/>
    <w:rsid w:val="009B7B6B"/>
    <w:rsid w:val="009C618C"/>
    <w:rsid w:val="009D0323"/>
    <w:rsid w:val="009D0C61"/>
    <w:rsid w:val="009D1EFE"/>
    <w:rsid w:val="009D74BE"/>
    <w:rsid w:val="009D7CD3"/>
    <w:rsid w:val="00A00383"/>
    <w:rsid w:val="00A05479"/>
    <w:rsid w:val="00A07AE7"/>
    <w:rsid w:val="00A1425B"/>
    <w:rsid w:val="00A25043"/>
    <w:rsid w:val="00A25E3F"/>
    <w:rsid w:val="00A30C4D"/>
    <w:rsid w:val="00A34987"/>
    <w:rsid w:val="00A3739F"/>
    <w:rsid w:val="00A43429"/>
    <w:rsid w:val="00A477C0"/>
    <w:rsid w:val="00A5082F"/>
    <w:rsid w:val="00A51ABD"/>
    <w:rsid w:val="00A80432"/>
    <w:rsid w:val="00A91A77"/>
    <w:rsid w:val="00A924F5"/>
    <w:rsid w:val="00AA19D7"/>
    <w:rsid w:val="00AA55BA"/>
    <w:rsid w:val="00AA67A3"/>
    <w:rsid w:val="00AB1313"/>
    <w:rsid w:val="00AB5717"/>
    <w:rsid w:val="00AB7952"/>
    <w:rsid w:val="00AC3C3C"/>
    <w:rsid w:val="00AC7981"/>
    <w:rsid w:val="00AC7A14"/>
    <w:rsid w:val="00AD4D83"/>
    <w:rsid w:val="00AD60FD"/>
    <w:rsid w:val="00AD61D4"/>
    <w:rsid w:val="00AF6D44"/>
    <w:rsid w:val="00B05712"/>
    <w:rsid w:val="00B0739E"/>
    <w:rsid w:val="00B11643"/>
    <w:rsid w:val="00B143F4"/>
    <w:rsid w:val="00B221C4"/>
    <w:rsid w:val="00B22982"/>
    <w:rsid w:val="00B257C5"/>
    <w:rsid w:val="00B3629C"/>
    <w:rsid w:val="00B4252A"/>
    <w:rsid w:val="00B42F15"/>
    <w:rsid w:val="00B43417"/>
    <w:rsid w:val="00B47C9D"/>
    <w:rsid w:val="00B56DBD"/>
    <w:rsid w:val="00B57A4E"/>
    <w:rsid w:val="00B643D5"/>
    <w:rsid w:val="00B71F12"/>
    <w:rsid w:val="00B838F1"/>
    <w:rsid w:val="00BA1E43"/>
    <w:rsid w:val="00BA6343"/>
    <w:rsid w:val="00BC6B0E"/>
    <w:rsid w:val="00BD3929"/>
    <w:rsid w:val="00BD68AB"/>
    <w:rsid w:val="00BE09B4"/>
    <w:rsid w:val="00C13EDF"/>
    <w:rsid w:val="00C205C4"/>
    <w:rsid w:val="00C20CC4"/>
    <w:rsid w:val="00C25902"/>
    <w:rsid w:val="00C31B24"/>
    <w:rsid w:val="00C331B5"/>
    <w:rsid w:val="00C349F1"/>
    <w:rsid w:val="00C41CAD"/>
    <w:rsid w:val="00C4602D"/>
    <w:rsid w:val="00C531D1"/>
    <w:rsid w:val="00C577F8"/>
    <w:rsid w:val="00C6190F"/>
    <w:rsid w:val="00C63473"/>
    <w:rsid w:val="00C67ACE"/>
    <w:rsid w:val="00C7355E"/>
    <w:rsid w:val="00C73A6E"/>
    <w:rsid w:val="00C7459A"/>
    <w:rsid w:val="00C8054C"/>
    <w:rsid w:val="00C810D9"/>
    <w:rsid w:val="00C81E48"/>
    <w:rsid w:val="00C83D2A"/>
    <w:rsid w:val="00C908F1"/>
    <w:rsid w:val="00C92897"/>
    <w:rsid w:val="00C94250"/>
    <w:rsid w:val="00C95D76"/>
    <w:rsid w:val="00C96757"/>
    <w:rsid w:val="00CA2031"/>
    <w:rsid w:val="00CB0338"/>
    <w:rsid w:val="00CB289B"/>
    <w:rsid w:val="00CB4518"/>
    <w:rsid w:val="00CB50C0"/>
    <w:rsid w:val="00CC23BF"/>
    <w:rsid w:val="00CC3CD3"/>
    <w:rsid w:val="00CC53F6"/>
    <w:rsid w:val="00CC6456"/>
    <w:rsid w:val="00CE0688"/>
    <w:rsid w:val="00CE099E"/>
    <w:rsid w:val="00CE67EF"/>
    <w:rsid w:val="00CF4552"/>
    <w:rsid w:val="00CF772B"/>
    <w:rsid w:val="00D13C81"/>
    <w:rsid w:val="00D206F8"/>
    <w:rsid w:val="00D20C66"/>
    <w:rsid w:val="00D2786D"/>
    <w:rsid w:val="00D27DE4"/>
    <w:rsid w:val="00D31B1F"/>
    <w:rsid w:val="00D37F2A"/>
    <w:rsid w:val="00D46E21"/>
    <w:rsid w:val="00D503D3"/>
    <w:rsid w:val="00D508E6"/>
    <w:rsid w:val="00D524C3"/>
    <w:rsid w:val="00D524EE"/>
    <w:rsid w:val="00D53489"/>
    <w:rsid w:val="00D5632B"/>
    <w:rsid w:val="00D64672"/>
    <w:rsid w:val="00D64E9E"/>
    <w:rsid w:val="00D71470"/>
    <w:rsid w:val="00D75F74"/>
    <w:rsid w:val="00D81468"/>
    <w:rsid w:val="00D83C54"/>
    <w:rsid w:val="00D84B31"/>
    <w:rsid w:val="00D910E3"/>
    <w:rsid w:val="00D94C70"/>
    <w:rsid w:val="00DA0924"/>
    <w:rsid w:val="00DA7DCA"/>
    <w:rsid w:val="00DB099C"/>
    <w:rsid w:val="00DB12CB"/>
    <w:rsid w:val="00DB2C57"/>
    <w:rsid w:val="00DC3E10"/>
    <w:rsid w:val="00DD5A1A"/>
    <w:rsid w:val="00DE14CC"/>
    <w:rsid w:val="00DE5560"/>
    <w:rsid w:val="00DE5F53"/>
    <w:rsid w:val="00DE66BD"/>
    <w:rsid w:val="00DF3FC0"/>
    <w:rsid w:val="00E17DC0"/>
    <w:rsid w:val="00E22BEE"/>
    <w:rsid w:val="00E23418"/>
    <w:rsid w:val="00E2455E"/>
    <w:rsid w:val="00E247DF"/>
    <w:rsid w:val="00E279EA"/>
    <w:rsid w:val="00E30A9C"/>
    <w:rsid w:val="00E33505"/>
    <w:rsid w:val="00E33CDE"/>
    <w:rsid w:val="00E4325C"/>
    <w:rsid w:val="00E52AAA"/>
    <w:rsid w:val="00E54486"/>
    <w:rsid w:val="00E55C4F"/>
    <w:rsid w:val="00E57D11"/>
    <w:rsid w:val="00E61AF1"/>
    <w:rsid w:val="00E66B20"/>
    <w:rsid w:val="00E76773"/>
    <w:rsid w:val="00E77AF5"/>
    <w:rsid w:val="00E77F71"/>
    <w:rsid w:val="00E8375B"/>
    <w:rsid w:val="00E857E9"/>
    <w:rsid w:val="00E9010D"/>
    <w:rsid w:val="00E94131"/>
    <w:rsid w:val="00E97845"/>
    <w:rsid w:val="00E97DD2"/>
    <w:rsid w:val="00EA15FC"/>
    <w:rsid w:val="00EA483C"/>
    <w:rsid w:val="00EA4F78"/>
    <w:rsid w:val="00EB0480"/>
    <w:rsid w:val="00EB04B3"/>
    <w:rsid w:val="00EB0E8A"/>
    <w:rsid w:val="00EB3F91"/>
    <w:rsid w:val="00EB7AAB"/>
    <w:rsid w:val="00EC343A"/>
    <w:rsid w:val="00EC4051"/>
    <w:rsid w:val="00EC557B"/>
    <w:rsid w:val="00ED2B9C"/>
    <w:rsid w:val="00ED592B"/>
    <w:rsid w:val="00EE1740"/>
    <w:rsid w:val="00EF1113"/>
    <w:rsid w:val="00EF162C"/>
    <w:rsid w:val="00EF3191"/>
    <w:rsid w:val="00EF638F"/>
    <w:rsid w:val="00EF72FB"/>
    <w:rsid w:val="00F025D4"/>
    <w:rsid w:val="00F03DBC"/>
    <w:rsid w:val="00F0493E"/>
    <w:rsid w:val="00F053F5"/>
    <w:rsid w:val="00F0672C"/>
    <w:rsid w:val="00F10B0A"/>
    <w:rsid w:val="00F15A49"/>
    <w:rsid w:val="00F20E72"/>
    <w:rsid w:val="00F22A94"/>
    <w:rsid w:val="00F23CB8"/>
    <w:rsid w:val="00F30ABE"/>
    <w:rsid w:val="00F32694"/>
    <w:rsid w:val="00F46498"/>
    <w:rsid w:val="00F50A06"/>
    <w:rsid w:val="00F52B23"/>
    <w:rsid w:val="00F530EE"/>
    <w:rsid w:val="00F768C7"/>
    <w:rsid w:val="00F77DDC"/>
    <w:rsid w:val="00F80D14"/>
    <w:rsid w:val="00F84E3A"/>
    <w:rsid w:val="00F8791A"/>
    <w:rsid w:val="00F9176F"/>
    <w:rsid w:val="00FA1CBF"/>
    <w:rsid w:val="00FB0DA9"/>
    <w:rsid w:val="00FB13EE"/>
    <w:rsid w:val="00FB1747"/>
    <w:rsid w:val="00FB6E8D"/>
    <w:rsid w:val="00FC01B2"/>
    <w:rsid w:val="00FC220D"/>
    <w:rsid w:val="00FC30FE"/>
    <w:rsid w:val="00FC3446"/>
    <w:rsid w:val="00FC5BEC"/>
    <w:rsid w:val="00FC642D"/>
    <w:rsid w:val="00FD62B0"/>
    <w:rsid w:val="00FE1445"/>
    <w:rsid w:val="00FE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57E5"/>
    <w:rPr>
      <w:sz w:val="24"/>
      <w:szCs w:val="24"/>
    </w:rPr>
  </w:style>
  <w:style w:type="paragraph" w:styleId="4">
    <w:name w:val="heading 4"/>
    <w:basedOn w:val="a"/>
    <w:next w:val="a"/>
    <w:qFormat/>
    <w:rsid w:val="0009754A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857E5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alloon Text"/>
    <w:basedOn w:val="a"/>
    <w:semiHidden/>
    <w:rsid w:val="00CF772B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D27DE4"/>
    <w:pPr>
      <w:spacing w:after="300"/>
    </w:pPr>
  </w:style>
  <w:style w:type="paragraph" w:styleId="2">
    <w:name w:val="Body Text 2"/>
    <w:basedOn w:val="a"/>
    <w:link w:val="20"/>
    <w:rsid w:val="00407A21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407A21"/>
    <w:rPr>
      <w:sz w:val="28"/>
      <w:szCs w:val="24"/>
    </w:rPr>
  </w:style>
  <w:style w:type="paragraph" w:styleId="a6">
    <w:name w:val="header"/>
    <w:basedOn w:val="a"/>
    <w:link w:val="a7"/>
    <w:uiPriority w:val="99"/>
    <w:rsid w:val="00FC34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C3446"/>
    <w:rPr>
      <w:sz w:val="24"/>
      <w:szCs w:val="24"/>
    </w:rPr>
  </w:style>
  <w:style w:type="paragraph" w:styleId="a8">
    <w:name w:val="footer"/>
    <w:basedOn w:val="a"/>
    <w:link w:val="a9"/>
    <w:rsid w:val="00FC34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C3446"/>
    <w:rPr>
      <w:sz w:val="24"/>
      <w:szCs w:val="24"/>
    </w:rPr>
  </w:style>
  <w:style w:type="paragraph" w:styleId="aa">
    <w:name w:val="No Spacing"/>
    <w:uiPriority w:val="1"/>
    <w:qFormat/>
    <w:rsid w:val="003F149A"/>
    <w:rPr>
      <w:rFonts w:eastAsia="Calibri"/>
      <w:sz w:val="28"/>
      <w:szCs w:val="22"/>
      <w:lang w:eastAsia="en-US"/>
    </w:rPr>
  </w:style>
  <w:style w:type="paragraph" w:styleId="ab">
    <w:name w:val="Body Text"/>
    <w:basedOn w:val="a"/>
    <w:link w:val="ac"/>
    <w:rsid w:val="00E9010D"/>
    <w:pPr>
      <w:spacing w:after="120"/>
    </w:pPr>
  </w:style>
  <w:style w:type="character" w:customStyle="1" w:styleId="ac">
    <w:name w:val="Основной текст Знак"/>
    <w:basedOn w:val="a0"/>
    <w:link w:val="ab"/>
    <w:rsid w:val="00E9010D"/>
    <w:rPr>
      <w:sz w:val="24"/>
      <w:szCs w:val="24"/>
    </w:rPr>
  </w:style>
  <w:style w:type="paragraph" w:styleId="ad">
    <w:name w:val="List Paragraph"/>
    <w:basedOn w:val="a"/>
    <w:uiPriority w:val="34"/>
    <w:qFormat/>
    <w:rsid w:val="00B2298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A51ABD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8"/>
      <w:szCs w:val="28"/>
    </w:rPr>
  </w:style>
  <w:style w:type="table" w:styleId="ae">
    <w:name w:val="Table Grid"/>
    <w:basedOn w:val="a1"/>
    <w:rsid w:val="00940E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Placeholder Text"/>
    <w:basedOn w:val="a0"/>
    <w:uiPriority w:val="99"/>
    <w:semiHidden/>
    <w:rsid w:val="00C92897"/>
    <w:rPr>
      <w:color w:val="808080"/>
    </w:rPr>
  </w:style>
  <w:style w:type="character" w:customStyle="1" w:styleId="bx-messenger-message">
    <w:name w:val="bx-messenger-message"/>
    <w:basedOn w:val="a0"/>
    <w:rsid w:val="00667119"/>
  </w:style>
  <w:style w:type="character" w:customStyle="1" w:styleId="bx-messenger-content-item-like">
    <w:name w:val="bx-messenger-content-item-like"/>
    <w:basedOn w:val="a0"/>
    <w:rsid w:val="00667119"/>
  </w:style>
  <w:style w:type="character" w:customStyle="1" w:styleId="bx-messenger-content-like-button">
    <w:name w:val="bx-messenger-content-like-button"/>
    <w:basedOn w:val="a0"/>
    <w:rsid w:val="00667119"/>
  </w:style>
  <w:style w:type="character" w:customStyle="1" w:styleId="bx-messenger-content-item-date">
    <w:name w:val="bx-messenger-content-item-date"/>
    <w:basedOn w:val="a0"/>
    <w:rsid w:val="00667119"/>
  </w:style>
  <w:style w:type="character" w:customStyle="1" w:styleId="bx-messenger-textarea-cntr-enter">
    <w:name w:val="bx-messenger-textarea-cntr-enter"/>
    <w:basedOn w:val="a0"/>
    <w:rsid w:val="006671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5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59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20613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31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8606C-EC7F-4C2C-ABF0-AC72E3FF3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1506</TotalTime>
  <Pages>1</Pages>
  <Words>782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Денисенко</dc:creator>
  <cp:lastModifiedBy>Сергей Борисович Редькин</cp:lastModifiedBy>
  <cp:revision>53</cp:revision>
  <cp:lastPrinted>2024-01-16T04:12:00Z</cp:lastPrinted>
  <dcterms:created xsi:type="dcterms:W3CDTF">2021-02-15T07:28:00Z</dcterms:created>
  <dcterms:modified xsi:type="dcterms:W3CDTF">2024-01-16T06:24:00Z</dcterms:modified>
</cp:coreProperties>
</file>