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12"/>
        <w:gridCol w:w="533"/>
        <w:gridCol w:w="4360"/>
      </w:tblGrid>
      <w:tr w:rsidR="003929A8" w14:paraId="6048AFFD" w14:textId="77777777" w:rsidTr="005A7E62">
        <w:trPr>
          <w:trHeight w:val="80"/>
        </w:trPr>
        <w:tc>
          <w:tcPr>
            <w:tcW w:w="47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02861A" w14:textId="066977EB" w:rsidR="003929A8" w:rsidRDefault="003929A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DF5202" w14:textId="77777777" w:rsidR="003929A8" w:rsidRDefault="003929A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5A0A43" w14:textId="77777777" w:rsidR="003929A8" w:rsidRDefault="003929A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21F6C4FD" w14:textId="77777777" w:rsidR="0041468A" w:rsidRPr="0041468A" w:rsidRDefault="0041468A" w:rsidP="0041468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41468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«Администрация Уссурийского городского округа сообщает                               о предстоящем предварительном согласовании предоставления земельного участка, площадью 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>999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кв.м</w:t>
      </w:r>
      <w:proofErr w:type="spellEnd"/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местоположение установлено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примерно в 146 м                   по направлению на северо-восток от ориентира жилой дом, расположенного                          за пределами участка, адрес ориентира: Приморский край, г. Уссурийск,                         ул. Инженерная, д. 23. </w:t>
      </w:r>
    </w:p>
    <w:p w14:paraId="12EFD390" w14:textId="77777777" w:rsidR="0041468A" w:rsidRPr="0041468A" w:rsidRDefault="0041468A" w:rsidP="0041468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Вид права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>: собственность.</w:t>
      </w:r>
    </w:p>
    <w:p w14:paraId="1593F0E4" w14:textId="77777777" w:rsidR="0041468A" w:rsidRPr="0041468A" w:rsidRDefault="0041468A" w:rsidP="0041468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Разрешенное использование: 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индивидуального жилищного строительства.</w:t>
      </w:r>
    </w:p>
    <w:p w14:paraId="678D096E" w14:textId="77777777" w:rsidR="0041468A" w:rsidRPr="0041468A" w:rsidRDefault="0041468A" w:rsidP="0041468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Прием заявлений 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производится в течени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тридцати дней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 дня опубликования данного объявления </w:t>
      </w:r>
      <w:r w:rsidRPr="0041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электронного документа на электронную почту: </w:t>
      </w:r>
      <w:r w:rsidRPr="004146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grad</w:t>
      </w:r>
      <w:r w:rsidRPr="004146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proofErr w:type="spellStart"/>
      <w:r w:rsidRPr="004146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adm</w:t>
      </w:r>
      <w:proofErr w:type="spellEnd"/>
      <w:r w:rsidRPr="004146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spellStart"/>
      <w:r w:rsidRPr="004146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ussuriisk</w:t>
      </w:r>
      <w:proofErr w:type="spellEnd"/>
      <w:r w:rsidRPr="004146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4146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41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почтовым отправлением в управление градостроительства администрации УГО по адресу: 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край, г. Уссурийск, ул. Октябрьская, д. 58, приемная (на 4 этаже), </w:t>
      </w:r>
      <w:r w:rsidRPr="0041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Уссурийское отделение КГАУ «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МФЦ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Приморского края» 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адресам: 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г. Уссурийск, ул. Некрасова, д. 91 А; г. Уссурийск, ул. Беляева д. 28; 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 Уссурийск, ул. Тургенева, д. 2; г. Уссурийск, ул. Владивостокское шоссе,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д. 119;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Уссурийск, ул. Пушкина, д. 4; 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г. Уссурийск, с. Борисовка, 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ул. Советская, д. 55; г. Уссурийск, с. </w:t>
      </w:r>
      <w:proofErr w:type="spellStart"/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Новоникольск</w:t>
      </w:r>
      <w:proofErr w:type="spellEnd"/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ул. Советская, д. 70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14:paraId="28AFC06A" w14:textId="77777777" w:rsidR="0041468A" w:rsidRPr="0041468A" w:rsidRDefault="0041468A" w:rsidP="0041468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Прием граждан для ознакомления со схемой расположения земельного участка ведется по адресу: Приморский край, г. Уссурийск, ул. Октябрьская, 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д. 58, кабинет 3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>02</w:t>
      </w:r>
      <w:r w:rsidRPr="004146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время приема понедельник – четверг с 9:00 до 18:00, обеденный перерыв с 13:00 до 14:00</w:t>
      </w: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14:paraId="79757B38" w14:textId="77777777" w:rsidR="0041468A" w:rsidRPr="0041468A" w:rsidRDefault="0041468A" w:rsidP="0041468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B0515F2" w14:textId="77777777" w:rsidR="0041468A" w:rsidRPr="0041468A" w:rsidRDefault="0041468A" w:rsidP="0041468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D27AF77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6835E2A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8C06DDE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94393D2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08AC5A4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6CD0336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2011845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F0CC6E3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836D8AB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B22E8AC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544CC13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B55DA94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7AF4C56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B1060B8" w14:textId="16E3670F" w:rsidR="0041468A" w:rsidRDefault="0041468A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CF56D96" w14:textId="5E79E3BD" w:rsidR="005A7E62" w:rsidRDefault="005A7E62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522B81C" w14:textId="77777777" w:rsidR="005A7E62" w:rsidRPr="0041468A" w:rsidRDefault="005A7E62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E5B7F1C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7283035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x-none"/>
        </w:rPr>
        <w:t>Бланк заявления</w:t>
      </w:r>
    </w:p>
    <w:p w14:paraId="3BCE55B1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5BA4B7A" w14:textId="77777777" w:rsidR="0041468A" w:rsidRPr="0041468A" w:rsidRDefault="0041468A" w:rsidP="0041468A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градостроительства                         администрации УГО </w:t>
      </w:r>
    </w:p>
    <w:p w14:paraId="06EE81E8" w14:textId="77777777" w:rsidR="0041468A" w:rsidRPr="0041468A" w:rsidRDefault="0041468A" w:rsidP="0041468A">
      <w:pPr>
        <w:spacing w:after="0" w:line="240" w:lineRule="auto"/>
        <w:ind w:left="6379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6FA5B0E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3DD49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D1202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8C46D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0D43A13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участвовать в аукционе в случае опубликования извещения о</w:t>
      </w:r>
    </w:p>
    <w:p w14:paraId="48C4D8BF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предварительном согласовании предоставления земельного участка,</w:t>
      </w:r>
    </w:p>
    <w:p w14:paraId="42BBFC2A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ведении органов местного самоуправления и (или)</w:t>
      </w:r>
    </w:p>
    <w:p w14:paraId="40C5BCDC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муниципальных образований, гражданам для индивидуального</w:t>
      </w:r>
    </w:p>
    <w:p w14:paraId="7CEB2972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строительства, ведения личного подсобного хозяйства в границах</w:t>
      </w:r>
    </w:p>
    <w:p w14:paraId="64A1FF56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пункта, садоводства, а также гражданам и крестьянским</w:t>
      </w:r>
    </w:p>
    <w:p w14:paraId="35CD6913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(фермерским) хозяйствам для осуществления крестьянским</w:t>
      </w:r>
    </w:p>
    <w:p w14:paraId="2444C7C9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(фермерским) хозяйством его деятельности</w:t>
      </w:r>
    </w:p>
    <w:p w14:paraId="7DB1213D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51C58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 (далее - заявитель).</w:t>
      </w:r>
    </w:p>
    <w:p w14:paraId="4F2D271F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(при наличии) физического лица, наименование - для крестьянского               </w:t>
      </w:r>
      <w:proofErr w:type="gramStart"/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фермерского) хозяйства)</w:t>
      </w:r>
    </w:p>
    <w:p w14:paraId="1242B139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заявителя: _____________________________________________________</w:t>
      </w:r>
    </w:p>
    <w:p w14:paraId="23958CD5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регистрации физического лица, почтовый </w:t>
      </w:r>
      <w:proofErr w:type="gramStart"/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адрес,  местонахождение</w:t>
      </w:r>
      <w:proofErr w:type="gramEnd"/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для крестьянского                  (фермерского) хозяйства)</w:t>
      </w:r>
    </w:p>
    <w:p w14:paraId="3B4898E7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B1EA15E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документа, удостоверяющего личность физического лица, государственный регистрационный </w:t>
      </w:r>
    </w:p>
    <w:p w14:paraId="11218FFB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F9D5B56" w14:textId="77777777" w:rsidR="0041468A" w:rsidRPr="0041468A" w:rsidRDefault="0041468A" w:rsidP="00414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записи о государственной регистрации в едином государственном реестре индивидуальных</w:t>
      </w:r>
    </w:p>
    <w:p w14:paraId="62C5D333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- для крестьянского (фермерского) хозяйства)</w:t>
      </w:r>
    </w:p>
    <w:p w14:paraId="5A442703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proofErr w:type="gramStart"/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представителе заявителя)</w:t>
      </w:r>
    </w:p>
    <w:p w14:paraId="039995FB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земельный участок без проведения торгов с кадастровым номером _________________________________________________</w:t>
      </w:r>
    </w:p>
    <w:p w14:paraId="361B6346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границы земельного участка подлежат уточнению в соответствии с Федеральным законом</w:t>
      </w:r>
    </w:p>
    <w:p w14:paraId="53BC4AE5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государственном кадастре недвижимости»)</w:t>
      </w:r>
    </w:p>
    <w:p w14:paraId="7992248E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(описание местоположения) ______________________________________</w:t>
      </w:r>
    </w:p>
    <w:p w14:paraId="769154F7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 сведений)</w:t>
      </w:r>
    </w:p>
    <w:p w14:paraId="407591D3" w14:textId="77777777" w:rsidR="0041468A" w:rsidRPr="0041468A" w:rsidRDefault="0041468A" w:rsidP="00414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9681C7F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</w:t>
      </w:r>
    </w:p>
    <w:p w14:paraId="2A1A33F7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права, на котором заявитель желает приобрести земельный участок)</w:t>
      </w:r>
    </w:p>
    <w:p w14:paraId="4A486013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__________________________________________________________________</w:t>
      </w:r>
    </w:p>
    <w:p w14:paraId="559A8E78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(цель использования земельного участка)</w:t>
      </w:r>
    </w:p>
    <w:p w14:paraId="25587C12" w14:textId="77777777" w:rsidR="0041468A" w:rsidRPr="0041468A" w:rsidRDefault="0041468A" w:rsidP="0041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C7649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372ADC0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(основание предоставления земельного участка без проведения торгов из числа оснований, предусмотренных </w:t>
      </w:r>
      <w:hyperlink r:id="rId6" w:history="1">
        <w:r w:rsidRPr="0041468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пунктом 2 статьи 39.3</w:t>
        </w:r>
      </w:hyperlink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собственность за плату) или </w:t>
      </w:r>
      <w:hyperlink r:id="rId7" w:history="1">
        <w:r w:rsidRPr="0041468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пунктом 2 статьи 39.6</w:t>
        </w:r>
      </w:hyperlink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аренду) Земельного кодекса РФ)</w:t>
      </w:r>
    </w:p>
    <w:p w14:paraId="418099C8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D98713C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решения об утверждении проекта межевания, если образование земельного участка предусмотрено указанным проектом)</w:t>
      </w:r>
    </w:p>
    <w:p w14:paraId="5C3CF3FF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9695860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</w:t>
      </w:r>
    </w:p>
    <w:p w14:paraId="49703371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0724459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</w:t>
      </w:r>
    </w:p>
    <w:p w14:paraId="6AB5036A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68A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этим документом и (или) этим проектом)</w:t>
      </w:r>
    </w:p>
    <w:p w14:paraId="3D50E7BA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6ABD3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(факс) ____________________________________________</w:t>
      </w:r>
    </w:p>
    <w:p w14:paraId="3D8AB503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  _____________________________________________</w:t>
      </w:r>
    </w:p>
    <w:p w14:paraId="0D4F1B7F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о заявителе _____________________________________________</w:t>
      </w:r>
    </w:p>
    <w:p w14:paraId="2EDE7DBA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A10F4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&lt;1&gt;</w:t>
      </w:r>
    </w:p>
    <w:p w14:paraId="53B925F3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</w:t>
      </w:r>
    </w:p>
    <w:p w14:paraId="00F1B5CB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</w:t>
      </w:r>
    </w:p>
    <w:p w14:paraId="53D7F068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</w:t>
      </w:r>
    </w:p>
    <w:p w14:paraId="1E2EA073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E1279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79CB9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44D48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5A875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                                                             __________</w:t>
      </w:r>
    </w:p>
    <w:p w14:paraId="699C8085" w14:textId="77777777" w:rsidR="0041468A" w:rsidRPr="0041468A" w:rsidRDefault="0041468A" w:rsidP="0041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4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(дата)</w:t>
      </w:r>
    </w:p>
    <w:p w14:paraId="33FB5D70" w14:textId="77777777" w:rsidR="0041468A" w:rsidRPr="0041468A" w:rsidRDefault="0041468A" w:rsidP="0041468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D3C5379" w14:textId="77777777" w:rsidR="0041468A" w:rsidRPr="0041468A" w:rsidRDefault="0041468A" w:rsidP="0041468A">
      <w:pPr>
        <w:tabs>
          <w:tab w:val="left" w:pos="567"/>
          <w:tab w:val="left" w:pos="993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1E5B353B" w14:textId="77777777" w:rsidR="0041468A" w:rsidRPr="0041468A" w:rsidRDefault="0041468A" w:rsidP="0041468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C15DDF8" w14:textId="77777777" w:rsidR="0041468A" w:rsidRPr="0041468A" w:rsidRDefault="0041468A" w:rsidP="0041468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DF13C26" w14:textId="77777777" w:rsidR="003929A8" w:rsidRDefault="003929A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392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" w:right="567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9B86" w14:textId="77777777" w:rsidR="00907211" w:rsidRDefault="00907211">
      <w:pPr>
        <w:spacing w:after="0" w:line="240" w:lineRule="auto"/>
      </w:pPr>
      <w:r>
        <w:separator/>
      </w:r>
    </w:p>
  </w:endnote>
  <w:endnote w:type="continuationSeparator" w:id="0">
    <w:p w14:paraId="3555DD9C" w14:textId="77777777" w:rsidR="00907211" w:rsidRDefault="0090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3EC1" w14:textId="77777777" w:rsidR="005A7E62" w:rsidRDefault="005A7E6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A68A" w14:textId="77777777" w:rsidR="005A7E62" w:rsidRDefault="005A7E6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D95B" w14:textId="77777777" w:rsidR="003929A8" w:rsidRDefault="003929A8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BC2E" w14:textId="77777777" w:rsidR="00907211" w:rsidRDefault="00907211">
      <w:pPr>
        <w:spacing w:after="0" w:line="240" w:lineRule="auto"/>
      </w:pPr>
      <w:r>
        <w:separator/>
      </w:r>
    </w:p>
  </w:footnote>
  <w:footnote w:type="continuationSeparator" w:id="0">
    <w:p w14:paraId="22A43BB2" w14:textId="77777777" w:rsidR="00907211" w:rsidRDefault="0090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A6AC" w14:textId="77777777" w:rsidR="005A7E62" w:rsidRDefault="005A7E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E49A" w14:textId="77777777" w:rsidR="003929A8" w:rsidRDefault="00CA4D69">
    <w:pPr>
      <w:pStyle w:val="a9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>PAGE \* MERGEFORMAT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41468A">
      <w:rPr>
        <w:rFonts w:ascii="Liberation Serif" w:hAnsi="Liberation Serif" w:cs="Liberation Serif"/>
        <w:noProof/>
        <w:sz w:val="28"/>
        <w:szCs w:val="28"/>
      </w:rPr>
      <w:t>4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4011F4BC" w14:textId="77777777" w:rsidR="003929A8" w:rsidRDefault="003929A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3156" w14:textId="77777777" w:rsidR="005A7E62" w:rsidRDefault="005A7E6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A8"/>
    <w:rsid w:val="00100AFA"/>
    <w:rsid w:val="002E5420"/>
    <w:rsid w:val="003929A8"/>
    <w:rsid w:val="0041468A"/>
    <w:rsid w:val="005A7E62"/>
    <w:rsid w:val="007B73BA"/>
    <w:rsid w:val="00907211"/>
    <w:rsid w:val="00CA4D69"/>
    <w:rsid w:val="00F4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ED2D3"/>
  <w15:docId w15:val="{2D7586F7-31E5-4661-92BC-90C05BBC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954</Words>
  <Characters>5439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Кира Александровна Стародубова</cp:lastModifiedBy>
  <cp:revision>35</cp:revision>
  <dcterms:created xsi:type="dcterms:W3CDTF">2023-12-28T04:04:00Z</dcterms:created>
  <dcterms:modified xsi:type="dcterms:W3CDTF">2024-08-13T01:32:00Z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олжность адресат">
    <vt:lpwstr>ezk1YWY0MDliLTgzZmUtNDY5Ny1hODA1LTVhODZjZWVjMzNmNToxOWM3ZTk3NC1iN2UxLTQzMTEtYjViYi1mZmYxMDZiNDJjOWV9LT57MmVhOTg5ODUtNzY3NS00OTcxLWI4MTAtN2Q1MmY1N2VmNjk3OmI2MWVlNDk4LWZkYzctNDAwOS04NTdiLTRkNzcwMjBkYWJmOH0tPns0YTM3YWVjNC03NjRjLTRjMTQtODg4Ny1lMWVjYWZhNWI0YzU</vt:lpwstr>
  </property>
  <property fmtid="{D5CDD505-2E9C-101B-9397-08002B2CF9AE}" pid="3" name="TPL_И.О. Фамилия адресата">
    <vt:lpwstr>ezJmMDU2MzE2LTBlZWMtNDE1MC05ODAzLTk0ZmFmMTcxYWU4YjpiMDIyYWE5OC1hMTY5LTRjYjItOGMwNi0xYmJjMGQwZTYwN2N9LT5Jbml0aWFsc0FuZExhc3ROYW1lLT5EYXRpdmU=</vt:lpwstr>
  </property>
  <property fmtid="{D5CDD505-2E9C-101B-9397-08002B2CF9AE}" pid="4" name="TPL_Номер входящий">
    <vt:lpwstr>ezJmMDU2MzE2LTBlZWMtNDE1MC05ODAzLTk0ZmFmMTcxYWU4Yjo4ZDRhMTM5YS05MWQyLTRmNTYtYTkzNy0zODdhZTE2ZmQ3NWV9LT57OGRkMDA0OTEtOGZkMC00YTdhLTljZjMtOGI2ZGMyZTY0NTVkOjI2M2NmMDY4LWUyMjQtNGE4My05ZGYwLTE5OGU4MjgxMDFkMX0=</vt:lpwstr>
  </property>
  <property fmtid="{D5CDD505-2E9C-101B-9397-08002B2CF9AE}" pid="5" name="TPL_Дата входящего">
    <vt:lpwstr>ezJmMDU2MzE2LTBlZWMtNDE1MC05ODAzLTk0ZmFmMTcxYWU4Yjo4ZDRhMTM5YS05MWQyLTRmNTYtYTkzNy0zODdhZTE2ZmQ3NWV9LT57OGRkMDA0OTEtOGZkMC00YTdhLTljZjMtOGI2ZGMyZTY0NTVkOjNlNTVmMDkxLTQxYTQtNGU1OC1hOWM1LWRiZTkwNzgyY2NlY30=</vt:lpwstr>
  </property>
  <property fmtid="{D5CDD505-2E9C-101B-9397-08002B2CF9AE}" pid="6" name="TPL_Содержание">
    <vt:lpwstr>ezJmMDU2MzE2LTBlZWMtNDE1MC05ODAzLTk0ZmFmMTcxYWU4Yjo0YmMzOWVmYi0xZjQ2LTRhMWUtOGI4Yy0wNGYyYjkwZDZhOGJ9</vt:lpwstr>
  </property>
  <property fmtid="{D5CDD505-2E9C-101B-9397-08002B2CF9AE}" pid="7" name="TPL_Имя Отчество">
    <vt:lpwstr>ezJmMDU2MzE2LTBlZWMtNDE1MC05ODAzLTk0ZmFmMTcxYWU4YjpiMDIyYWE5OC1hMTY5LTRjYjItOGMwNi0xYmJjMGQwZTYwN2N9LT5GdWxsTmFtZQ==</vt:lpwstr>
  </property>
  <property fmtid="{D5CDD505-2E9C-101B-9397-08002B2CF9AE}" pid="8" name="TPL_Должность">
    <vt:lpwstr>ezJmMDU2MzE2LTBlZWMtNDE1MC05ODAzLTk0ZmFmMTcxYWU4YjphOGNjNWMyYS1jZjg5LTQ2MTEtYTRmNC01MjQ5NzVhZDZhYmJ9LT57MmVhOTg5ODUtNzY3NS00OTcxLWI4MTAtN2Q1MmY1N2VmNjk3OmI2MWVlNDk4LWZkYzctNDAwOS04NTdiLTRkNzcwMjBkYWJmOH0=</vt:lpwstr>
  </property>
  <property fmtid="{D5CDD505-2E9C-101B-9397-08002B2CF9AE}" pid="9" name="TPL_И.О. Фамилия">
    <vt:lpwstr>ezJmMDU2MzE2LTBlZWMtNDE1MC05ODAzLTk0ZmFmMTcxYWU4YjphOGNjNWMyYS1jZjg5LTQ2MTEtYTRmNC01MjQ5NzVhZDZhYmJ9LT5Jbml0aWFsc0FuZExhc3ROYW1l</vt:lpwstr>
  </property>
  <property fmtid="{D5CDD505-2E9C-101B-9397-08002B2CF9AE}" pid="10" name="TPL_Исполнитель">
    <vt:lpwstr>ezk1YWY0MDliLTgzZmUtNDY5Ny1hODA1LTVhODZjZWVjMzNmNTo0YmM5OGY3NS0xMGEwLTRkNTQtOWY1YS0yYjg4Mzg4Mzc2YjJ9LT5GdWxsTmFtZQ==</vt:lpwstr>
  </property>
  <property fmtid="{D5CDD505-2E9C-101B-9397-08002B2CF9AE}" pid="11" name="TPL_Телефон исполнителя">
    <vt:lpwstr>ezk1YWY0MDliLTgzZmUtNDY5Ny1hODA1LTVhODZjZWVjMzNmNTo0YmM5OGY3NS0xMGEwLTRkNTQtOWY1YS0yYjg4Mzg4Mzc2YjJ9LT57MmVhOTg5ODUtNzY3NS00OTcxLWI4MTAtN2Q1MmY1N2VmNjk3OjRhNTIzNjJlLTAyNWQtNDA2MS05NmVjLTZiNmVlNjc5MTIyN30=</vt:lpwstr>
  </property>
  <property fmtid="{D5CDD505-2E9C-101B-9397-08002B2CF9AE}" pid="12" name="TPL_Штрихкод">
    <vt:lpwstr>R2V0QmFyY29kZQ==</vt:lpwstr>
  </property>
  <property fmtid="{D5CDD505-2E9C-101B-9397-08002B2CF9AE}" pid="13" name="TPL_Подразделение">
    <vt:lpwstr>ezk1YWY0MDliLTgzZmUtNDY5Ny1hODA1LTVhODZjZWVjMzNmNToxOWM3ZTk3NC1iN2UxLTQzMTEtYjViYi1mZmYxMDZiNDJjOWV9LT57MmVhOTg5ODUtNzY3NS00OTcxLWI4MTAtN2Q1MmY1N2VmNjk3Ojk4YTdjYjJmLWM2NzQtNDZhMy1hYTBhLWUwNGNhY2ExOWEyZX0tPns2MWIxYzE5Zi0yNmUyLTQ5YTUtYjNkMy0wZDM2MTgxNTFlMTI</vt:lpwstr>
  </property>
</Properties>
</file>