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AC" w:rsidRPr="00851FAC" w:rsidRDefault="00851FAC" w:rsidP="0085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FAC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51FAC" w:rsidRPr="00851FAC" w:rsidRDefault="00851FAC" w:rsidP="0085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FAC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</w:p>
    <w:p w:rsidR="00851FAC" w:rsidRPr="00851FAC" w:rsidRDefault="00851FAC" w:rsidP="0085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FA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Уссурийского городского округа от 23 декабря 2020 года № 2788-НПА «Об утверждении муниципальной программы «Организация и осуществление мероприятий                  по работе с молодежью в Уссурийском городском </w:t>
      </w:r>
      <w:proofErr w:type="gramStart"/>
      <w:r w:rsidRPr="00851FAC">
        <w:rPr>
          <w:rFonts w:ascii="Times New Roman" w:hAnsi="Times New Roman" w:cs="Times New Roman"/>
          <w:sz w:val="28"/>
          <w:szCs w:val="28"/>
        </w:rPr>
        <w:t xml:space="preserve">округе»   </w:t>
      </w:r>
      <w:proofErr w:type="gramEnd"/>
      <w:r w:rsidRPr="00851FAC">
        <w:rPr>
          <w:rFonts w:ascii="Times New Roman" w:hAnsi="Times New Roman" w:cs="Times New Roman"/>
          <w:sz w:val="28"/>
          <w:szCs w:val="28"/>
        </w:rPr>
        <w:t xml:space="preserve">                                           на 2021-202</w:t>
      </w:r>
      <w:r w:rsidR="00071097">
        <w:rPr>
          <w:rFonts w:ascii="Times New Roman" w:hAnsi="Times New Roman" w:cs="Times New Roman"/>
          <w:sz w:val="28"/>
          <w:szCs w:val="28"/>
        </w:rPr>
        <w:t>7</w:t>
      </w:r>
      <w:r w:rsidRPr="00851FAC">
        <w:rPr>
          <w:rFonts w:ascii="Times New Roman" w:hAnsi="Times New Roman" w:cs="Times New Roman"/>
          <w:sz w:val="28"/>
          <w:szCs w:val="28"/>
        </w:rPr>
        <w:t> годы»</w:t>
      </w:r>
    </w:p>
    <w:p w:rsidR="00851FAC" w:rsidRPr="00851FAC" w:rsidRDefault="00851FAC" w:rsidP="0085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7AF" w:rsidRDefault="00DF5CC3" w:rsidP="00AD6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447">
        <w:rPr>
          <w:rFonts w:ascii="Times New Roman" w:hAnsi="Times New Roman" w:cs="Times New Roman"/>
          <w:sz w:val="28"/>
          <w:szCs w:val="28"/>
        </w:rPr>
        <w:t>В постановление администрации Уссурийского городского округа                    от 23 декабря 2020 года № 2788-НПА «Об утверждении муниципальной программы «Организация и осуществление мероприятий по работе                            с молодежью в Уссурийском городском округе» на 2021-202</w:t>
      </w:r>
      <w:r w:rsidR="00071097">
        <w:rPr>
          <w:rFonts w:ascii="Times New Roman" w:hAnsi="Times New Roman" w:cs="Times New Roman"/>
          <w:sz w:val="28"/>
          <w:szCs w:val="28"/>
        </w:rPr>
        <w:t>7</w:t>
      </w:r>
      <w:r w:rsidRPr="00E57447">
        <w:rPr>
          <w:rFonts w:ascii="Times New Roman" w:hAnsi="Times New Roman" w:cs="Times New Roman"/>
          <w:sz w:val="28"/>
          <w:szCs w:val="28"/>
        </w:rPr>
        <w:t xml:space="preserve"> годы             </w:t>
      </w:r>
      <w:proofErr w:type="gramStart"/>
      <w:r w:rsidRPr="00E574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57447">
        <w:rPr>
          <w:rFonts w:ascii="Times New Roman" w:hAnsi="Times New Roman" w:cs="Times New Roman"/>
          <w:sz w:val="28"/>
          <w:szCs w:val="28"/>
        </w:rPr>
        <w:t xml:space="preserve">далее – Муниципальная программа) вносятся изменения в </w:t>
      </w:r>
      <w:r w:rsidR="004E37AF">
        <w:rPr>
          <w:rFonts w:ascii="Times New Roman" w:hAnsi="Times New Roman" w:cs="Times New Roman"/>
          <w:sz w:val="28"/>
          <w:szCs w:val="28"/>
        </w:rPr>
        <w:t>целях:</w:t>
      </w:r>
    </w:p>
    <w:p w:rsidR="004E37AF" w:rsidRDefault="004E37AF" w:rsidP="00AD6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уточнения сроков исполнения мероприятий Муниципальной программы;</w:t>
      </w:r>
    </w:p>
    <w:p w:rsidR="0024480E" w:rsidRDefault="00BD4347" w:rsidP="00AD6F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приведения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Муниципальной программы на 202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> – 202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 xml:space="preserve"> годы в соответствии с </w:t>
      </w:r>
      <w:r w:rsidR="00071097" w:rsidRPr="00E57447">
        <w:rPr>
          <w:rFonts w:ascii="Times New Roman" w:eastAsia="Times New Roman" w:hAnsi="Times New Roman" w:cs="Times New Roman"/>
          <w:sz w:val="28"/>
          <w:szCs w:val="28"/>
        </w:rPr>
        <w:t>доведен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 xml:space="preserve"> предельными объемами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на очередной финансовый 202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2D2B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2D2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2D2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 xml:space="preserve"> (основание: информационное письмо финансового управления администрации Уссурийского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44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24480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480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4480E" w:rsidRPr="0024480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 12-01/40/1069</w:t>
      </w:r>
      <w:r w:rsidR="0024480E" w:rsidRPr="002448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О предельных объемах бюджетных ассигнований на очередной финансовый 2024 год и плановый период 2025-2026 годов</w:t>
      </w:r>
      <w:r w:rsidR="0024480E" w:rsidRPr="002448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448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CC3" w:rsidRPr="00E57447" w:rsidRDefault="0024480E" w:rsidP="00AD6F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уменьшения (перераспределения) объема бюджетных ассигнований на 2023 год в сумме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, в связи с экономией денежных средств, по исполнению муниципального контракта</w:t>
      </w:r>
      <w:r w:rsidR="00DF5CC3" w:rsidRPr="00E57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CC3" w:rsidRPr="00E57447" w:rsidRDefault="00DF5CC3" w:rsidP="00AD6FA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предполагаемыми изменениями общая сумма бюджетных ассигнований направленных на реализацию Муниципальной </w:t>
      </w:r>
      <w:r w:rsidRPr="00D420AE">
        <w:rPr>
          <w:rFonts w:ascii="Times New Roman" w:eastAsia="Times New Roman" w:hAnsi="Times New Roman" w:cs="Times New Roman"/>
          <w:sz w:val="28"/>
          <w:szCs w:val="28"/>
        </w:rPr>
        <w:t xml:space="preserve">программы увеличится на 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218,00</w:t>
      </w:r>
      <w:r w:rsidRPr="00D420AE">
        <w:rPr>
          <w:rFonts w:ascii="Times New Roman" w:eastAsia="Times New Roman" w:hAnsi="Times New Roman" w:cs="Times New Roman"/>
          <w:sz w:val="28"/>
          <w:szCs w:val="28"/>
        </w:rPr>
        <w:t xml:space="preserve"> тыс. руб. и составит 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19151,52</w:t>
      </w:r>
      <w:r w:rsidRPr="00D420AE">
        <w:rPr>
          <w:rFonts w:ascii="Times New Roman" w:eastAsia="Times New Roman" w:hAnsi="Times New Roman" w:cs="Times New Roman"/>
          <w:sz w:val="28"/>
          <w:szCs w:val="28"/>
        </w:rPr>
        <w:t> тыс.</w:t>
      </w:r>
      <w:r w:rsidR="00BD43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0AE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EC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>объем бюд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 xml:space="preserve">етных ассигнований 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BD4347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 xml:space="preserve"> оста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ется без изменений;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B04C4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уменьшится</w:t>
      </w:r>
      <w:r w:rsidR="000B04C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19,18</w:t>
      </w:r>
      <w:r w:rsidR="000B04C4">
        <w:rPr>
          <w:rFonts w:ascii="Times New Roman" w:eastAsia="Times New Roman" w:hAnsi="Times New Roman" w:cs="Times New Roman"/>
          <w:sz w:val="28"/>
          <w:szCs w:val="28"/>
        </w:rPr>
        <w:t> тыс. руб.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 xml:space="preserve"> и составит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2 321,82</w:t>
      </w:r>
      <w:r w:rsidR="00BD43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D43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4EC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;</w:t>
      </w:r>
      <w:r w:rsidR="000B0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4C4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="00BD43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2024 год 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увеличится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>,00 тыс.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 xml:space="preserve">, и составит 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1097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 xml:space="preserve">,00 тыс. руб.; 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на 2025 год 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увеличится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>,00 тыс. ру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 xml:space="preserve">б. и составит 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3 000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,00 тыс. руб</w:t>
      </w:r>
      <w:r w:rsidRPr="00E574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, на 2026 год уменьшится на 870,70 </w:t>
      </w:r>
      <w:r w:rsidR="00217B0A" w:rsidRPr="00E57447">
        <w:rPr>
          <w:rFonts w:ascii="Times New Roman" w:eastAsia="Times New Roman" w:hAnsi="Times New Roman" w:cs="Times New Roman"/>
          <w:sz w:val="28"/>
          <w:szCs w:val="28"/>
        </w:rPr>
        <w:t>тыс. ру</w:t>
      </w:r>
      <w:r w:rsidR="00217B0A">
        <w:rPr>
          <w:rFonts w:ascii="Times New Roman" w:eastAsia="Times New Roman" w:hAnsi="Times New Roman" w:cs="Times New Roman"/>
          <w:sz w:val="28"/>
          <w:szCs w:val="28"/>
        </w:rPr>
        <w:t>б. и составит 3 000,00 тыс. руб</w:t>
      </w:r>
      <w:r w:rsidR="00217B0A" w:rsidRPr="00E57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E3B" w:rsidRDefault="00FC7EC7" w:rsidP="0024480E">
      <w:pPr>
        <w:pStyle w:val="a7"/>
        <w:widowControl w:val="0"/>
        <w:tabs>
          <w:tab w:val="left" w:pos="9923"/>
        </w:tabs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Вносимые</w:t>
      </w:r>
      <w:r w:rsidRPr="007201C8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изменения не повлекут за собой не достижение значений показателей (индикаторов) Муниципальной программы.</w:t>
      </w:r>
      <w:r w:rsidR="004E37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37AF" w:rsidRPr="004E37AF">
        <w:rPr>
          <w:rFonts w:ascii="Times New Roman" w:hAnsi="Times New Roman" w:cs="Times New Roman"/>
          <w:sz w:val="28"/>
          <w:szCs w:val="28"/>
          <w:lang w:eastAsia="ar-SA"/>
        </w:rPr>
        <w:t>Предлагаемые изменения фи</w:t>
      </w:r>
      <w:r w:rsidR="004E37AF">
        <w:rPr>
          <w:rFonts w:ascii="Times New Roman" w:hAnsi="Times New Roman" w:cs="Times New Roman"/>
          <w:sz w:val="28"/>
          <w:szCs w:val="28"/>
          <w:lang w:eastAsia="ar-SA"/>
        </w:rPr>
        <w:t>нансирования мероприятий на 202</w:t>
      </w:r>
      <w:r w:rsidR="00217B0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D4347">
        <w:rPr>
          <w:rFonts w:ascii="Times New Roman" w:hAnsi="Times New Roman" w:cs="Times New Roman"/>
          <w:sz w:val="28"/>
          <w:szCs w:val="28"/>
          <w:lang w:eastAsia="ar-SA"/>
        </w:rPr>
        <w:t> – </w:t>
      </w:r>
      <w:r w:rsidR="004E37AF" w:rsidRPr="004E37AF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217B0A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4E37AF">
        <w:rPr>
          <w:rFonts w:ascii="Times New Roman" w:hAnsi="Times New Roman" w:cs="Times New Roman"/>
          <w:sz w:val="28"/>
          <w:szCs w:val="28"/>
          <w:lang w:eastAsia="ar-SA"/>
        </w:rPr>
        <w:t xml:space="preserve"> годы отражены </w:t>
      </w:r>
      <w:r w:rsidR="00BD434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4E37AF">
        <w:rPr>
          <w:rFonts w:ascii="Times New Roman" w:hAnsi="Times New Roman" w:cs="Times New Roman"/>
          <w:sz w:val="28"/>
          <w:szCs w:val="28"/>
          <w:lang w:eastAsia="ar-SA"/>
        </w:rPr>
        <w:t>в таблице.</w:t>
      </w:r>
    </w:p>
    <w:p w:rsidR="00D53E3B" w:rsidRDefault="00D53E3B" w:rsidP="00D5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0FF" w:rsidRDefault="006750FF" w:rsidP="00D5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50FF" w:rsidSect="00675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855" w:rsidRDefault="00EE3855" w:rsidP="007F6C04">
      <w:pPr>
        <w:spacing w:after="0" w:line="240" w:lineRule="auto"/>
        <w:ind w:right="-3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7F6C04" w:rsidRDefault="007F6C04" w:rsidP="007F6C04">
      <w:pPr>
        <w:spacing w:after="0" w:line="240" w:lineRule="auto"/>
        <w:ind w:right="-31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1276"/>
        <w:gridCol w:w="1134"/>
        <w:gridCol w:w="992"/>
        <w:gridCol w:w="2410"/>
        <w:gridCol w:w="4819"/>
      </w:tblGrid>
      <w:tr w:rsidR="007F6C04" w:rsidRPr="005928CD" w:rsidTr="00E94B12">
        <w:trPr>
          <w:trHeight w:val="401"/>
        </w:trPr>
        <w:tc>
          <w:tcPr>
            <w:tcW w:w="534" w:type="dxa"/>
            <w:vMerge w:val="restart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proofErr w:type="spellStart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меро-прия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в МП</w:t>
            </w:r>
          </w:p>
        </w:tc>
        <w:tc>
          <w:tcPr>
            <w:tcW w:w="2977" w:type="dxa"/>
            <w:vMerge w:val="restart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Причины изменения (экономия по закупкам, увеличение стоимости работ и т.д.)</w:t>
            </w:r>
          </w:p>
        </w:tc>
        <w:tc>
          <w:tcPr>
            <w:tcW w:w="4819" w:type="dxa"/>
            <w:vMerge w:val="restart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изменения объема финансирования (ссылка на НПА, документ подтверждающий расчет с указанием номера, даты, Ф.И.О. </w:t>
            </w:r>
            <w:proofErr w:type="gramStart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ответственного лица</w:t>
            </w:r>
            <w:proofErr w:type="gramEnd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осуществившего расчет)</w:t>
            </w:r>
          </w:p>
        </w:tc>
      </w:tr>
      <w:tr w:rsidR="007F6C04" w:rsidRPr="005928CD" w:rsidTr="00E94B12">
        <w:trPr>
          <w:trHeight w:val="400"/>
        </w:trPr>
        <w:tc>
          <w:tcPr>
            <w:tcW w:w="534" w:type="dxa"/>
            <w:vMerge/>
          </w:tcPr>
          <w:p w:rsidR="007F6C04" w:rsidRPr="005928CD" w:rsidRDefault="007F6C04" w:rsidP="00E94B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6C04" w:rsidRPr="005928CD" w:rsidRDefault="007F6C04" w:rsidP="00E9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F6C04" w:rsidRPr="005928CD" w:rsidRDefault="007F6C04" w:rsidP="00E94B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действу-</w:t>
            </w:r>
            <w:proofErr w:type="spellStart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  <w:proofErr w:type="spellEnd"/>
            <w:proofErr w:type="gramEnd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134" w:type="dxa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sz w:val="20"/>
                <w:szCs w:val="20"/>
              </w:rPr>
              <w:t xml:space="preserve">редакция с </w:t>
            </w:r>
            <w:proofErr w:type="gramStart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измене-</w:t>
            </w:r>
            <w:proofErr w:type="spellStart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F6C04" w:rsidRPr="005928CD" w:rsidRDefault="007F6C04" w:rsidP="00E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28CD">
              <w:rPr>
                <w:rFonts w:ascii="Times New Roman" w:hAnsi="Times New Roman" w:cs="Times New Roman"/>
                <w:sz w:val="20"/>
                <w:szCs w:val="20"/>
              </w:rPr>
              <w:t>отклоне-ния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:rsidR="007F6C04" w:rsidRPr="005928CD" w:rsidRDefault="007F6C04" w:rsidP="00E94B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7F6C04" w:rsidRPr="005928CD" w:rsidRDefault="007F6C04" w:rsidP="00E94B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C04" w:rsidRPr="005928CD" w:rsidTr="00E94B12">
        <w:tc>
          <w:tcPr>
            <w:tcW w:w="14992" w:type="dxa"/>
            <w:gridSpan w:val="8"/>
          </w:tcPr>
          <w:p w:rsidR="007F6C04" w:rsidRPr="00AA244F" w:rsidRDefault="007F6C04" w:rsidP="00E94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4F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</w:t>
            </w:r>
          </w:p>
        </w:tc>
      </w:tr>
      <w:tr w:rsidR="007F6C04" w:rsidRPr="005928CD" w:rsidTr="00E94B12">
        <w:tc>
          <w:tcPr>
            <w:tcW w:w="14992" w:type="dxa"/>
            <w:gridSpan w:val="8"/>
          </w:tcPr>
          <w:p w:rsidR="007F6C04" w:rsidRPr="005928CD" w:rsidRDefault="007F6C04" w:rsidP="00A73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73C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</w:p>
        </w:tc>
      </w:tr>
      <w:tr w:rsidR="00355E89" w:rsidRPr="005928CD" w:rsidTr="00E94B12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Предоставление субсидии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МАУ </w:t>
            </w:r>
            <w:r>
              <w:rPr>
                <w:rFonts w:ascii="Times New Roman" w:hAnsi="Times New Roman" w:cs="Times New Roman"/>
                <w:sz w:val="20"/>
              </w:rPr>
              <w:t>ДО СШ «Рекорд»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Уссурийского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685245">
              <w:rPr>
                <w:rFonts w:ascii="Times New Roman" w:hAnsi="Times New Roman" w:cs="Times New Roman"/>
                <w:sz w:val="20"/>
              </w:rPr>
              <w:t>на проведение городских военно-спортивных,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-31,00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денежных средств связано с доведенными лимитами бюджетных ассигнований.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E94B12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гражданско-патриотическому воспитанию молодежи и здоровому образу жизни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доведенный объем лимитов бюджетных ассигнований                          не изменен.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E94B12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формированию семейных ценностей, интеллектуального и творческого развития молодежи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доведенный объем лимитов бюджетных ассигнований                          не изменен.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E94B12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</w:tcPr>
          <w:p w:rsidR="00355E89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премии талантливой и одаренной молодежи за особые достижения в области образования, науки,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деятельности</w:t>
            </w:r>
          </w:p>
          <w:p w:rsidR="00355E89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E89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доведенный объем лимитов бюджетных ассигнований                          не изменен.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E94B12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355E89" w:rsidRPr="00685245" w:rsidRDefault="00355E89" w:rsidP="00355E89">
            <w:pPr>
              <w:pStyle w:val="ConsPlusNormal"/>
              <w:rPr>
                <w:rFonts w:ascii="Times New Roman" w:hAnsi="Times New Roman" w:cs="Times New Roman"/>
              </w:rPr>
            </w:pPr>
            <w:r w:rsidRPr="00685245">
              <w:rPr>
                <w:rFonts w:ascii="Times New Roman" w:hAnsi="Times New Roman" w:cs="Times New Roman"/>
              </w:rPr>
              <w:t>Организация мероприятий                           по содействию добровольческой (волонтерской) деятельности молодежи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5E89" w:rsidRPr="008109E7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8109E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109E7">
              <w:rPr>
                <w:rFonts w:ascii="Times New Roman" w:hAnsi="Times New Roman" w:cs="Times New Roman"/>
                <w:sz w:val="20"/>
                <w:szCs w:val="20"/>
              </w:rPr>
              <w:t xml:space="preserve"> по содействию добровольческой (волонтерской) деятельности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2024 году запланировано без финансирования.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E94B12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</w:tcPr>
          <w:p w:rsidR="00355E89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возрасте от 14 до 18 лет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+200,00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бюджетных ассигнований обусловлено созданием дополнительных рабочих мест для трудоустройства несовершеннолетних граждан в возрасте                 от 14 до 18 лет, в период летней трудовой кампании.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0534F9">
        <w:tc>
          <w:tcPr>
            <w:tcW w:w="14992" w:type="dxa"/>
            <w:gridSpan w:val="8"/>
          </w:tcPr>
          <w:p w:rsidR="00355E89" w:rsidRPr="005928CD" w:rsidRDefault="00355E89" w:rsidP="00355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год</w:t>
            </w:r>
          </w:p>
        </w:tc>
      </w:tr>
      <w:tr w:rsidR="00355E89" w:rsidRPr="005928CD" w:rsidTr="000534F9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Предоставление субсидии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МАУ </w:t>
            </w:r>
            <w:r>
              <w:rPr>
                <w:rFonts w:ascii="Times New Roman" w:hAnsi="Times New Roman" w:cs="Times New Roman"/>
                <w:sz w:val="20"/>
              </w:rPr>
              <w:t>ДО СШ «Рекорд»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Уссурийского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685245">
              <w:rPr>
                <w:rFonts w:ascii="Times New Roman" w:hAnsi="Times New Roman" w:cs="Times New Roman"/>
                <w:sz w:val="20"/>
              </w:rPr>
              <w:t>на проведение городских военно-спортивных,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-31,00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денежных средств связано с доведенными лимитами бюджетных ассигнований.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0534F9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гражданско-патриотическому воспитанию молодежи и здоровому образу жизни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доведенный объем лимитов бюджетных ассигнований                          не изменен.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0534F9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формированию семейных ценностей, интеллектуального и творческого развития </w:t>
            </w:r>
            <w:r w:rsidRPr="00685245">
              <w:rPr>
                <w:rFonts w:ascii="Times New Roman" w:hAnsi="Times New Roman" w:cs="Times New Roman"/>
                <w:sz w:val="20"/>
              </w:rPr>
              <w:lastRenderedPageBreak/>
              <w:t>молодежи</w:t>
            </w: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1060,00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доведенный объем лимитов бюджетных ассигнований                          не изменен.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355E89" w:rsidRPr="005928CD" w:rsidTr="000534F9">
        <w:tc>
          <w:tcPr>
            <w:tcW w:w="5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355E89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</w:tcPr>
          <w:p w:rsidR="00355E89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премии талантливой и одаренной молодежи за особые достижения в области образования, науки,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деятельности</w:t>
            </w:r>
          </w:p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1134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992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5E89" w:rsidRPr="005928CD" w:rsidRDefault="00355E89" w:rsidP="0035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доведенный объем лимитов бюджетных ассигнований                          не изменен.</w:t>
            </w:r>
          </w:p>
        </w:tc>
        <w:tc>
          <w:tcPr>
            <w:tcW w:w="4819" w:type="dxa"/>
          </w:tcPr>
          <w:p w:rsidR="00355E89" w:rsidRPr="00A73CA5" w:rsidRDefault="00355E89" w:rsidP="00355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8109E7" w:rsidRPr="00685245" w:rsidRDefault="008109E7" w:rsidP="008109E7">
            <w:pPr>
              <w:pStyle w:val="ConsPlusNormal"/>
              <w:rPr>
                <w:rFonts w:ascii="Times New Roman" w:hAnsi="Times New Roman" w:cs="Times New Roman"/>
              </w:rPr>
            </w:pPr>
            <w:r w:rsidRPr="00685245">
              <w:rPr>
                <w:rFonts w:ascii="Times New Roman" w:hAnsi="Times New Roman" w:cs="Times New Roman"/>
              </w:rPr>
              <w:t>Организация мероприятий                           по содействию добровольческой (волонтерской) деятельности молодежи</w:t>
            </w: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109E7" w:rsidRPr="008109E7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8109E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109E7">
              <w:rPr>
                <w:rFonts w:ascii="Times New Roman" w:hAnsi="Times New Roman" w:cs="Times New Roman"/>
                <w:sz w:val="20"/>
                <w:szCs w:val="20"/>
              </w:rPr>
              <w:t xml:space="preserve"> по содействию добровольческой (волонтерской) деятельности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2025 году запланировано без финансирования.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</w:tcPr>
          <w:p w:rsidR="008109E7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возрасте от 14 до 18 лет</w:t>
            </w: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+200,00</w:t>
            </w:r>
          </w:p>
        </w:tc>
        <w:tc>
          <w:tcPr>
            <w:tcW w:w="241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бюджетных ассигнований обусловлено созданием дополнительных рабочих мест для трудоустройства несовершеннолетних граждан в возрасте                 от 14 до 18 лет, в период летней трудовой кампании.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14992" w:type="dxa"/>
            <w:gridSpan w:val="8"/>
          </w:tcPr>
          <w:p w:rsidR="008109E7" w:rsidRPr="005928CD" w:rsidRDefault="008109E7" w:rsidP="00810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C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год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8109E7" w:rsidRDefault="008109E7" w:rsidP="008109E7">
            <w:pPr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Предоставление субсидии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МАУ </w:t>
            </w:r>
            <w:r>
              <w:rPr>
                <w:rFonts w:ascii="Times New Roman" w:hAnsi="Times New Roman" w:cs="Times New Roman"/>
                <w:sz w:val="20"/>
              </w:rPr>
              <w:t>ДО СШ «Рекорд»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Уссурийского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685245">
              <w:rPr>
                <w:rFonts w:ascii="Times New Roman" w:hAnsi="Times New Roman" w:cs="Times New Roman"/>
                <w:sz w:val="20"/>
              </w:rPr>
              <w:t>на проведение городских военно-спортивных, мероприятий по формированию духовно-нравственных ценностей и патриотическому воспитанию молодежи</w:t>
            </w:r>
          </w:p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219,00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-31,00</w:t>
            </w:r>
          </w:p>
        </w:tc>
        <w:tc>
          <w:tcPr>
            <w:tcW w:w="241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денежных средств связано с доведенными лимитами бюджетных ассигнований.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гражданско-патриотическому воспитанию молодежи и здоровому образу жизни</w:t>
            </w: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296,00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-40,00</w:t>
            </w:r>
          </w:p>
        </w:tc>
        <w:tc>
          <w:tcPr>
            <w:tcW w:w="241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денежных средств связано с доведенными лимитами бюджетных ассигнований.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формированию семейных ценностей, интеллектуального и творческого развития молодежи</w:t>
            </w: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-590,00</w:t>
            </w:r>
          </w:p>
        </w:tc>
        <w:tc>
          <w:tcPr>
            <w:tcW w:w="241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денежных средств связано с доведенными лимитами бюджетных ассигнований.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премии талантливой и одаренной молодежи за особые достижения в области образования, науки, культуры          и общественной деятельности</w:t>
            </w: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574,70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-109,70</w:t>
            </w:r>
          </w:p>
        </w:tc>
        <w:tc>
          <w:tcPr>
            <w:tcW w:w="241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денежных средств связано с доведенными лимитами бюджетных ассигнований.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8109E7" w:rsidRPr="00685245" w:rsidRDefault="008109E7" w:rsidP="008109E7">
            <w:pPr>
              <w:pStyle w:val="ConsPlusNormal"/>
              <w:rPr>
                <w:rFonts w:ascii="Times New Roman" w:hAnsi="Times New Roman" w:cs="Times New Roman"/>
              </w:rPr>
            </w:pPr>
            <w:r w:rsidRPr="00685245">
              <w:rPr>
                <w:rFonts w:ascii="Times New Roman" w:hAnsi="Times New Roman" w:cs="Times New Roman"/>
              </w:rPr>
              <w:t>Организация мероприятий                           по содействию добровольческой (волонтерской) деятельности молодежи</w:t>
            </w: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109E7" w:rsidRPr="008109E7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8109E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109E7">
              <w:rPr>
                <w:rFonts w:ascii="Times New Roman" w:hAnsi="Times New Roman" w:cs="Times New Roman"/>
                <w:sz w:val="20"/>
                <w:szCs w:val="20"/>
              </w:rPr>
              <w:t xml:space="preserve"> по содействию добровольческой (волонтерской) деятельности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2026 году запланировано без финансирования.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  <w:tr w:rsidR="008109E7" w:rsidRPr="005928CD" w:rsidTr="000534F9">
        <w:tc>
          <w:tcPr>
            <w:tcW w:w="5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</w:tcPr>
          <w:p w:rsidR="008109E7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возрасте от 14 до 18 лет</w:t>
            </w:r>
          </w:p>
        </w:tc>
        <w:tc>
          <w:tcPr>
            <w:tcW w:w="1276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-100,00</w:t>
            </w:r>
          </w:p>
        </w:tc>
        <w:tc>
          <w:tcPr>
            <w:tcW w:w="2410" w:type="dxa"/>
          </w:tcPr>
          <w:p w:rsidR="008109E7" w:rsidRPr="005928CD" w:rsidRDefault="008109E7" w:rsidP="0081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денежных средств связано с доведенными лимитами бюджетных ассигнований.</w:t>
            </w:r>
          </w:p>
        </w:tc>
        <w:tc>
          <w:tcPr>
            <w:tcW w:w="4819" w:type="dxa"/>
          </w:tcPr>
          <w:p w:rsidR="008109E7" w:rsidRPr="00A73CA5" w:rsidRDefault="008109E7" w:rsidP="00810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26 сентября 2023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 12-01/40/1069 «О предельных объемах бюджетных ассигнований на очередной финансовый 2024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2025-2026 годов»</w:t>
            </w:r>
          </w:p>
        </w:tc>
      </w:tr>
    </w:tbl>
    <w:p w:rsidR="00D71F3A" w:rsidRDefault="00D71F3A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9E7" w:rsidRDefault="008109E7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9E7" w:rsidRDefault="008109E7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9E7" w:rsidRDefault="008109E7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9E7" w:rsidRDefault="008109E7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9E7" w:rsidRDefault="008109E7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790"/>
        <w:gridCol w:w="2977"/>
        <w:gridCol w:w="1276"/>
        <w:gridCol w:w="1275"/>
        <w:gridCol w:w="1276"/>
        <w:gridCol w:w="2410"/>
        <w:gridCol w:w="4252"/>
      </w:tblGrid>
      <w:tr w:rsidR="000534F9" w:rsidRPr="005928CD" w:rsidTr="000534F9">
        <w:tc>
          <w:tcPr>
            <w:tcW w:w="14850" w:type="dxa"/>
            <w:gridSpan w:val="8"/>
          </w:tcPr>
          <w:p w:rsidR="000534F9" w:rsidRPr="00AA244F" w:rsidRDefault="000534F9" w:rsidP="00053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Показатели (индикаторы)</w:t>
            </w:r>
          </w:p>
        </w:tc>
      </w:tr>
      <w:tr w:rsidR="000534F9" w:rsidRPr="005928CD" w:rsidTr="000534F9"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0534F9" w:rsidRPr="00CE1FD0" w:rsidRDefault="000534F9" w:rsidP="00053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FD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4-2026</w:t>
            </w:r>
            <w:r w:rsidRPr="00CE1FD0"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</w:tr>
      <w:tr w:rsidR="000534F9" w:rsidRPr="005928CD" w:rsidTr="000534F9">
        <w:tc>
          <w:tcPr>
            <w:tcW w:w="14850" w:type="dxa"/>
            <w:gridSpan w:val="8"/>
          </w:tcPr>
          <w:p w:rsidR="000534F9" w:rsidRPr="005928CD" w:rsidRDefault="000534F9" w:rsidP="00053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Задача № 1 «</w:t>
            </w:r>
            <w:r w:rsidRPr="00311D34">
              <w:rPr>
                <w:rFonts w:ascii="Times New Roman" w:hAnsi="Times New Roman" w:cs="Times New Roman"/>
              </w:rPr>
              <w:t>Содействовать гражданско-патриотическому воспитанию, формированию духовно-нравственных ценностей, здорового образа жизни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11D34">
              <w:rPr>
                <w:rFonts w:ascii="Times New Roman" w:hAnsi="Times New Roman" w:cs="Times New Roman"/>
              </w:rPr>
              <w:t xml:space="preserve"> и творческого развития молодежи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34F9" w:rsidRPr="005928CD" w:rsidTr="000534F9">
        <w:tc>
          <w:tcPr>
            <w:tcW w:w="14850" w:type="dxa"/>
            <w:gridSpan w:val="8"/>
          </w:tcPr>
          <w:p w:rsidR="000534F9" w:rsidRPr="00311D34" w:rsidRDefault="000534F9" w:rsidP="000534F9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показатель (индикатор):</w:t>
            </w:r>
          </w:p>
        </w:tc>
      </w:tr>
      <w:tr w:rsidR="00094782" w:rsidRPr="005928CD" w:rsidTr="000534F9">
        <w:tc>
          <w:tcPr>
            <w:tcW w:w="594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увеличение количества молодых людей, участвующих в мероприятиях духовно-нравственной и патриотической направленности, к 202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 xml:space="preserve"> году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311D34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>% к показателю 2019 года</w:t>
            </w:r>
          </w:p>
        </w:tc>
        <w:tc>
          <w:tcPr>
            <w:tcW w:w="1276" w:type="dxa"/>
          </w:tcPr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 (+4,5)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 (+5,0)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 (+6,0)</w:t>
            </w:r>
          </w:p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доведенный объем лимитов бюджетных ассигнований не окажет влияния на сокращение показателя (индикатора программы), увеличение вызвано ростом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предста-вителей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молодежи, привлекаемых к участию в мероприятиях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патрио-тической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направленнос-ти</w:t>
            </w:r>
            <w:proofErr w:type="spellEnd"/>
          </w:p>
        </w:tc>
        <w:tc>
          <w:tcPr>
            <w:tcW w:w="4252" w:type="dxa"/>
          </w:tcPr>
          <w:p w:rsidR="00094782" w:rsidRPr="00A73CA5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Основание: информационное письмо финансового управления администрации Уссурийского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26 сентября 2023 года № 12-01/40/1069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A73CA5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предельных объемах бюджетных ассигнований на очередной финансовый 2024 год и плановый период 2025-2026 годов»</w:t>
            </w:r>
          </w:p>
        </w:tc>
      </w:tr>
      <w:tr w:rsidR="00094782" w:rsidRPr="005928CD" w:rsidTr="000534F9">
        <w:tc>
          <w:tcPr>
            <w:tcW w:w="594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молодежь, охваченная мероприятиями по духовно-нравственному воспитанию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11D34">
              <w:rPr>
                <w:rFonts w:ascii="Times New Roman" w:hAnsi="Times New Roman" w:cs="Times New Roman"/>
              </w:rPr>
              <w:t xml:space="preserve"> и патриотическими мероприятиями</w:t>
            </w:r>
          </w:p>
          <w:p w:rsidR="00094782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(количество человек)</w:t>
            </w:r>
          </w:p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2024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18817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2025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18907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19157 чел.</w:t>
            </w:r>
          </w:p>
          <w:p w:rsidR="00094782" w:rsidRPr="00966C9B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увеличение количества молодых людей, ставших победителями и призерами международных, всероссийских, региональных, краевых конкурсных мероприятий за весь период реализации программы, к 202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 xml:space="preserve"> году на </w:t>
            </w:r>
            <w:r>
              <w:rPr>
                <w:rFonts w:ascii="Times New Roman" w:hAnsi="Times New Roman" w:cs="Times New Roman"/>
              </w:rPr>
              <w:t>4</w:t>
            </w:r>
            <w:r w:rsidRPr="00311D34">
              <w:rPr>
                <w:rFonts w:ascii="Times New Roman" w:hAnsi="Times New Roman" w:cs="Times New Roman"/>
              </w:rPr>
              <w:t>% к показателю 2019 года</w:t>
            </w:r>
          </w:p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 (+2,5)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 (+3,0)</w:t>
            </w:r>
          </w:p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 (+3,5)</w:t>
            </w:r>
          </w:p>
        </w:tc>
        <w:tc>
          <w:tcPr>
            <w:tcW w:w="1275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94782" w:rsidRPr="005928CD" w:rsidRDefault="00094782" w:rsidP="00B47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доведенный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лими</w:t>
            </w:r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ассигно</w:t>
            </w:r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окажет влияния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</w:t>
            </w:r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 (индикатора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Увеличение показателя вызвано возрастанием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</w:t>
            </w:r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молодежи, принимаю</w:t>
            </w:r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различного уровня и достигающих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 w:rsidR="00B471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ленного результата</w:t>
            </w: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молодежь, ставшая победителями и призерами международных, всероссийских, региональных, краевых конкурсных мероприятий (количество человек)</w:t>
            </w:r>
          </w:p>
        </w:tc>
        <w:tc>
          <w:tcPr>
            <w:tcW w:w="1276" w:type="dxa"/>
          </w:tcPr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2024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2025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</w:p>
          <w:p w:rsidR="00094782" w:rsidRPr="005928CD" w:rsidRDefault="00094782" w:rsidP="00B4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чел.</w:t>
            </w:r>
          </w:p>
        </w:tc>
        <w:tc>
          <w:tcPr>
            <w:tcW w:w="1275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увеличение численности молодых людей, участвующих в деятельности творческих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11D34">
              <w:rPr>
                <w:rFonts w:ascii="Times New Roman" w:hAnsi="Times New Roman" w:cs="Times New Roman"/>
              </w:rPr>
              <w:t xml:space="preserve"> и научных объединений, к 202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 xml:space="preserve"> году на </w:t>
            </w:r>
            <w:r>
              <w:rPr>
                <w:rFonts w:ascii="Times New Roman" w:hAnsi="Times New Roman" w:cs="Times New Roman"/>
              </w:rPr>
              <w:t>2,0</w:t>
            </w:r>
            <w:r w:rsidRPr="00311D34">
              <w:rPr>
                <w:rFonts w:ascii="Times New Roman" w:hAnsi="Times New Roman" w:cs="Times New Roman"/>
              </w:rPr>
              <w:t>% к уровню 2019 года</w:t>
            </w:r>
          </w:p>
        </w:tc>
        <w:tc>
          <w:tcPr>
            <w:tcW w:w="1276" w:type="dxa"/>
          </w:tcPr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 (+1,25)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 (+1,50)</w:t>
            </w:r>
          </w:p>
          <w:p w:rsidR="00094782" w:rsidRPr="005928CD" w:rsidRDefault="00B47170" w:rsidP="00B4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 (+1,75)</w:t>
            </w:r>
          </w:p>
        </w:tc>
        <w:tc>
          <w:tcPr>
            <w:tcW w:w="1275" w:type="dxa"/>
            <w:vMerge w:val="restart"/>
          </w:tcPr>
          <w:p w:rsidR="00094782" w:rsidRPr="005928CD" w:rsidRDefault="00B47170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94782" w:rsidRPr="005928CD" w:rsidRDefault="00094782" w:rsidP="00B47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доведенный объем лимитов бюджетных ассигнований не окажет влияния на сокращение показателя (индикатора программы). Показатель будет достигнут за счет </w:t>
            </w:r>
            <w:r w:rsidRPr="00AD6FAC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привлечения </w:t>
            </w:r>
            <w:proofErr w:type="spellStart"/>
            <w:proofErr w:type="gramStart"/>
            <w:r w:rsidRPr="00AD6FAC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6FAC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  <w:r w:rsidRPr="00AD6FAC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молодежи, </w:t>
            </w:r>
            <w:proofErr w:type="spellStart"/>
            <w:r w:rsidRPr="00AD6FAC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6FAC">
              <w:rPr>
                <w:rFonts w:ascii="Times New Roman" w:hAnsi="Times New Roman" w:cs="Times New Roman"/>
                <w:sz w:val="20"/>
                <w:szCs w:val="20"/>
              </w:rPr>
              <w:t>вующ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FAC">
              <w:rPr>
                <w:rFonts w:ascii="Times New Roman" w:hAnsi="Times New Roman" w:cs="Times New Roman"/>
                <w:sz w:val="20"/>
                <w:szCs w:val="20"/>
              </w:rPr>
              <w:t>в деятельности творческих и научных объединений</w:t>
            </w: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 xml:space="preserve">молодежь, участвующая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311D34">
              <w:rPr>
                <w:rFonts w:ascii="Times New Roman" w:hAnsi="Times New Roman" w:cs="Times New Roman"/>
              </w:rPr>
              <w:t>в деятельности творческих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11D34">
              <w:rPr>
                <w:rFonts w:ascii="Times New Roman" w:hAnsi="Times New Roman" w:cs="Times New Roman"/>
              </w:rPr>
              <w:t xml:space="preserve"> и научных объединений (количество человек)</w:t>
            </w:r>
          </w:p>
        </w:tc>
        <w:tc>
          <w:tcPr>
            <w:tcW w:w="1276" w:type="dxa"/>
          </w:tcPr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2024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2252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2025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 чел.</w:t>
            </w:r>
          </w:p>
          <w:p w:rsidR="00B47170" w:rsidRDefault="00B47170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170" w:rsidRPr="00631B84" w:rsidRDefault="00B47170" w:rsidP="00B47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</w:p>
          <w:p w:rsidR="00B47170" w:rsidRDefault="00B47170" w:rsidP="00B4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 чел.</w:t>
            </w:r>
          </w:p>
          <w:p w:rsidR="00B47170" w:rsidRPr="005928CD" w:rsidRDefault="00B47170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3C" w:rsidRPr="005928CD" w:rsidTr="000534F9">
        <w:tc>
          <w:tcPr>
            <w:tcW w:w="14850" w:type="dxa"/>
            <w:gridSpan w:val="8"/>
          </w:tcPr>
          <w:p w:rsidR="00EC4B3C" w:rsidRPr="005928CD" w:rsidRDefault="00EC4B3C" w:rsidP="00EC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Задача № </w:t>
            </w:r>
            <w:r w:rsidRPr="00EC4B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«Осуществлять поддержку социально значимых инициатив молодых граждан, молодежных общественных и волонтерских объединений»</w:t>
            </w:r>
          </w:p>
        </w:tc>
      </w:tr>
      <w:tr w:rsidR="00EC4B3C" w:rsidRPr="005928CD" w:rsidTr="000534F9">
        <w:tc>
          <w:tcPr>
            <w:tcW w:w="14850" w:type="dxa"/>
            <w:gridSpan w:val="8"/>
          </w:tcPr>
          <w:p w:rsidR="00EC4B3C" w:rsidRPr="00311D34" w:rsidRDefault="00EC4B3C" w:rsidP="00EC4B3C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показатель (индикатор):</w:t>
            </w:r>
          </w:p>
        </w:tc>
      </w:tr>
      <w:tr w:rsidR="00094782" w:rsidRPr="005928CD" w:rsidTr="000534F9">
        <w:tc>
          <w:tcPr>
            <w:tcW w:w="594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 xml:space="preserve">увеличение количества молодежи, участвующей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11D34">
              <w:rPr>
                <w:rFonts w:ascii="Times New Roman" w:hAnsi="Times New Roman" w:cs="Times New Roman"/>
              </w:rPr>
              <w:t>в деятельности трудовых объединений, студенческих отрядов и других форм занятости в каникулярное время, к 202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 xml:space="preserve"> году на 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11D34">
              <w:rPr>
                <w:rFonts w:ascii="Times New Roman" w:hAnsi="Times New Roman" w:cs="Times New Roman"/>
              </w:rPr>
              <w:t>к показателю 2019 года</w:t>
            </w:r>
          </w:p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 (+4,0)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 (+5,0)</w:t>
            </w:r>
          </w:p>
          <w:p w:rsidR="00EC4B3C" w:rsidRDefault="00EC4B3C" w:rsidP="00EC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 (+6,0)</w:t>
            </w:r>
          </w:p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94782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94782" w:rsidRPr="005928CD" w:rsidRDefault="00094782" w:rsidP="00EC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доведенный объем лимитов бюджетных ассигнований не окажет влияния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недостиже-ние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программы), показатель будет достиг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нут за счет трудоустрой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молодежи в период летней трудовой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кампа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 xml:space="preserve">молодежь, вовлеченная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11D34">
              <w:rPr>
                <w:rFonts w:ascii="Times New Roman" w:hAnsi="Times New Roman" w:cs="Times New Roman"/>
              </w:rPr>
              <w:t>в деятельность трудовых объединений, студенческих отрядов и других форм занятости в каникулярное время (количество человек)</w:t>
            </w:r>
          </w:p>
        </w:tc>
        <w:tc>
          <w:tcPr>
            <w:tcW w:w="1276" w:type="dxa"/>
          </w:tcPr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2024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2025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 чел.</w:t>
            </w:r>
          </w:p>
          <w:p w:rsidR="00EC4B3C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3C" w:rsidRPr="00631B84" w:rsidRDefault="00EC4B3C" w:rsidP="00EC4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</w:p>
          <w:p w:rsidR="00EC4B3C" w:rsidRDefault="00EC4B3C" w:rsidP="00EC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 чел.</w:t>
            </w:r>
          </w:p>
          <w:p w:rsidR="00EC4B3C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 xml:space="preserve">увеличение количества молодежи, охваченной мероприятиями в рамках реализации социально значимых проектов за весь </w:t>
            </w:r>
            <w:r w:rsidRPr="00311D34">
              <w:rPr>
                <w:rFonts w:ascii="Times New Roman" w:hAnsi="Times New Roman" w:cs="Times New Roman"/>
              </w:rPr>
              <w:lastRenderedPageBreak/>
              <w:t>период реализации программы, к 202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 xml:space="preserve"> году на </w:t>
            </w:r>
            <w:r>
              <w:rPr>
                <w:rFonts w:ascii="Times New Roman" w:hAnsi="Times New Roman" w:cs="Times New Roman"/>
              </w:rPr>
              <w:t>5</w:t>
            </w:r>
            <w:r w:rsidRPr="00311D34">
              <w:rPr>
                <w:rFonts w:ascii="Times New Roman" w:hAnsi="Times New Roman" w:cs="Times New Roman"/>
              </w:rPr>
              <w:t xml:space="preserve">,2%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311D34">
              <w:rPr>
                <w:rFonts w:ascii="Times New Roman" w:hAnsi="Times New Roman" w:cs="Times New Roman"/>
              </w:rPr>
              <w:t>к показателю 2019 года</w:t>
            </w:r>
          </w:p>
        </w:tc>
        <w:tc>
          <w:tcPr>
            <w:tcW w:w="1276" w:type="dxa"/>
          </w:tcPr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2024(+3,5)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 (+4,2)</w:t>
            </w:r>
          </w:p>
          <w:p w:rsidR="00EC4B3C" w:rsidRDefault="00EC4B3C" w:rsidP="00EC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 (+4,7)</w:t>
            </w:r>
          </w:p>
          <w:p w:rsidR="00EC4B3C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94782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94782" w:rsidRPr="005928CD" w:rsidRDefault="00094782" w:rsidP="00EC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доведенный объем лимитов бюджетных ассигнований не окажет влияния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недостиже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программы). В рамках реализации               на территории социально значимых проектов молодежной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 будет достигнут</w:t>
            </w: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молодежь, охваченная мероприятиями в рамках реализации социально значимых проектов (количество человек)</w:t>
            </w:r>
          </w:p>
        </w:tc>
        <w:tc>
          <w:tcPr>
            <w:tcW w:w="1276" w:type="dxa"/>
          </w:tcPr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024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2025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3C" w:rsidRPr="00631B84" w:rsidRDefault="00EC4B3C" w:rsidP="00EC4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</w:p>
          <w:p w:rsidR="00EC4B3C" w:rsidRDefault="00EC4B3C" w:rsidP="00EC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чел.</w:t>
            </w:r>
          </w:p>
          <w:p w:rsidR="00EC4B3C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 w:val="restart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>увеличение доли молодежи, участвующей в волонтерской (добровольческой) деятельности, ориентированной на решение проблем местного сообщества за весь период реализации программы, к 202</w:t>
            </w:r>
            <w:r>
              <w:rPr>
                <w:rFonts w:ascii="Times New Roman" w:hAnsi="Times New Roman" w:cs="Times New Roman"/>
              </w:rPr>
              <w:t>7</w:t>
            </w:r>
            <w:r w:rsidRPr="00311D34">
              <w:rPr>
                <w:rFonts w:ascii="Times New Roman" w:hAnsi="Times New Roman" w:cs="Times New Roman"/>
              </w:rPr>
              <w:t xml:space="preserve"> году на </w:t>
            </w:r>
            <w:r>
              <w:rPr>
                <w:rFonts w:ascii="Times New Roman" w:hAnsi="Times New Roman" w:cs="Times New Roman"/>
              </w:rPr>
              <w:t>55</w:t>
            </w:r>
            <w:r w:rsidRPr="00311D34">
              <w:rPr>
                <w:rFonts w:ascii="Times New Roman" w:hAnsi="Times New Roman" w:cs="Times New Roman"/>
              </w:rPr>
              <w:t>% к показателю 2019 года</w:t>
            </w:r>
          </w:p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 (+35,0)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 (+40,0)</w:t>
            </w:r>
          </w:p>
          <w:p w:rsidR="00EC4B3C" w:rsidRDefault="00EC4B3C" w:rsidP="00EC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 (+50,0)</w:t>
            </w:r>
          </w:p>
          <w:p w:rsidR="00EC4B3C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94782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94782" w:rsidRPr="005928CD" w:rsidRDefault="00094782" w:rsidP="00EC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доведенный объем лимитов бюджетных ассигнований не окажет влияния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недостиже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программы). Показатель будет достигнут за счет увеличения численности молодежи, вовлеченной в мероприятия,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</w:t>
            </w:r>
            <w:proofErr w:type="spellEnd"/>
            <w:r w:rsidR="00EC4B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значимые проекты, акции добровольческой (волонтерской) направленности</w:t>
            </w: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82" w:rsidRPr="005928CD" w:rsidTr="000534F9">
        <w:tc>
          <w:tcPr>
            <w:tcW w:w="594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94782" w:rsidRPr="00311D34" w:rsidRDefault="00094782" w:rsidP="00094782">
            <w:pPr>
              <w:pStyle w:val="ConsPlusNormal"/>
              <w:rPr>
                <w:rFonts w:ascii="Times New Roman" w:hAnsi="Times New Roman" w:cs="Times New Roman"/>
              </w:rPr>
            </w:pPr>
            <w:r w:rsidRPr="00311D34">
              <w:rPr>
                <w:rFonts w:ascii="Times New Roman" w:hAnsi="Times New Roman" w:cs="Times New Roman"/>
              </w:rPr>
              <w:t xml:space="preserve">молодежь, вовлеченная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311D34">
              <w:rPr>
                <w:rFonts w:ascii="Times New Roman" w:hAnsi="Times New Roman" w:cs="Times New Roman"/>
              </w:rPr>
              <w:t>в волонтерскую (добровольческую), социально значимую деятельность (количество человек)</w:t>
            </w:r>
          </w:p>
        </w:tc>
        <w:tc>
          <w:tcPr>
            <w:tcW w:w="1276" w:type="dxa"/>
          </w:tcPr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2024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чел.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2" w:rsidRPr="00631B84" w:rsidRDefault="00094782" w:rsidP="00094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2025 год</w:t>
            </w:r>
          </w:p>
          <w:p w:rsidR="00094782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 чел.</w:t>
            </w:r>
          </w:p>
          <w:p w:rsidR="00EC4B3C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3C" w:rsidRPr="00631B84" w:rsidRDefault="00EC4B3C" w:rsidP="00EC4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31B84">
              <w:rPr>
                <w:rFonts w:ascii="Times New Roman" w:hAnsi="Times New Roman" w:cs="Times New Roman"/>
                <w:b/>
                <w:sz w:val="20"/>
                <w:szCs w:val="20"/>
              </w:rPr>
              <w:t> год</w:t>
            </w:r>
          </w:p>
          <w:p w:rsidR="00EC4B3C" w:rsidRDefault="00EC4B3C" w:rsidP="00EC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1445 чел.</w:t>
            </w:r>
          </w:p>
          <w:p w:rsidR="00EC4B3C" w:rsidRPr="005928CD" w:rsidRDefault="00EC4B3C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4782" w:rsidRPr="005928CD" w:rsidRDefault="00094782" w:rsidP="0009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94782" w:rsidRPr="005928CD" w:rsidRDefault="00094782" w:rsidP="00094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09E7" w:rsidRDefault="008109E7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855" w:rsidRDefault="00EE3855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МП (руководитель) ________________</w:t>
      </w:r>
      <w:r w:rsidR="00C23F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E0B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7EBC">
        <w:rPr>
          <w:rFonts w:ascii="Times New Roman" w:hAnsi="Times New Roman" w:cs="Times New Roman"/>
          <w:sz w:val="28"/>
          <w:szCs w:val="28"/>
          <w:u w:val="single"/>
        </w:rPr>
        <w:t>П.М. Пригородов</w:t>
      </w:r>
    </w:p>
    <w:p w:rsidR="00EE3855" w:rsidRDefault="00EE3855" w:rsidP="002E0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80F32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B229C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7B229C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7B229C">
        <w:rPr>
          <w:rFonts w:ascii="Times New Roman" w:hAnsi="Times New Roman" w:cs="Times New Roman"/>
          <w:sz w:val="20"/>
          <w:szCs w:val="20"/>
        </w:rPr>
        <w:t>расшифровка подписи, </w:t>
      </w:r>
      <w:r>
        <w:rPr>
          <w:rFonts w:ascii="Times New Roman" w:hAnsi="Times New Roman" w:cs="Times New Roman"/>
          <w:sz w:val="20"/>
          <w:szCs w:val="20"/>
        </w:rPr>
        <w:t>ФИО)</w:t>
      </w:r>
    </w:p>
    <w:p w:rsidR="007B229C" w:rsidRDefault="007B229C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F3A" w:rsidRDefault="00D71F3A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855" w:rsidRDefault="00EE3855" w:rsidP="002E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F32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0BE3">
        <w:rPr>
          <w:rFonts w:ascii="Times New Roman" w:hAnsi="Times New Roman" w:cs="Times New Roman"/>
          <w:sz w:val="28"/>
          <w:szCs w:val="28"/>
        </w:rPr>
        <w:t> А.Г. Новокрещенных</w:t>
      </w:r>
    </w:p>
    <w:p w:rsidR="00080F32" w:rsidRPr="00080F32" w:rsidRDefault="00EE3855" w:rsidP="00825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2E0BE3">
        <w:rPr>
          <w:rFonts w:ascii="Times New Roman" w:hAnsi="Times New Roman" w:cs="Times New Roman"/>
          <w:sz w:val="28"/>
          <w:szCs w:val="28"/>
        </w:rPr>
        <w:t>8(4234)31-54-84</w:t>
      </w:r>
    </w:p>
    <w:sectPr w:rsidR="00080F32" w:rsidRPr="00080F32" w:rsidSect="006750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7"/>
    <w:rsid w:val="000001DD"/>
    <w:rsid w:val="00001D92"/>
    <w:rsid w:val="00005813"/>
    <w:rsid w:val="000059E5"/>
    <w:rsid w:val="0000677D"/>
    <w:rsid w:val="0001170B"/>
    <w:rsid w:val="000128F5"/>
    <w:rsid w:val="000153EE"/>
    <w:rsid w:val="00020848"/>
    <w:rsid w:val="000208C9"/>
    <w:rsid w:val="00023517"/>
    <w:rsid w:val="00023C3A"/>
    <w:rsid w:val="00025074"/>
    <w:rsid w:val="000269FC"/>
    <w:rsid w:val="000332F6"/>
    <w:rsid w:val="00033747"/>
    <w:rsid w:val="00036EA0"/>
    <w:rsid w:val="000534F9"/>
    <w:rsid w:val="00055D7F"/>
    <w:rsid w:val="0006012C"/>
    <w:rsid w:val="00063F93"/>
    <w:rsid w:val="0006652C"/>
    <w:rsid w:val="00071097"/>
    <w:rsid w:val="00074E5D"/>
    <w:rsid w:val="00080E06"/>
    <w:rsid w:val="00080F32"/>
    <w:rsid w:val="00081091"/>
    <w:rsid w:val="00083CE1"/>
    <w:rsid w:val="0008605D"/>
    <w:rsid w:val="0009164C"/>
    <w:rsid w:val="00091B53"/>
    <w:rsid w:val="00094377"/>
    <w:rsid w:val="00094782"/>
    <w:rsid w:val="000A026F"/>
    <w:rsid w:val="000A323E"/>
    <w:rsid w:val="000B04C4"/>
    <w:rsid w:val="000B2005"/>
    <w:rsid w:val="000B3419"/>
    <w:rsid w:val="000B3BA2"/>
    <w:rsid w:val="000B67C1"/>
    <w:rsid w:val="000C0CA0"/>
    <w:rsid w:val="000C1317"/>
    <w:rsid w:val="000C2059"/>
    <w:rsid w:val="000C6931"/>
    <w:rsid w:val="000D06B8"/>
    <w:rsid w:val="000D1A85"/>
    <w:rsid w:val="000D2105"/>
    <w:rsid w:val="000D6719"/>
    <w:rsid w:val="000E1292"/>
    <w:rsid w:val="000E307F"/>
    <w:rsid w:val="000F0B76"/>
    <w:rsid w:val="000F0F6D"/>
    <w:rsid w:val="000F5B97"/>
    <w:rsid w:val="00106ADA"/>
    <w:rsid w:val="00116ED7"/>
    <w:rsid w:val="00122D4E"/>
    <w:rsid w:val="00123DC8"/>
    <w:rsid w:val="001242B2"/>
    <w:rsid w:val="0012499C"/>
    <w:rsid w:val="00131B5F"/>
    <w:rsid w:val="00132E65"/>
    <w:rsid w:val="001361ED"/>
    <w:rsid w:val="0014010C"/>
    <w:rsid w:val="00140297"/>
    <w:rsid w:val="00140B89"/>
    <w:rsid w:val="00145D1B"/>
    <w:rsid w:val="00146625"/>
    <w:rsid w:val="0015080C"/>
    <w:rsid w:val="00152982"/>
    <w:rsid w:val="00156B63"/>
    <w:rsid w:val="00160756"/>
    <w:rsid w:val="00173123"/>
    <w:rsid w:val="0018321E"/>
    <w:rsid w:val="001848CD"/>
    <w:rsid w:val="00196D15"/>
    <w:rsid w:val="001A108D"/>
    <w:rsid w:val="001B2437"/>
    <w:rsid w:val="001B50FC"/>
    <w:rsid w:val="001B70C8"/>
    <w:rsid w:val="001C1188"/>
    <w:rsid w:val="001C2867"/>
    <w:rsid w:val="001C417D"/>
    <w:rsid w:val="001C6105"/>
    <w:rsid w:val="001C7741"/>
    <w:rsid w:val="001D1E4C"/>
    <w:rsid w:val="001D5380"/>
    <w:rsid w:val="001F4E14"/>
    <w:rsid w:val="001F6174"/>
    <w:rsid w:val="001F7C28"/>
    <w:rsid w:val="00202A08"/>
    <w:rsid w:val="00211EE2"/>
    <w:rsid w:val="00216CDC"/>
    <w:rsid w:val="0021785E"/>
    <w:rsid w:val="00217B0A"/>
    <w:rsid w:val="002311C2"/>
    <w:rsid w:val="002326A9"/>
    <w:rsid w:val="00235301"/>
    <w:rsid w:val="0024480E"/>
    <w:rsid w:val="00246441"/>
    <w:rsid w:val="002476CB"/>
    <w:rsid w:val="002477D2"/>
    <w:rsid w:val="00251BF3"/>
    <w:rsid w:val="00251CD4"/>
    <w:rsid w:val="0025650B"/>
    <w:rsid w:val="0026066D"/>
    <w:rsid w:val="00262039"/>
    <w:rsid w:val="002663DA"/>
    <w:rsid w:val="002745A0"/>
    <w:rsid w:val="00275F91"/>
    <w:rsid w:val="002806BE"/>
    <w:rsid w:val="00280DEE"/>
    <w:rsid w:val="002852C0"/>
    <w:rsid w:val="00291863"/>
    <w:rsid w:val="00293DF3"/>
    <w:rsid w:val="002943D0"/>
    <w:rsid w:val="00295F8F"/>
    <w:rsid w:val="002966CB"/>
    <w:rsid w:val="00296FD2"/>
    <w:rsid w:val="002B01A2"/>
    <w:rsid w:val="002B3779"/>
    <w:rsid w:val="002B3A29"/>
    <w:rsid w:val="002B5714"/>
    <w:rsid w:val="002C2E96"/>
    <w:rsid w:val="002D0E46"/>
    <w:rsid w:val="002D1343"/>
    <w:rsid w:val="002D54F8"/>
    <w:rsid w:val="002E0BE3"/>
    <w:rsid w:val="002E0BFB"/>
    <w:rsid w:val="002F0775"/>
    <w:rsid w:val="002F6764"/>
    <w:rsid w:val="00300DF8"/>
    <w:rsid w:val="00301BDB"/>
    <w:rsid w:val="0030296B"/>
    <w:rsid w:val="00304ECE"/>
    <w:rsid w:val="003071C8"/>
    <w:rsid w:val="00310824"/>
    <w:rsid w:val="00312BDC"/>
    <w:rsid w:val="00312D2B"/>
    <w:rsid w:val="00313026"/>
    <w:rsid w:val="003153C2"/>
    <w:rsid w:val="00322519"/>
    <w:rsid w:val="00323899"/>
    <w:rsid w:val="003256BF"/>
    <w:rsid w:val="00344F89"/>
    <w:rsid w:val="0035220E"/>
    <w:rsid w:val="00355E89"/>
    <w:rsid w:val="0035738C"/>
    <w:rsid w:val="00362221"/>
    <w:rsid w:val="0036248A"/>
    <w:rsid w:val="00365B3E"/>
    <w:rsid w:val="00366ACE"/>
    <w:rsid w:val="003671F0"/>
    <w:rsid w:val="00367BD0"/>
    <w:rsid w:val="00370C3C"/>
    <w:rsid w:val="00370CB6"/>
    <w:rsid w:val="00374B30"/>
    <w:rsid w:val="0037688C"/>
    <w:rsid w:val="00381106"/>
    <w:rsid w:val="003829F8"/>
    <w:rsid w:val="00383A01"/>
    <w:rsid w:val="003840B5"/>
    <w:rsid w:val="003A1FF3"/>
    <w:rsid w:val="003A257A"/>
    <w:rsid w:val="003A4F10"/>
    <w:rsid w:val="003A62E4"/>
    <w:rsid w:val="003B2BCA"/>
    <w:rsid w:val="003B37D2"/>
    <w:rsid w:val="003B5DD7"/>
    <w:rsid w:val="003C3793"/>
    <w:rsid w:val="003C5E70"/>
    <w:rsid w:val="003C6F06"/>
    <w:rsid w:val="003C74A7"/>
    <w:rsid w:val="003D1759"/>
    <w:rsid w:val="003D463F"/>
    <w:rsid w:val="003E1350"/>
    <w:rsid w:val="003E136D"/>
    <w:rsid w:val="003E2D3A"/>
    <w:rsid w:val="003E7B7B"/>
    <w:rsid w:val="003F0E58"/>
    <w:rsid w:val="003F2819"/>
    <w:rsid w:val="003F2B8B"/>
    <w:rsid w:val="00404B60"/>
    <w:rsid w:val="004105C9"/>
    <w:rsid w:val="004116E0"/>
    <w:rsid w:val="004240C5"/>
    <w:rsid w:val="00425CCC"/>
    <w:rsid w:val="00431875"/>
    <w:rsid w:val="0043232F"/>
    <w:rsid w:val="0043347E"/>
    <w:rsid w:val="0043552C"/>
    <w:rsid w:val="00447E08"/>
    <w:rsid w:val="00450F13"/>
    <w:rsid w:val="00454DA5"/>
    <w:rsid w:val="00455567"/>
    <w:rsid w:val="004611A4"/>
    <w:rsid w:val="004658BF"/>
    <w:rsid w:val="0046751D"/>
    <w:rsid w:val="004761E5"/>
    <w:rsid w:val="004820A7"/>
    <w:rsid w:val="00483B18"/>
    <w:rsid w:val="00490138"/>
    <w:rsid w:val="0049435C"/>
    <w:rsid w:val="004A1EEC"/>
    <w:rsid w:val="004A5D8A"/>
    <w:rsid w:val="004B57A8"/>
    <w:rsid w:val="004C1B80"/>
    <w:rsid w:val="004C6903"/>
    <w:rsid w:val="004D7FBC"/>
    <w:rsid w:val="004E2712"/>
    <w:rsid w:val="004E32DD"/>
    <w:rsid w:val="004E35B8"/>
    <w:rsid w:val="004E37AF"/>
    <w:rsid w:val="004E6484"/>
    <w:rsid w:val="004F00F3"/>
    <w:rsid w:val="004F3B9D"/>
    <w:rsid w:val="004F5F4B"/>
    <w:rsid w:val="00500D92"/>
    <w:rsid w:val="00503D0B"/>
    <w:rsid w:val="0050536E"/>
    <w:rsid w:val="005108C0"/>
    <w:rsid w:val="005204B8"/>
    <w:rsid w:val="005237A6"/>
    <w:rsid w:val="0052504F"/>
    <w:rsid w:val="00531E6C"/>
    <w:rsid w:val="00535ECF"/>
    <w:rsid w:val="00536EEF"/>
    <w:rsid w:val="00546E91"/>
    <w:rsid w:val="0056505B"/>
    <w:rsid w:val="00570241"/>
    <w:rsid w:val="00572354"/>
    <w:rsid w:val="00577621"/>
    <w:rsid w:val="00583FBE"/>
    <w:rsid w:val="0058792D"/>
    <w:rsid w:val="00587EBC"/>
    <w:rsid w:val="005902E7"/>
    <w:rsid w:val="005928CD"/>
    <w:rsid w:val="00593D64"/>
    <w:rsid w:val="005940C8"/>
    <w:rsid w:val="00597E73"/>
    <w:rsid w:val="005A1B85"/>
    <w:rsid w:val="005A242F"/>
    <w:rsid w:val="005A32F2"/>
    <w:rsid w:val="005A7AEE"/>
    <w:rsid w:val="005B40DC"/>
    <w:rsid w:val="005B7339"/>
    <w:rsid w:val="005B7FDC"/>
    <w:rsid w:val="005C7E67"/>
    <w:rsid w:val="005D25AE"/>
    <w:rsid w:val="005D60AB"/>
    <w:rsid w:val="005E3AA5"/>
    <w:rsid w:val="005E538A"/>
    <w:rsid w:val="005E5802"/>
    <w:rsid w:val="005F0F1F"/>
    <w:rsid w:val="005F19A3"/>
    <w:rsid w:val="00601020"/>
    <w:rsid w:val="006038FD"/>
    <w:rsid w:val="00613B64"/>
    <w:rsid w:val="006142A8"/>
    <w:rsid w:val="00617A33"/>
    <w:rsid w:val="00626CA1"/>
    <w:rsid w:val="00631B84"/>
    <w:rsid w:val="00634244"/>
    <w:rsid w:val="006346C4"/>
    <w:rsid w:val="00635C4D"/>
    <w:rsid w:val="00646491"/>
    <w:rsid w:val="006524BA"/>
    <w:rsid w:val="00652A4F"/>
    <w:rsid w:val="00667C45"/>
    <w:rsid w:val="0067321F"/>
    <w:rsid w:val="00674979"/>
    <w:rsid w:val="006750FF"/>
    <w:rsid w:val="00675DCD"/>
    <w:rsid w:val="00676007"/>
    <w:rsid w:val="006765F3"/>
    <w:rsid w:val="006905A1"/>
    <w:rsid w:val="00695E34"/>
    <w:rsid w:val="00696999"/>
    <w:rsid w:val="006A4D89"/>
    <w:rsid w:val="006A74E7"/>
    <w:rsid w:val="006B4C70"/>
    <w:rsid w:val="006B4E56"/>
    <w:rsid w:val="006D23E9"/>
    <w:rsid w:val="006D2F3A"/>
    <w:rsid w:val="006D593D"/>
    <w:rsid w:val="006E1531"/>
    <w:rsid w:val="006E6687"/>
    <w:rsid w:val="006E687E"/>
    <w:rsid w:val="006F6A9F"/>
    <w:rsid w:val="00702541"/>
    <w:rsid w:val="00705D6A"/>
    <w:rsid w:val="007130AA"/>
    <w:rsid w:val="007148BC"/>
    <w:rsid w:val="007201C8"/>
    <w:rsid w:val="00723F9B"/>
    <w:rsid w:val="00724046"/>
    <w:rsid w:val="0072505F"/>
    <w:rsid w:val="0072621F"/>
    <w:rsid w:val="00726586"/>
    <w:rsid w:val="007301EB"/>
    <w:rsid w:val="00733F6F"/>
    <w:rsid w:val="00734573"/>
    <w:rsid w:val="00741DD5"/>
    <w:rsid w:val="00744347"/>
    <w:rsid w:val="00757545"/>
    <w:rsid w:val="0076102B"/>
    <w:rsid w:val="00761C9F"/>
    <w:rsid w:val="00762973"/>
    <w:rsid w:val="00762C04"/>
    <w:rsid w:val="0076792C"/>
    <w:rsid w:val="00767ECB"/>
    <w:rsid w:val="00770E36"/>
    <w:rsid w:val="0077704B"/>
    <w:rsid w:val="007824F5"/>
    <w:rsid w:val="007944EE"/>
    <w:rsid w:val="00796D61"/>
    <w:rsid w:val="007A668E"/>
    <w:rsid w:val="007B1F61"/>
    <w:rsid w:val="007B1FE2"/>
    <w:rsid w:val="007B229C"/>
    <w:rsid w:val="007B2FEE"/>
    <w:rsid w:val="007B51CA"/>
    <w:rsid w:val="007B6FE1"/>
    <w:rsid w:val="007C57C7"/>
    <w:rsid w:val="007C5FF5"/>
    <w:rsid w:val="007D450A"/>
    <w:rsid w:val="007D5FDB"/>
    <w:rsid w:val="007E067D"/>
    <w:rsid w:val="007E31D3"/>
    <w:rsid w:val="007E7178"/>
    <w:rsid w:val="007F3006"/>
    <w:rsid w:val="007F4565"/>
    <w:rsid w:val="007F6C04"/>
    <w:rsid w:val="00805BCB"/>
    <w:rsid w:val="008065D0"/>
    <w:rsid w:val="008109E7"/>
    <w:rsid w:val="00812B20"/>
    <w:rsid w:val="0081476D"/>
    <w:rsid w:val="00815E2A"/>
    <w:rsid w:val="00821BAA"/>
    <w:rsid w:val="00824FB4"/>
    <w:rsid w:val="008255A1"/>
    <w:rsid w:val="00833529"/>
    <w:rsid w:val="008369F7"/>
    <w:rsid w:val="00837B66"/>
    <w:rsid w:val="00837CAB"/>
    <w:rsid w:val="008412F6"/>
    <w:rsid w:val="008423F4"/>
    <w:rsid w:val="00843DA0"/>
    <w:rsid w:val="00844C45"/>
    <w:rsid w:val="00851FAC"/>
    <w:rsid w:val="008527ED"/>
    <w:rsid w:val="00855753"/>
    <w:rsid w:val="008563B4"/>
    <w:rsid w:val="00857388"/>
    <w:rsid w:val="00865866"/>
    <w:rsid w:val="00867971"/>
    <w:rsid w:val="0087362A"/>
    <w:rsid w:val="0087371F"/>
    <w:rsid w:val="00874EAE"/>
    <w:rsid w:val="00875631"/>
    <w:rsid w:val="00875D51"/>
    <w:rsid w:val="00876751"/>
    <w:rsid w:val="00877F74"/>
    <w:rsid w:val="008854BD"/>
    <w:rsid w:val="00893E9B"/>
    <w:rsid w:val="008A67A3"/>
    <w:rsid w:val="008A6BB1"/>
    <w:rsid w:val="008B4A1B"/>
    <w:rsid w:val="008B5B4F"/>
    <w:rsid w:val="008B691C"/>
    <w:rsid w:val="008C0AC5"/>
    <w:rsid w:val="008C0B87"/>
    <w:rsid w:val="008C7110"/>
    <w:rsid w:val="008D0AA1"/>
    <w:rsid w:val="008D6BAC"/>
    <w:rsid w:val="008E0015"/>
    <w:rsid w:val="008E16B8"/>
    <w:rsid w:val="008E28A5"/>
    <w:rsid w:val="008E2F88"/>
    <w:rsid w:val="008E4E4E"/>
    <w:rsid w:val="008F4293"/>
    <w:rsid w:val="008F49F3"/>
    <w:rsid w:val="00905C50"/>
    <w:rsid w:val="00910124"/>
    <w:rsid w:val="00920515"/>
    <w:rsid w:val="00924BC7"/>
    <w:rsid w:val="009250A3"/>
    <w:rsid w:val="00925DD3"/>
    <w:rsid w:val="00926794"/>
    <w:rsid w:val="00927C51"/>
    <w:rsid w:val="0093005A"/>
    <w:rsid w:val="009370DC"/>
    <w:rsid w:val="009434BB"/>
    <w:rsid w:val="009508B7"/>
    <w:rsid w:val="00956F26"/>
    <w:rsid w:val="00961313"/>
    <w:rsid w:val="00963C93"/>
    <w:rsid w:val="00965047"/>
    <w:rsid w:val="00966C9B"/>
    <w:rsid w:val="00966E4F"/>
    <w:rsid w:val="00974736"/>
    <w:rsid w:val="00977227"/>
    <w:rsid w:val="00980426"/>
    <w:rsid w:val="00996493"/>
    <w:rsid w:val="009A0A33"/>
    <w:rsid w:val="009A36AA"/>
    <w:rsid w:val="009A4071"/>
    <w:rsid w:val="009A76CE"/>
    <w:rsid w:val="009B036A"/>
    <w:rsid w:val="009B4CAB"/>
    <w:rsid w:val="009B5E98"/>
    <w:rsid w:val="009C46B4"/>
    <w:rsid w:val="009C69D5"/>
    <w:rsid w:val="009D1186"/>
    <w:rsid w:val="009D6F5A"/>
    <w:rsid w:val="009E76FC"/>
    <w:rsid w:val="009F0FE2"/>
    <w:rsid w:val="00A00229"/>
    <w:rsid w:val="00A063CA"/>
    <w:rsid w:val="00A06E42"/>
    <w:rsid w:val="00A0770C"/>
    <w:rsid w:val="00A12131"/>
    <w:rsid w:val="00A161D1"/>
    <w:rsid w:val="00A17C6D"/>
    <w:rsid w:val="00A17CE4"/>
    <w:rsid w:val="00A226B8"/>
    <w:rsid w:val="00A23F14"/>
    <w:rsid w:val="00A30175"/>
    <w:rsid w:val="00A32B95"/>
    <w:rsid w:val="00A4565D"/>
    <w:rsid w:val="00A46F37"/>
    <w:rsid w:val="00A47866"/>
    <w:rsid w:val="00A53B78"/>
    <w:rsid w:val="00A55BF3"/>
    <w:rsid w:val="00A55C29"/>
    <w:rsid w:val="00A55D3B"/>
    <w:rsid w:val="00A63A31"/>
    <w:rsid w:val="00A65511"/>
    <w:rsid w:val="00A67BE8"/>
    <w:rsid w:val="00A730C0"/>
    <w:rsid w:val="00A73CA5"/>
    <w:rsid w:val="00A74B9F"/>
    <w:rsid w:val="00A87821"/>
    <w:rsid w:val="00AA057D"/>
    <w:rsid w:val="00AA244F"/>
    <w:rsid w:val="00AA7729"/>
    <w:rsid w:val="00AB2D56"/>
    <w:rsid w:val="00AB30F8"/>
    <w:rsid w:val="00AB6ECB"/>
    <w:rsid w:val="00AC13FF"/>
    <w:rsid w:val="00AC2081"/>
    <w:rsid w:val="00AC4781"/>
    <w:rsid w:val="00AD0E23"/>
    <w:rsid w:val="00AD53D2"/>
    <w:rsid w:val="00AD6FAC"/>
    <w:rsid w:val="00AE0C26"/>
    <w:rsid w:val="00AF080E"/>
    <w:rsid w:val="00AF3D80"/>
    <w:rsid w:val="00AF54EF"/>
    <w:rsid w:val="00B00395"/>
    <w:rsid w:val="00B024DC"/>
    <w:rsid w:val="00B113D2"/>
    <w:rsid w:val="00B16593"/>
    <w:rsid w:val="00B203D9"/>
    <w:rsid w:val="00B20BEA"/>
    <w:rsid w:val="00B235D2"/>
    <w:rsid w:val="00B31E0F"/>
    <w:rsid w:val="00B34D9B"/>
    <w:rsid w:val="00B40FFD"/>
    <w:rsid w:val="00B439F2"/>
    <w:rsid w:val="00B47170"/>
    <w:rsid w:val="00B50B68"/>
    <w:rsid w:val="00B52AE4"/>
    <w:rsid w:val="00B553A0"/>
    <w:rsid w:val="00B55834"/>
    <w:rsid w:val="00B63602"/>
    <w:rsid w:val="00B707CF"/>
    <w:rsid w:val="00B721A5"/>
    <w:rsid w:val="00B73E6B"/>
    <w:rsid w:val="00B775EF"/>
    <w:rsid w:val="00B86CFE"/>
    <w:rsid w:val="00B90E11"/>
    <w:rsid w:val="00B96C2A"/>
    <w:rsid w:val="00BA0485"/>
    <w:rsid w:val="00BA0998"/>
    <w:rsid w:val="00BA3C2C"/>
    <w:rsid w:val="00BB0E23"/>
    <w:rsid w:val="00BC22E9"/>
    <w:rsid w:val="00BD4347"/>
    <w:rsid w:val="00BD57BB"/>
    <w:rsid w:val="00BE3652"/>
    <w:rsid w:val="00C0043C"/>
    <w:rsid w:val="00C0192C"/>
    <w:rsid w:val="00C2088E"/>
    <w:rsid w:val="00C216F1"/>
    <w:rsid w:val="00C22FDB"/>
    <w:rsid w:val="00C23F3E"/>
    <w:rsid w:val="00C31149"/>
    <w:rsid w:val="00C3337B"/>
    <w:rsid w:val="00C3408D"/>
    <w:rsid w:val="00C35581"/>
    <w:rsid w:val="00C355BB"/>
    <w:rsid w:val="00C35C21"/>
    <w:rsid w:val="00C40227"/>
    <w:rsid w:val="00C40E58"/>
    <w:rsid w:val="00C46831"/>
    <w:rsid w:val="00C5182C"/>
    <w:rsid w:val="00C52C2B"/>
    <w:rsid w:val="00C56CC9"/>
    <w:rsid w:val="00C6343D"/>
    <w:rsid w:val="00C65229"/>
    <w:rsid w:val="00C70DED"/>
    <w:rsid w:val="00C715CA"/>
    <w:rsid w:val="00C74CA2"/>
    <w:rsid w:val="00C75DBF"/>
    <w:rsid w:val="00C8294E"/>
    <w:rsid w:val="00C83304"/>
    <w:rsid w:val="00C854AE"/>
    <w:rsid w:val="00C85C3C"/>
    <w:rsid w:val="00C91D8E"/>
    <w:rsid w:val="00C92978"/>
    <w:rsid w:val="00C940A3"/>
    <w:rsid w:val="00C95DA2"/>
    <w:rsid w:val="00C96C76"/>
    <w:rsid w:val="00CA4521"/>
    <w:rsid w:val="00CA5FCC"/>
    <w:rsid w:val="00CB573E"/>
    <w:rsid w:val="00CC25FB"/>
    <w:rsid w:val="00CC3FD4"/>
    <w:rsid w:val="00CC723F"/>
    <w:rsid w:val="00CD5856"/>
    <w:rsid w:val="00CD75CA"/>
    <w:rsid w:val="00CE05D5"/>
    <w:rsid w:val="00CE13C7"/>
    <w:rsid w:val="00CE1FD0"/>
    <w:rsid w:val="00CE4566"/>
    <w:rsid w:val="00CE5417"/>
    <w:rsid w:val="00CE6174"/>
    <w:rsid w:val="00CF36E1"/>
    <w:rsid w:val="00D06959"/>
    <w:rsid w:val="00D069DC"/>
    <w:rsid w:val="00D10BA5"/>
    <w:rsid w:val="00D12259"/>
    <w:rsid w:val="00D12384"/>
    <w:rsid w:val="00D212BA"/>
    <w:rsid w:val="00D2146B"/>
    <w:rsid w:val="00D221FD"/>
    <w:rsid w:val="00D24191"/>
    <w:rsid w:val="00D319F8"/>
    <w:rsid w:val="00D420AE"/>
    <w:rsid w:val="00D424D3"/>
    <w:rsid w:val="00D42F00"/>
    <w:rsid w:val="00D44C06"/>
    <w:rsid w:val="00D47D75"/>
    <w:rsid w:val="00D50163"/>
    <w:rsid w:val="00D5060C"/>
    <w:rsid w:val="00D50C47"/>
    <w:rsid w:val="00D51BD3"/>
    <w:rsid w:val="00D51F5F"/>
    <w:rsid w:val="00D53E3B"/>
    <w:rsid w:val="00D6297F"/>
    <w:rsid w:val="00D62A46"/>
    <w:rsid w:val="00D64539"/>
    <w:rsid w:val="00D64C64"/>
    <w:rsid w:val="00D67D32"/>
    <w:rsid w:val="00D70871"/>
    <w:rsid w:val="00D71F3A"/>
    <w:rsid w:val="00D81E42"/>
    <w:rsid w:val="00D82F9C"/>
    <w:rsid w:val="00D86E53"/>
    <w:rsid w:val="00D91D46"/>
    <w:rsid w:val="00DB1C42"/>
    <w:rsid w:val="00DB3A08"/>
    <w:rsid w:val="00DB3F2C"/>
    <w:rsid w:val="00DB51AE"/>
    <w:rsid w:val="00DB580B"/>
    <w:rsid w:val="00DB6757"/>
    <w:rsid w:val="00DC69C1"/>
    <w:rsid w:val="00DD248F"/>
    <w:rsid w:val="00DD6667"/>
    <w:rsid w:val="00DE12F1"/>
    <w:rsid w:val="00DF283E"/>
    <w:rsid w:val="00DF3127"/>
    <w:rsid w:val="00DF4871"/>
    <w:rsid w:val="00DF4D6D"/>
    <w:rsid w:val="00DF5CC3"/>
    <w:rsid w:val="00DF6D66"/>
    <w:rsid w:val="00DF7E4B"/>
    <w:rsid w:val="00E0106A"/>
    <w:rsid w:val="00E10ADD"/>
    <w:rsid w:val="00E16552"/>
    <w:rsid w:val="00E22786"/>
    <w:rsid w:val="00E27BF5"/>
    <w:rsid w:val="00E34AE0"/>
    <w:rsid w:val="00E35126"/>
    <w:rsid w:val="00E3699C"/>
    <w:rsid w:val="00E36C31"/>
    <w:rsid w:val="00E37883"/>
    <w:rsid w:val="00E443B5"/>
    <w:rsid w:val="00E44C63"/>
    <w:rsid w:val="00E45BB1"/>
    <w:rsid w:val="00E45E1A"/>
    <w:rsid w:val="00E5061E"/>
    <w:rsid w:val="00E55276"/>
    <w:rsid w:val="00E56D6C"/>
    <w:rsid w:val="00E57447"/>
    <w:rsid w:val="00E61A39"/>
    <w:rsid w:val="00E64B80"/>
    <w:rsid w:val="00E71C37"/>
    <w:rsid w:val="00E738FD"/>
    <w:rsid w:val="00E82F0A"/>
    <w:rsid w:val="00E83267"/>
    <w:rsid w:val="00E91A50"/>
    <w:rsid w:val="00E94B12"/>
    <w:rsid w:val="00E956F7"/>
    <w:rsid w:val="00EA092B"/>
    <w:rsid w:val="00EA3896"/>
    <w:rsid w:val="00EA3B5E"/>
    <w:rsid w:val="00EB008B"/>
    <w:rsid w:val="00EB009E"/>
    <w:rsid w:val="00EB30BD"/>
    <w:rsid w:val="00EB49B1"/>
    <w:rsid w:val="00EB5EB9"/>
    <w:rsid w:val="00EB5F3F"/>
    <w:rsid w:val="00EC0927"/>
    <w:rsid w:val="00EC3555"/>
    <w:rsid w:val="00EC4B3C"/>
    <w:rsid w:val="00ED41C9"/>
    <w:rsid w:val="00ED716C"/>
    <w:rsid w:val="00ED7C1E"/>
    <w:rsid w:val="00EE1F83"/>
    <w:rsid w:val="00EE3855"/>
    <w:rsid w:val="00EE57B6"/>
    <w:rsid w:val="00EF376E"/>
    <w:rsid w:val="00F11AB3"/>
    <w:rsid w:val="00F23A41"/>
    <w:rsid w:val="00F341F9"/>
    <w:rsid w:val="00F3523E"/>
    <w:rsid w:val="00F408A3"/>
    <w:rsid w:val="00F4728F"/>
    <w:rsid w:val="00F57CD5"/>
    <w:rsid w:val="00F61D4B"/>
    <w:rsid w:val="00F6427E"/>
    <w:rsid w:val="00F71FA9"/>
    <w:rsid w:val="00F7544D"/>
    <w:rsid w:val="00F7776F"/>
    <w:rsid w:val="00F808E1"/>
    <w:rsid w:val="00F91A5D"/>
    <w:rsid w:val="00F9261D"/>
    <w:rsid w:val="00FA0031"/>
    <w:rsid w:val="00FA6629"/>
    <w:rsid w:val="00FB38D9"/>
    <w:rsid w:val="00FB464C"/>
    <w:rsid w:val="00FB46D8"/>
    <w:rsid w:val="00FB7148"/>
    <w:rsid w:val="00FC4009"/>
    <w:rsid w:val="00FC7EC7"/>
    <w:rsid w:val="00FD5DE1"/>
    <w:rsid w:val="00FF3318"/>
    <w:rsid w:val="00FF468C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D6C1D-DB47-46F7-8D05-0A9590D6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2A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851FAC"/>
    <w:rPr>
      <w:sz w:val="24"/>
    </w:rPr>
  </w:style>
  <w:style w:type="paragraph" w:styleId="a7">
    <w:name w:val="Body Text"/>
    <w:basedOn w:val="a"/>
    <w:link w:val="a6"/>
    <w:rsid w:val="00851FAC"/>
    <w:pPr>
      <w:spacing w:after="0" w:line="240" w:lineRule="auto"/>
      <w:ind w:right="-483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851FAC"/>
  </w:style>
  <w:style w:type="paragraph" w:customStyle="1" w:styleId="ConsPlusNormal">
    <w:name w:val="ConsPlusNormal"/>
    <w:rsid w:val="00CE1F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A3F86-5732-443A-B3E7-98E9BA59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215m</dc:creator>
  <cp:lastModifiedBy>Полякова Надежда Сергеевна</cp:lastModifiedBy>
  <cp:revision>2</cp:revision>
  <cp:lastPrinted>2022-10-24T23:46:00Z</cp:lastPrinted>
  <dcterms:created xsi:type="dcterms:W3CDTF">2023-10-20T05:26:00Z</dcterms:created>
  <dcterms:modified xsi:type="dcterms:W3CDTF">2023-10-20T05:26:00Z</dcterms:modified>
</cp:coreProperties>
</file>