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EDA" w:rsidRPr="002020F1" w:rsidRDefault="002020F1" w:rsidP="002020F1">
      <w:pPr>
        <w:jc w:val="center"/>
        <w:rPr>
          <w:b/>
        </w:rPr>
      </w:pPr>
      <w:r>
        <w:rPr>
          <w:rFonts w:ascii="Times New Roman" w:hAnsi="Times New Roman" w:cs="Times New Roman"/>
          <w:b/>
          <w:sz w:val="28"/>
          <w:szCs w:val="28"/>
        </w:rPr>
        <w:t>С</w:t>
      </w:r>
      <w:r w:rsidRPr="002020F1">
        <w:rPr>
          <w:rFonts w:ascii="Times New Roman" w:hAnsi="Times New Roman" w:cs="Times New Roman"/>
          <w:b/>
          <w:sz w:val="28"/>
          <w:szCs w:val="28"/>
        </w:rPr>
        <w:t xml:space="preserve">ведения о фактически произведенных расходах по разделам </w:t>
      </w:r>
      <w:r w:rsidR="00AE346F">
        <w:rPr>
          <w:rFonts w:ascii="Times New Roman" w:hAnsi="Times New Roman" w:cs="Times New Roman"/>
          <w:b/>
          <w:sz w:val="28"/>
          <w:szCs w:val="28"/>
        </w:rPr>
        <w:t xml:space="preserve">и </w:t>
      </w:r>
      <w:r w:rsidRPr="002020F1">
        <w:rPr>
          <w:rFonts w:ascii="Times New Roman" w:hAnsi="Times New Roman" w:cs="Times New Roman"/>
          <w:b/>
          <w:sz w:val="28"/>
          <w:szCs w:val="28"/>
        </w:rPr>
        <w:t xml:space="preserve">подразделам </w:t>
      </w:r>
      <w:r w:rsidR="00F467FC">
        <w:rPr>
          <w:rFonts w:ascii="Times New Roman" w:hAnsi="Times New Roman" w:cs="Times New Roman"/>
          <w:b/>
          <w:sz w:val="28"/>
          <w:szCs w:val="28"/>
        </w:rPr>
        <w:t>классификации расходов</w:t>
      </w:r>
      <w:r w:rsidRPr="002020F1">
        <w:rPr>
          <w:rFonts w:ascii="Times New Roman" w:hAnsi="Times New Roman" w:cs="Times New Roman"/>
          <w:b/>
          <w:sz w:val="28"/>
          <w:szCs w:val="28"/>
        </w:rPr>
        <w:t xml:space="preserve"> </w:t>
      </w:r>
      <w:r w:rsidR="00AE346F">
        <w:rPr>
          <w:rFonts w:ascii="Times New Roman" w:hAnsi="Times New Roman" w:cs="Times New Roman"/>
          <w:b/>
          <w:sz w:val="28"/>
          <w:szCs w:val="28"/>
        </w:rPr>
        <w:t xml:space="preserve">бюджетов </w:t>
      </w:r>
      <w:r w:rsidRPr="002020F1">
        <w:rPr>
          <w:rFonts w:ascii="Times New Roman" w:hAnsi="Times New Roman" w:cs="Times New Roman"/>
          <w:b/>
          <w:sz w:val="28"/>
          <w:szCs w:val="28"/>
        </w:rPr>
        <w:t xml:space="preserve">в сравнении с первоначально утвержденными решением о бюджете значениями и с уточненными </w:t>
      </w:r>
      <w:r w:rsidR="00002AA3">
        <w:rPr>
          <w:rFonts w:ascii="Times New Roman" w:hAnsi="Times New Roman" w:cs="Times New Roman"/>
          <w:b/>
          <w:sz w:val="28"/>
          <w:szCs w:val="28"/>
        </w:rPr>
        <w:t xml:space="preserve">значениями </w:t>
      </w:r>
      <w:r w:rsidRPr="002020F1">
        <w:rPr>
          <w:rFonts w:ascii="Times New Roman" w:hAnsi="Times New Roman" w:cs="Times New Roman"/>
          <w:b/>
          <w:sz w:val="28"/>
          <w:szCs w:val="28"/>
        </w:rPr>
        <w:t>с учетом внесенных изменений</w:t>
      </w:r>
    </w:p>
    <w:p w:rsidR="00D67EDA" w:rsidRPr="00D67EDA" w:rsidRDefault="00D67EDA" w:rsidP="00D67EDA">
      <w:pPr>
        <w:jc w:val="right"/>
        <w:rPr>
          <w:rFonts w:ascii="Times New Roman" w:hAnsi="Times New Roman" w:cs="Times New Roman"/>
          <w:sz w:val="28"/>
          <w:szCs w:val="28"/>
        </w:rPr>
      </w:pPr>
      <w:r w:rsidRPr="00D67EDA">
        <w:rPr>
          <w:rFonts w:ascii="Times New Roman" w:hAnsi="Times New Roman" w:cs="Times New Roman"/>
          <w:sz w:val="28"/>
          <w:szCs w:val="28"/>
        </w:rPr>
        <w:t>Руб.</w:t>
      </w:r>
    </w:p>
    <w:tbl>
      <w:tblPr>
        <w:tblW w:w="10773" w:type="dxa"/>
        <w:tblInd w:w="-743" w:type="dxa"/>
        <w:tblLayout w:type="fixed"/>
        <w:tblLook w:val="04A0"/>
      </w:tblPr>
      <w:tblGrid>
        <w:gridCol w:w="2411"/>
        <w:gridCol w:w="708"/>
        <w:gridCol w:w="1701"/>
        <w:gridCol w:w="1701"/>
        <w:gridCol w:w="1701"/>
        <w:gridCol w:w="1275"/>
        <w:gridCol w:w="1276"/>
      </w:tblGrid>
      <w:tr w:rsidR="00F01F44"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F44" w:rsidRPr="00321199" w:rsidRDefault="00F01F44"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Наименование показателя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F44" w:rsidRPr="00321199" w:rsidRDefault="00F01F44"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Разд.</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F44" w:rsidRPr="00321199" w:rsidRDefault="00F01F44"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Роспись/</w:t>
            </w:r>
          </w:p>
          <w:p w:rsidR="00F01F44" w:rsidRPr="00321199" w:rsidRDefault="00F01F44" w:rsidP="003C3321">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пла</w:t>
            </w:r>
            <w:r w:rsidR="007263EA" w:rsidRPr="00321199">
              <w:rPr>
                <w:rFonts w:ascii="Times New Roman" w:eastAsia="Times New Roman" w:hAnsi="Times New Roman" w:cs="Times New Roman"/>
                <w:color w:val="000000"/>
                <w:sz w:val="20"/>
                <w:szCs w:val="20"/>
                <w:lang w:eastAsia="ru-RU"/>
              </w:rPr>
              <w:t xml:space="preserve">н </w:t>
            </w:r>
            <w:r w:rsidRPr="00321199">
              <w:rPr>
                <w:rFonts w:ascii="Times New Roman" w:eastAsia="Times New Roman" w:hAnsi="Times New Roman" w:cs="Times New Roman"/>
                <w:color w:val="000000"/>
                <w:sz w:val="20"/>
                <w:szCs w:val="20"/>
                <w:lang w:eastAsia="ru-RU"/>
              </w:rPr>
              <w:t>01.01.20</w:t>
            </w:r>
            <w:r w:rsidR="007A6080" w:rsidRPr="00321199">
              <w:rPr>
                <w:rFonts w:ascii="Times New Roman" w:eastAsia="Times New Roman" w:hAnsi="Times New Roman" w:cs="Times New Roman"/>
                <w:color w:val="000000"/>
                <w:sz w:val="20"/>
                <w:szCs w:val="20"/>
                <w:lang w:eastAsia="ru-RU"/>
              </w:rPr>
              <w:t>2</w:t>
            </w:r>
            <w:r w:rsidR="003C3321">
              <w:rPr>
                <w:rFonts w:ascii="Times New Roman" w:eastAsia="Times New Roman" w:hAnsi="Times New Roman" w:cs="Times New Roman"/>
                <w:color w:val="000000"/>
                <w:sz w:val="20"/>
                <w:szCs w:val="20"/>
                <w:lang w:eastAsia="ru-RU"/>
              </w:rPr>
              <w:t>2</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01F44" w:rsidRPr="00321199" w:rsidRDefault="00F01F44"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Уточненная роспись/</w:t>
            </w:r>
          </w:p>
          <w:p w:rsidR="00F01F44" w:rsidRPr="00321199" w:rsidRDefault="00F01F44" w:rsidP="003C3321">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план 31.12.20</w:t>
            </w:r>
            <w:r w:rsidR="007A6080" w:rsidRPr="00321199">
              <w:rPr>
                <w:rFonts w:ascii="Times New Roman" w:eastAsia="Times New Roman" w:hAnsi="Times New Roman" w:cs="Times New Roman"/>
                <w:color w:val="000000"/>
                <w:sz w:val="20"/>
                <w:szCs w:val="20"/>
                <w:lang w:eastAsia="ru-RU"/>
              </w:rPr>
              <w:t>2</w:t>
            </w:r>
            <w:r w:rsidR="003C3321">
              <w:rPr>
                <w:rFonts w:ascii="Times New Roman" w:eastAsia="Times New Roman" w:hAnsi="Times New Roman" w:cs="Times New Roman"/>
                <w:color w:val="000000"/>
                <w:sz w:val="20"/>
                <w:szCs w:val="20"/>
                <w:lang w:eastAsia="ru-RU"/>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F44" w:rsidRPr="00321199" w:rsidRDefault="00F01F44"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Кассовый расход</w:t>
            </w:r>
            <w:r w:rsidR="005F253C">
              <w:rPr>
                <w:rFonts w:ascii="Times New Roman" w:eastAsia="Times New Roman" w:hAnsi="Times New Roman" w:cs="Times New Roman"/>
                <w:color w:val="000000"/>
                <w:sz w:val="20"/>
                <w:szCs w:val="20"/>
                <w:lang w:eastAsia="ru-RU"/>
              </w:rPr>
              <w:t>, 2022 год</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F44" w:rsidRPr="00321199" w:rsidRDefault="00F01F44"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 xml:space="preserve">% исполнения к </w:t>
            </w:r>
            <w:proofErr w:type="spellStart"/>
            <w:proofErr w:type="gramStart"/>
            <w:r w:rsidRPr="00321199">
              <w:rPr>
                <w:rFonts w:ascii="Times New Roman" w:eastAsia="Times New Roman" w:hAnsi="Times New Roman" w:cs="Times New Roman"/>
                <w:color w:val="000000"/>
                <w:sz w:val="20"/>
                <w:szCs w:val="20"/>
                <w:lang w:eastAsia="ru-RU"/>
              </w:rPr>
              <w:t>первона-чальному</w:t>
            </w:r>
            <w:proofErr w:type="spellEnd"/>
            <w:proofErr w:type="gramEnd"/>
            <w:r w:rsidRPr="00321199">
              <w:rPr>
                <w:rFonts w:ascii="Times New Roman" w:eastAsia="Times New Roman" w:hAnsi="Times New Roman" w:cs="Times New Roman"/>
                <w:color w:val="000000"/>
                <w:sz w:val="20"/>
                <w:szCs w:val="20"/>
                <w:lang w:eastAsia="ru-RU"/>
              </w:rPr>
              <w:t xml:space="preserve"> плану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F44" w:rsidRPr="00321199" w:rsidRDefault="00F01F44"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 исполнения к плану с учетом уточнений</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681 369 086,57</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753 368 768,27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713 870 575,44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104,77%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94,76%</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4 204 769,94</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4 404 204,18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4 387 879,45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104,35%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99,63%</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29 953 615,00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29 915 103,73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29 526 503,00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98,57%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98,70%</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83 212 342,86</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115 633 915,67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114 711 615,10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137,85%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99,20%</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Судебная система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2 054 249,00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2 054 249,00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2 054 249,00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100,00%</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31 747 790,00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34 565 090,00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33 682 802,70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106,09%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97,45%</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Резервные фонды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0111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57 050 000,00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19 461 514,43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0,00%</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общегосударственные вопросы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0113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473 146 319,77</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547 334 691,26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529 507 526,19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111,91%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96,74%</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НАЦИОНАЛЬНАЯ ОБОРОНА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0200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240 900,00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50 240 900,00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37 398 740,00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15524,59%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74,44%</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Мобилизационная подготовка экономики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0204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240 900,00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240 900,00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240 900,00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100,00%</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национальной обороны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0209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50 000 000,00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37 157 840,00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74,32%</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36 171 860,00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49 385 124,92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48 329 515,57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133,61%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97,86%</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Гражданская оборона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0309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1 717 000,00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1 699 815,74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1 699 815,74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100,00%</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 xml:space="preserve">Защита населения и </w:t>
            </w:r>
            <w:r w:rsidRPr="00321199">
              <w:rPr>
                <w:rFonts w:ascii="Times New Roman" w:eastAsia="Times New Roman" w:hAnsi="Times New Roman" w:cs="Times New Roman"/>
                <w:color w:val="000000"/>
                <w:sz w:val="20"/>
                <w:szCs w:val="20"/>
                <w:lang w:eastAsia="ru-RU"/>
              </w:rPr>
              <w:lastRenderedPageBreak/>
              <w:t>территории от чрезвычайных ситуаций природного и техногенного характера, пожарная безопасность</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lastRenderedPageBreak/>
              <w:t>0310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33 844 260,00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43 825 709,18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43 337 802,21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128,05%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98,89%</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lastRenderedPageBreak/>
              <w:t>Другие вопросы в области национальной безопасности и правоохранительной деятельности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0314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610 600,00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3 859 600,00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3 291 897,62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539,13%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85,29%</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НАЦИОНАЛЬНАЯ ЭКОНОМИКА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0400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882 579 956,64</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1 005 789 076,94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892 307 798,01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101,10%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88,72%</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Сельское хозяйство и рыболовство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0405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2 911 928,06</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17 678 807,60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7 774 140,06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266,98%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43,97%</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Водное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0406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103 812 390,00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109 717 199,25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108 739 466,65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104,75%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99,11%</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Транспорт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0408</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3 387,08</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3 387,08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0,00%</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Дорожное хозяйство (дорожные фонды)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0409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733 747 151,50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824 871 612,64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722 347 575,49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98,45%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87,57%</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0412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42 105 100,00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53 518 070,37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53 446 615,81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126,94%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99,87%</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ЖИЛИЩНО-КОММУНАЛЬНОЕ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0500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3 799 297 531,78</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4 725 773 471,65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3 159 149 431,87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83,15%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66,85%</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Жилищное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0501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1 653 401 363,41</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2 511 559 082,13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964 547 292,54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58,34%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38,40%</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Коммунальное хозяйство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0502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1 340 691 463,30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1 381 775 641,07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1 381 515 843,04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103,05%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99,98%</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Благоустройство</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0503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649 280 897,87</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657 001 971,71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639 123 282,33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98,44%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97,28%</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0505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155 923 807,20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175 436 776,74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173 963 013,96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111,57%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99,16%</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ОХРАНА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0600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5 078 000,00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17 874 895,90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13 726 095,86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270,31%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76,79%</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охраны окружающей среды</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0605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5 078 000,00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17 874 895,90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13 726 095,86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270,31%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76,79%</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ОБРАЗОВАНИЕ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0700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3 654 877 707,50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3 647 777 313,67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3 611 985 500,43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98,83%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99,02%</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Дошкольное образование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0701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1 176 896 743,10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1 276 240 608,19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1 266 041 628,89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107,57%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99,20%</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Общее образование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0702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2 172 654 768,33</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2 072 104 905,62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2 046 576 559,35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94,20%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98,77%</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Дополнительное образование детей</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0703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208 152 636,07</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208 279 388,41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208 279 388,07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100,00%</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Молодежная политика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0707</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33 005 670,00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30 606 756,67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30 595 599,10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92,70%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99,96%</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образования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0709</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64 167 890,00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60 545 654,78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60 492 325,02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94,27%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99,91%</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КУЛЬТУРА, КИНЕМАТОГРАФИЯ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0800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395 894 944,62</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451 362 134,79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451 196 844,55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99,96%</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Культура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0801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387 198 424,62</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442 952 614,79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442 829 446,94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114,37%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99,97%</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культуры, кинематографии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0804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8 696 520,00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8 409 520,00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8 367 397,61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96,22%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99,50%</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СОЦИАЛЬНАЯ ПОЛИТИКА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251 802 103,40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289 410 181,81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286 450 926,60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113,76%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98,98%</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Пенсионное обеспечение</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20 382 800,00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20 382 800,00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19 942 682,29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97,84%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97,84%</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Социальное обеспечение населения</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65 823 632,38</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76 352 590,69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76 352 590,69</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116,00%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100,00%</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Охрана семьи и детства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163 295 671,02</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190 372 791,12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187 853 653,62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115,04%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98,68%</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1006</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2 300 000,00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2 302 000,00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2 302 000,00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100,09%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100,00%</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ФИЗИЧЕСКАЯ КУЛЬТУРА И СПОРТ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172 158 483,95</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200 354 746,04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199 405 633,17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115,83%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99,53%</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Массовый спорт</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1102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172 158 483,95</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200 354 746,04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199 405 633,17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115,83%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sidRPr="00321199">
              <w:rPr>
                <w:rFonts w:ascii="Times New Roman" w:eastAsia="Times New Roman" w:hAnsi="Times New Roman" w:cs="Times New Roman"/>
                <w:sz w:val="20"/>
                <w:szCs w:val="20"/>
                <w:lang w:eastAsia="ru-RU"/>
              </w:rPr>
              <w:t>99,53%</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lastRenderedPageBreak/>
              <w:t>ОБСЛУЖИВАНИЕ ГОСУДАРСТВЕННОГО И МУНИЦИПАЛЬНОГО ДОЛГА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1300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7 180 720,00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0,00 %</w:t>
            </w:r>
          </w:p>
        </w:tc>
      </w:tr>
      <w:tr w:rsidR="00321199" w:rsidRPr="00321199" w:rsidTr="008B032A">
        <w:trPr>
          <w:trHeight w:val="20"/>
        </w:trPr>
        <w:tc>
          <w:tcPr>
            <w:tcW w:w="24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Обслуживание государственного внутреннего и муниципального долга</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1301</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7 180 720,00</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sidRPr="00321199">
              <w:rPr>
                <w:rFonts w:ascii="Times New Roman" w:eastAsia="Times New Roman" w:hAnsi="Times New Roman" w:cs="Times New Roman"/>
                <w:color w:val="000000"/>
                <w:sz w:val="20"/>
                <w:szCs w:val="2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0,00 %</w:t>
            </w:r>
          </w:p>
        </w:tc>
      </w:tr>
      <w:tr w:rsidR="00321199" w:rsidRPr="00321199" w:rsidTr="006F0F35">
        <w:trPr>
          <w:trHeight w:val="259"/>
        </w:trPr>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ИТОГО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21199" w:rsidRPr="00321199" w:rsidRDefault="00321199" w:rsidP="00321199">
            <w:pPr>
              <w:rPr>
                <w:rFonts w:ascii="Times New Roman" w:hAnsi="Times New Roman" w:cs="Times New Roman"/>
                <w:bCs/>
                <w:color w:val="000000"/>
                <w:sz w:val="20"/>
                <w:szCs w:val="20"/>
              </w:rPr>
            </w:pPr>
            <w:r w:rsidRPr="00321199">
              <w:rPr>
                <w:rFonts w:ascii="Times New Roman" w:hAnsi="Times New Roman" w:cs="Times New Roman"/>
                <w:bCs/>
                <w:color w:val="000000"/>
                <w:sz w:val="20"/>
                <w:szCs w:val="20"/>
              </w:rPr>
              <w:t>9 886 651 294,46</w:t>
            </w:r>
          </w:p>
        </w:tc>
        <w:tc>
          <w:tcPr>
            <w:tcW w:w="1701"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321199" w:rsidRPr="00321199" w:rsidRDefault="00321199" w:rsidP="008B032A">
            <w:pPr>
              <w:ind w:right="-108"/>
              <w:rPr>
                <w:rFonts w:ascii="Times New Roman" w:hAnsi="Times New Roman" w:cs="Times New Roman"/>
                <w:bCs/>
                <w:color w:val="000000"/>
                <w:sz w:val="20"/>
                <w:szCs w:val="20"/>
              </w:rPr>
            </w:pPr>
            <w:r w:rsidRPr="00321199">
              <w:rPr>
                <w:rFonts w:ascii="Times New Roman" w:hAnsi="Times New Roman" w:cs="Times New Roman"/>
                <w:bCs/>
                <w:color w:val="000000"/>
                <w:sz w:val="20"/>
                <w:szCs w:val="20"/>
              </w:rPr>
              <w:t>11 191 336 613,99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rPr>
                <w:rFonts w:ascii="Times New Roman" w:hAnsi="Times New Roman" w:cs="Times New Roman"/>
                <w:bCs/>
                <w:color w:val="000000"/>
                <w:sz w:val="20"/>
                <w:szCs w:val="20"/>
              </w:rPr>
            </w:pPr>
            <w:r w:rsidRPr="00321199">
              <w:rPr>
                <w:rFonts w:ascii="Times New Roman" w:hAnsi="Times New Roman" w:cs="Times New Roman"/>
                <w:bCs/>
                <w:color w:val="000000"/>
                <w:sz w:val="20"/>
                <w:szCs w:val="20"/>
              </w:rPr>
              <w:t>9 413 821 061,50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rPr>
                <w:rFonts w:ascii="Times New Roman" w:hAnsi="Times New Roman" w:cs="Times New Roman"/>
                <w:color w:val="000000"/>
                <w:sz w:val="20"/>
                <w:szCs w:val="20"/>
              </w:rPr>
            </w:pPr>
            <w:r w:rsidRPr="00321199">
              <w:rPr>
                <w:rFonts w:ascii="Times New Roman" w:hAnsi="Times New Roman" w:cs="Times New Roman"/>
                <w:color w:val="000000"/>
                <w:sz w:val="20"/>
                <w:szCs w:val="20"/>
              </w:rPr>
              <w:t>95,22%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1199" w:rsidRPr="00321199" w:rsidRDefault="00321199" w:rsidP="00321199">
            <w:pPr>
              <w:rPr>
                <w:rFonts w:ascii="Times New Roman" w:hAnsi="Times New Roman" w:cs="Times New Roman"/>
                <w:sz w:val="20"/>
                <w:szCs w:val="20"/>
              </w:rPr>
            </w:pPr>
            <w:r w:rsidRPr="00321199">
              <w:rPr>
                <w:rFonts w:ascii="Times New Roman" w:hAnsi="Times New Roman" w:cs="Times New Roman"/>
                <w:sz w:val="20"/>
                <w:szCs w:val="20"/>
              </w:rPr>
              <w:t>84,12%</w:t>
            </w:r>
          </w:p>
        </w:tc>
      </w:tr>
    </w:tbl>
    <w:p w:rsidR="00F467FC" w:rsidRDefault="00F467FC"/>
    <w:p w:rsidR="00F467FC" w:rsidRDefault="00F467FC" w:rsidP="00F467FC">
      <w:pPr>
        <w:jc w:val="center"/>
        <w:rPr>
          <w:rFonts w:ascii="Times New Roman" w:hAnsi="Times New Roman" w:cs="Times New Roman"/>
          <w:b/>
          <w:sz w:val="32"/>
          <w:szCs w:val="32"/>
        </w:rPr>
      </w:pPr>
      <w:r w:rsidRPr="00F467FC">
        <w:rPr>
          <w:rFonts w:ascii="Times New Roman" w:hAnsi="Times New Roman" w:cs="Times New Roman"/>
          <w:b/>
          <w:sz w:val="32"/>
          <w:szCs w:val="32"/>
        </w:rPr>
        <w:t xml:space="preserve">Сведения о фактически произведенных расходах по разделам </w:t>
      </w:r>
      <w:r w:rsidR="00104D1D">
        <w:rPr>
          <w:rFonts w:ascii="Times New Roman" w:hAnsi="Times New Roman" w:cs="Times New Roman"/>
          <w:b/>
          <w:sz w:val="32"/>
          <w:szCs w:val="32"/>
        </w:rPr>
        <w:t xml:space="preserve">и </w:t>
      </w:r>
      <w:r w:rsidRPr="00F467FC">
        <w:rPr>
          <w:rFonts w:ascii="Times New Roman" w:hAnsi="Times New Roman" w:cs="Times New Roman"/>
          <w:b/>
          <w:sz w:val="32"/>
          <w:szCs w:val="32"/>
        </w:rPr>
        <w:t>подразделам классификации расходов</w:t>
      </w:r>
      <w:r>
        <w:rPr>
          <w:rFonts w:ascii="Times New Roman" w:hAnsi="Times New Roman" w:cs="Times New Roman"/>
          <w:b/>
          <w:sz w:val="32"/>
          <w:szCs w:val="32"/>
        </w:rPr>
        <w:t>,</w:t>
      </w:r>
      <w:r w:rsidRPr="00F467FC">
        <w:rPr>
          <w:sz w:val="32"/>
          <w:szCs w:val="32"/>
        </w:rPr>
        <w:t xml:space="preserve"> </w:t>
      </w:r>
      <w:r w:rsidRPr="00F467FC">
        <w:rPr>
          <w:rFonts w:ascii="Times New Roman" w:hAnsi="Times New Roman" w:cs="Times New Roman"/>
          <w:b/>
          <w:sz w:val="32"/>
          <w:szCs w:val="32"/>
        </w:rPr>
        <w:t>а также пояснения различий/отклонений между первоначально утвержденными показателями расходов и их фактическими значениями</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Бюджет Уссурийского городского округа по расходам за 2022 год исполнен на 84,12 % к годовому плану (уточненный план 11 191 336 613,99 руб., исполнено 9 413 821 061,50 руб.). </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По сравнению с прошлым годом расходы бюджета Уссурийского городского округа увеличились на 25,53 % (2021 год – 7 499 407 534,72 руб., за 2022 год – 9 413 821 061,50 руб.) за счет увеличения ассигнований по разделам «Общегосударственные расходы» в 2022 году (по данному разделу отражены расходы на обеспечение деятельности МКУ УГО «Межотраслевой центр финансового обеспечения» штатная численность учреждения 115 единиц), «Национальная оборона</w:t>
      </w:r>
      <w:proofErr w:type="gramEnd"/>
      <w:r w:rsidRPr="002D4420">
        <w:rPr>
          <w:rFonts w:ascii="Times New Roman" w:eastAsia="Times New Roman" w:hAnsi="Times New Roman" w:cs="Times New Roman"/>
          <w:sz w:val="26"/>
          <w:szCs w:val="26"/>
          <w:lang w:eastAsia="ru-RU"/>
        </w:rPr>
        <w:t>» (</w:t>
      </w:r>
      <w:proofErr w:type="gramStart"/>
      <w:r w:rsidRPr="002D4420">
        <w:rPr>
          <w:rFonts w:ascii="Times New Roman" w:eastAsia="Times New Roman" w:hAnsi="Times New Roman" w:cs="Times New Roman"/>
          <w:sz w:val="26"/>
          <w:szCs w:val="26"/>
          <w:lang w:eastAsia="ru-RU"/>
        </w:rPr>
        <w:t>средства расходовались на мероприятия общегосударственного значения, материально-техническое обеспечение мобилизованных Уссурийского городского округа), «Жилищно-коммунальная деятельность» - развитие системы газоснабжения, формирование современной городской среды и благоустройство Уссурийского городского округа, а также переселение граждан из аварийного жилья, увеличение в рамках муниципальной программы Чистая вода, а также расходы на проведение капитального ремонта многоквартирных домов, муниципальных жилых помещений, «Образование» - увеличение расходов на ежемесячное денежное вознаграждение за</w:t>
      </w:r>
      <w:proofErr w:type="gramEnd"/>
      <w:r w:rsidRPr="002D4420">
        <w:rPr>
          <w:rFonts w:ascii="Times New Roman" w:eastAsia="Times New Roman" w:hAnsi="Times New Roman" w:cs="Times New Roman"/>
          <w:sz w:val="26"/>
          <w:szCs w:val="26"/>
          <w:lang w:eastAsia="ru-RU"/>
        </w:rPr>
        <w:t xml:space="preserve"> классное руководство педагогическим работникам муниципальных общеобразовательных организаций, увеличение показателей «дорожной карты» педагогический работников, возмещение расходов частным дошкольным образовательным учреждениям, капитальный ремонт/оснащение пищеблоками общеобразовательных учреждений, «Социальная политика» - обеспечение бесплатным питанием детей в обще образовательных учреждениях, реализация полномочий в области опеки и попечительства, обеспечение жилыми помещениями детей-сирот.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2D4420">
        <w:rPr>
          <w:rFonts w:ascii="Times New Roman" w:eastAsia="Times New Roman" w:hAnsi="Times New Roman" w:cs="Times New Roman"/>
          <w:color w:val="000000"/>
          <w:sz w:val="26"/>
          <w:szCs w:val="26"/>
          <w:lang w:eastAsia="ru-RU"/>
        </w:rPr>
        <w:t xml:space="preserve">На бюджетные инвестиции при плане 4 080 210 525,86 руб. направлено </w:t>
      </w:r>
      <w:r w:rsidRPr="002D4420">
        <w:rPr>
          <w:rFonts w:ascii="Times New Roman" w:eastAsia="Times New Roman" w:hAnsi="Times New Roman" w:cs="Times New Roman"/>
          <w:color w:val="000000"/>
          <w:sz w:val="26"/>
          <w:szCs w:val="26"/>
          <w:lang w:eastAsia="ru-RU"/>
        </w:rPr>
        <w:br/>
        <w:t>2 516 287 739,46 руб. или 61,67 %.</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Нормативы, установленные решением Думы Уссурийского городского округа о бюджете на 2022 год по муниципальным гарантиям, расходам на обслуживание муниципального долга, предельному объему муниципального долга и предельному размеру дефицита бюджета соблюдены.</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Предоставление муниципальных гарантий в 2022 году </w:t>
      </w:r>
      <w:r w:rsidRPr="002D4420">
        <w:rPr>
          <w:rFonts w:ascii="Times New Roman" w:eastAsia="Times New Roman" w:hAnsi="Times New Roman" w:cs="Times New Roman"/>
          <w:sz w:val="26"/>
          <w:szCs w:val="26"/>
          <w:lang w:eastAsia="ru-RU"/>
        </w:rPr>
        <w:br/>
        <w:t>не планировалось.</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lastRenderedPageBreak/>
        <w:t>Расходы на обслуживание муниципального долга в 2022 году не производились, заемные средства в ходе исполнения бюджета не привлекались.</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Верхний предел муниципального долга на 01.01.2023 года установлен в размере 0,00 руб., фактический размер муниципального долга составил 0,00 руб.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Бюджет Уссурийского городского округа исполнен с </w:t>
      </w:r>
      <w:proofErr w:type="spellStart"/>
      <w:r w:rsidRPr="002D4420">
        <w:rPr>
          <w:rFonts w:ascii="Times New Roman" w:eastAsia="Times New Roman" w:hAnsi="Times New Roman" w:cs="Times New Roman"/>
          <w:sz w:val="26"/>
          <w:szCs w:val="26"/>
          <w:lang w:eastAsia="ru-RU"/>
        </w:rPr>
        <w:t>профицитом</w:t>
      </w:r>
      <w:proofErr w:type="spellEnd"/>
      <w:r w:rsidRPr="002D4420">
        <w:rPr>
          <w:rFonts w:ascii="Times New Roman" w:eastAsia="Times New Roman" w:hAnsi="Times New Roman" w:cs="Times New Roman"/>
          <w:sz w:val="26"/>
          <w:szCs w:val="26"/>
          <w:lang w:eastAsia="ru-RU"/>
        </w:rPr>
        <w:t xml:space="preserve"> в размере 157 690 087,96 руб. при плановом дефиците в сумме 840 925 199,24 руб.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На содержание органов местного самоуправления при плане </w:t>
      </w:r>
      <w:r w:rsidRPr="002D4420">
        <w:rPr>
          <w:rFonts w:ascii="Times New Roman" w:eastAsia="Times New Roman" w:hAnsi="Times New Roman" w:cs="Times New Roman"/>
          <w:sz w:val="26"/>
          <w:szCs w:val="26"/>
          <w:lang w:eastAsia="ru-RU"/>
        </w:rPr>
        <w:br/>
        <w:t xml:space="preserve">408 872 666,09 руб., направлено 403 784 875,73 руб. (9,84 % от общего объема доходов бюджета городского округа). </w:t>
      </w:r>
      <w:proofErr w:type="gramStart"/>
      <w:r w:rsidRPr="002D4420">
        <w:rPr>
          <w:rFonts w:ascii="Times New Roman" w:eastAsia="Times New Roman" w:hAnsi="Times New Roman" w:cs="Times New Roman"/>
          <w:sz w:val="26"/>
          <w:szCs w:val="26"/>
          <w:lang w:eastAsia="ru-RU"/>
        </w:rPr>
        <w:t>Расходы на содержание органов местного самоуправления не превысили установленный Постановлением Правительства Приморского края от 27 декабря 2021 года №864-пп «О нормативах формирования расходов на содержание органов местного самоуправления городских округов, муниципальных округов и муниципальных районов Приморского края и нормативах формирования расходов на оплату труда выборных должностных лиц, осуществляющих свои полномочия на постоянной основе в органах местного самоуправления городских округов, муниципальных</w:t>
      </w:r>
      <w:proofErr w:type="gramEnd"/>
      <w:r w:rsidRPr="002D4420">
        <w:rPr>
          <w:rFonts w:ascii="Times New Roman" w:eastAsia="Times New Roman" w:hAnsi="Times New Roman" w:cs="Times New Roman"/>
          <w:sz w:val="26"/>
          <w:szCs w:val="26"/>
          <w:lang w:eastAsia="ru-RU"/>
        </w:rPr>
        <w:t xml:space="preserve"> округов и муниципальных районов Приморского края, на 2022 год» норматив – 15,50 % от общего объема доходов бюджета городского округа, состоящих из налоговых и неналоговых доходов, дотации на выравнивание бюджетной обеспеченности.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Расходы бюджета Уссурийского городского округа в рамках муниципальных программ Уссурийского городского округа составили 10 151 270 203,72 руб., при плане 8 433 585 982,21 руб., исполнение составило 83,08 %. Доля расходов в рамках муниципальных программ от общего объема расходов составила 90,71 %.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
    <w:p w:rsidR="002D4420" w:rsidRPr="002D4420" w:rsidRDefault="002D4420" w:rsidP="002D4420">
      <w:pPr>
        <w:widowControl w:val="0"/>
        <w:spacing w:after="0" w:line="240" w:lineRule="auto"/>
        <w:ind w:firstLine="708"/>
        <w:rPr>
          <w:rFonts w:ascii="Times New Roman" w:eastAsia="Times New Roman" w:hAnsi="Times New Roman" w:cs="Times New Roman"/>
          <w:i/>
          <w:sz w:val="26"/>
          <w:szCs w:val="26"/>
          <w:u w:val="single"/>
          <w:lang w:eastAsia="ru-RU"/>
        </w:rPr>
      </w:pPr>
      <w:r w:rsidRPr="002D4420">
        <w:rPr>
          <w:rFonts w:ascii="Times New Roman" w:eastAsia="Times New Roman" w:hAnsi="Times New Roman" w:cs="Times New Roman"/>
          <w:b/>
          <w:i/>
          <w:sz w:val="26"/>
          <w:szCs w:val="26"/>
          <w:u w:val="single"/>
          <w:lang w:eastAsia="ru-RU"/>
        </w:rPr>
        <w:t>Раздел 0100  Общегосударственные вопросы»</w:t>
      </w:r>
      <w:r w:rsidRPr="002D4420">
        <w:rPr>
          <w:rFonts w:ascii="Times New Roman" w:eastAsia="Times New Roman" w:hAnsi="Times New Roman" w:cs="Times New Roman"/>
          <w:i/>
          <w:sz w:val="26"/>
          <w:szCs w:val="26"/>
          <w:u w:val="single"/>
          <w:lang w:eastAsia="ru-RU"/>
        </w:rPr>
        <w:t xml:space="preserve">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По данному разделу отражены расходы на обеспечение деятельности органов местного самоуправления, на содержание 3-х казенных учреждений (муниципальное казенное учреждение «Архив Уссурийского городского округа», муниципальное казенное учреждение «Административно-хозяйственное управление», муниципальное казенное учреждение «Межотраслевой центр финансового обеспечения»), на исполнение вопросов местного значения, связанных с управлением муниципальным имуществом, на исполнение переданных государственных полномочий, расходы резервного фонда администрации городского округа.</w:t>
      </w:r>
      <w:proofErr w:type="gramEnd"/>
    </w:p>
    <w:p w:rsidR="002D4420" w:rsidRPr="002D4420" w:rsidRDefault="002D4420" w:rsidP="002D4420">
      <w:pPr>
        <w:widowControl w:val="0"/>
        <w:spacing w:after="0" w:line="240" w:lineRule="auto"/>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ab/>
        <w:t>При годовом плане расходов по данному разделу 753 368 768,27 руб. освоено 713 870 575,44 руб. или 94,76 %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подразделу 0102 «Функционирование высшего должностного лица субъекта Российской Федерации и муниципального образования» при годовом плане 4 404 204,18 руб. освоено 4 387 879,45 руб. или 99,63 %,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9909910010</w:t>
      </w:r>
      <w:r w:rsidRPr="002D4420">
        <w:rPr>
          <w:rFonts w:ascii="Times New Roman" w:eastAsia="Times New Roman" w:hAnsi="Times New Roman" w:cs="Times New Roman"/>
          <w:sz w:val="26"/>
          <w:szCs w:val="26"/>
          <w:lang w:eastAsia="ru-RU"/>
        </w:rPr>
        <w:t xml:space="preserve"> «Глава Уссурийского городского округа» при годовом плане 4 204 769,94 руб. освоено 4 188 445,21 руб. или 99,61 %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proofErr w:type="gramStart"/>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9909910110</w:t>
      </w:r>
      <w:r w:rsidRPr="002D4420">
        <w:rPr>
          <w:rFonts w:ascii="Times New Roman" w:eastAsia="Times New Roman" w:hAnsi="Times New Roman" w:cs="Times New Roman"/>
          <w:b/>
          <w:bCs/>
          <w:color w:val="000000"/>
          <w:sz w:val="26"/>
          <w:szCs w:val="26"/>
          <w:lang w:eastAsia="ru-RU"/>
        </w:rPr>
        <w:t xml:space="preserve"> </w:t>
      </w:r>
      <w:r w:rsidRPr="002D4420">
        <w:rPr>
          <w:rFonts w:ascii="Times New Roman" w:eastAsia="Times New Roman" w:hAnsi="Times New Roman" w:cs="Times New Roman"/>
          <w:bCs/>
          <w:color w:val="000000"/>
          <w:sz w:val="26"/>
          <w:szCs w:val="26"/>
          <w:lang w:eastAsia="ru-RU"/>
        </w:rPr>
        <w:t>«Материальное поощрение главы Уссурийского городского округа за счет иных дотаций, выделенных из краевого бюджета в 2022 году на поощрение муниципальных образований Приморского края за рост налоговых доходов в отчетном периоде и (или) за достижение наилучших показателей по отдельным направлениям деятельности» при годовом плане 199 434,24 руб. освоено 199 434,24 руб. или 100,00 %;</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подразделу 0103 «Функционирование законодательных (представительных) органов государственной власти и представительных органов </w:t>
      </w:r>
      <w:r w:rsidRPr="002D4420">
        <w:rPr>
          <w:rFonts w:ascii="Times New Roman" w:eastAsia="Times New Roman" w:hAnsi="Times New Roman" w:cs="Times New Roman"/>
          <w:sz w:val="26"/>
          <w:szCs w:val="26"/>
          <w:lang w:eastAsia="ru-RU"/>
        </w:rPr>
        <w:lastRenderedPageBreak/>
        <w:t>муниципальных образований» при годовом плане 29 915 103,73 руб. освоено 29 526 503,00 руб. или 98,70 %, в том числе:</w:t>
      </w:r>
    </w:p>
    <w:p w:rsidR="002D4420" w:rsidRPr="002D4420" w:rsidRDefault="002D4420" w:rsidP="002D4420">
      <w:pPr>
        <w:widowControl w:val="0"/>
        <w:spacing w:after="0" w:line="240" w:lineRule="auto"/>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sz w:val="26"/>
          <w:szCs w:val="26"/>
          <w:lang w:eastAsia="ru-RU"/>
        </w:rPr>
        <w:t xml:space="preserve">         - по целевой статье </w:t>
      </w:r>
      <w:r w:rsidRPr="002D4420">
        <w:rPr>
          <w:rFonts w:ascii="Times New Roman" w:eastAsia="Times New Roman" w:hAnsi="Times New Roman" w:cs="Times New Roman"/>
          <w:b/>
          <w:sz w:val="26"/>
          <w:szCs w:val="26"/>
          <w:lang w:eastAsia="ru-RU"/>
        </w:rPr>
        <w:t>9909910020</w:t>
      </w:r>
      <w:r w:rsidRPr="002D4420">
        <w:rPr>
          <w:rFonts w:ascii="Times New Roman" w:eastAsia="Times New Roman" w:hAnsi="Times New Roman" w:cs="Times New Roman"/>
          <w:b/>
          <w:bCs/>
          <w:color w:val="000000"/>
          <w:sz w:val="26"/>
          <w:szCs w:val="26"/>
          <w:lang w:eastAsia="ru-RU"/>
        </w:rPr>
        <w:t xml:space="preserve"> </w:t>
      </w:r>
      <w:r w:rsidRPr="002D4420">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 при годовом плане 23 820 567,80 руб. освоено 23 497 681,66 руб. или 98,64 %;</w:t>
      </w:r>
    </w:p>
    <w:p w:rsidR="002D4420" w:rsidRPr="002D4420" w:rsidRDefault="002D4420" w:rsidP="002D4420">
      <w:pPr>
        <w:widowControl w:val="0"/>
        <w:spacing w:after="0" w:line="240" w:lineRule="auto"/>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bCs/>
          <w:color w:val="000000"/>
          <w:sz w:val="26"/>
          <w:szCs w:val="26"/>
          <w:lang w:eastAsia="ru-RU"/>
        </w:rPr>
        <w:t xml:space="preserve">         - по целевой статье </w:t>
      </w:r>
      <w:r w:rsidRPr="002D4420">
        <w:rPr>
          <w:rFonts w:ascii="Times New Roman" w:eastAsia="Times New Roman" w:hAnsi="Times New Roman" w:cs="Times New Roman"/>
          <w:b/>
          <w:bCs/>
          <w:color w:val="000000"/>
          <w:sz w:val="26"/>
          <w:szCs w:val="26"/>
          <w:lang w:eastAsia="ru-RU"/>
        </w:rPr>
        <w:t xml:space="preserve">9909910030 </w:t>
      </w:r>
      <w:r w:rsidRPr="002D4420">
        <w:rPr>
          <w:rFonts w:ascii="Times New Roman" w:eastAsia="Times New Roman" w:hAnsi="Times New Roman" w:cs="Times New Roman"/>
          <w:bCs/>
          <w:color w:val="000000"/>
          <w:sz w:val="26"/>
          <w:szCs w:val="26"/>
          <w:lang w:eastAsia="ru-RU"/>
        </w:rPr>
        <w:t xml:space="preserve">«Депутаты Думы Уссурийского городского округа» при годовом плане 2 242 172,19 руб. освоено 2 200 463,94 руб. или </w:t>
      </w:r>
      <w:r w:rsidRPr="002D4420">
        <w:rPr>
          <w:rFonts w:ascii="Times New Roman" w:eastAsia="Times New Roman" w:hAnsi="Times New Roman" w:cs="Times New Roman"/>
          <w:bCs/>
          <w:color w:val="000000"/>
          <w:sz w:val="26"/>
          <w:szCs w:val="26"/>
          <w:lang w:eastAsia="ru-RU"/>
        </w:rPr>
        <w:br/>
        <w:t>98,14 %;</w:t>
      </w:r>
    </w:p>
    <w:p w:rsidR="002D4420" w:rsidRPr="002D4420" w:rsidRDefault="002D4420" w:rsidP="002D4420">
      <w:pPr>
        <w:widowControl w:val="0"/>
        <w:spacing w:after="0" w:line="240" w:lineRule="auto"/>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bCs/>
          <w:color w:val="000000"/>
          <w:sz w:val="26"/>
          <w:szCs w:val="26"/>
          <w:lang w:eastAsia="ru-RU"/>
        </w:rPr>
        <w:t xml:space="preserve">         - по целевой статье </w:t>
      </w:r>
      <w:r w:rsidRPr="002D4420">
        <w:rPr>
          <w:rFonts w:ascii="Times New Roman" w:eastAsia="Times New Roman" w:hAnsi="Times New Roman" w:cs="Times New Roman"/>
          <w:b/>
          <w:bCs/>
          <w:color w:val="000000"/>
          <w:sz w:val="26"/>
          <w:szCs w:val="26"/>
          <w:lang w:eastAsia="ru-RU"/>
        </w:rPr>
        <w:t xml:space="preserve">9909910050 </w:t>
      </w:r>
      <w:r w:rsidRPr="002D4420">
        <w:rPr>
          <w:rFonts w:ascii="Times New Roman" w:eastAsia="Times New Roman" w:hAnsi="Times New Roman" w:cs="Times New Roman"/>
          <w:bCs/>
          <w:color w:val="000000"/>
          <w:sz w:val="26"/>
          <w:szCs w:val="26"/>
          <w:lang w:eastAsia="ru-RU"/>
        </w:rPr>
        <w:t>«Председатель Думы Уссурийского городского округа» при годовом плане 3 852 363,74 руб. освоено 3 828 357,40 руб. или 99,38 %;</w:t>
      </w:r>
    </w:p>
    <w:p w:rsidR="002D4420" w:rsidRPr="002D4420" w:rsidRDefault="002D4420" w:rsidP="002D4420">
      <w:pPr>
        <w:widowControl w:val="0"/>
        <w:spacing w:after="0" w:line="240" w:lineRule="auto"/>
        <w:ind w:firstLine="709"/>
        <w:jc w:val="both"/>
        <w:outlineLvl w:val="0"/>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подразделу 0104 «</w:t>
      </w:r>
      <w:r w:rsidRPr="002D4420">
        <w:rPr>
          <w:rFonts w:ascii="Times New Roman" w:eastAsia="Times New Roman" w:hAnsi="Times New Roman" w:cs="Times New Roman"/>
          <w:bCs/>
          <w:color w:val="000000"/>
          <w:sz w:val="26"/>
          <w:szCs w:val="26"/>
          <w:lang w:eastAsia="ru-RU"/>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r w:rsidRPr="002D4420">
        <w:rPr>
          <w:rFonts w:ascii="Times New Roman" w:eastAsia="Times New Roman" w:hAnsi="Times New Roman" w:cs="Times New Roman"/>
          <w:sz w:val="26"/>
          <w:szCs w:val="26"/>
          <w:lang w:eastAsia="ru-RU"/>
        </w:rPr>
        <w:t xml:space="preserve">целевой статье </w:t>
      </w:r>
      <w:r w:rsidRPr="002D4420">
        <w:rPr>
          <w:rFonts w:ascii="Times New Roman" w:eastAsia="Times New Roman" w:hAnsi="Times New Roman" w:cs="Times New Roman"/>
          <w:b/>
          <w:sz w:val="26"/>
          <w:szCs w:val="26"/>
          <w:lang w:eastAsia="ru-RU"/>
        </w:rPr>
        <w:t>9909910020</w:t>
      </w:r>
      <w:r w:rsidRPr="002D4420">
        <w:rPr>
          <w:rFonts w:ascii="Times New Roman" w:eastAsia="Times New Roman" w:hAnsi="Times New Roman" w:cs="Times New Roman"/>
          <w:sz w:val="26"/>
          <w:szCs w:val="26"/>
          <w:lang w:eastAsia="ru-RU"/>
        </w:rPr>
        <w:t xml:space="preserve"> «Руководство и управление в сфере установленных функций органов местного самоуправления Уссурийского городского округа» при годовом плане 115 633 915,67 руб. освоено 114 711 615,10 руб. или 99,20 %.</w:t>
      </w:r>
    </w:p>
    <w:p w:rsidR="002D4420" w:rsidRPr="002D4420" w:rsidRDefault="002D4420" w:rsidP="002D4420">
      <w:pPr>
        <w:widowControl w:val="0"/>
        <w:spacing w:after="0" w:line="240" w:lineRule="auto"/>
        <w:jc w:val="both"/>
        <w:outlineLvl w:val="1"/>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 xml:space="preserve">По подразделу 0105 «Судебная система» целевой статье </w:t>
      </w:r>
      <w:r w:rsidRPr="002D4420">
        <w:rPr>
          <w:rFonts w:ascii="Times New Roman" w:eastAsia="Times New Roman" w:hAnsi="Times New Roman" w:cs="Times New Roman"/>
          <w:b/>
          <w:sz w:val="26"/>
          <w:szCs w:val="26"/>
          <w:lang w:eastAsia="ru-RU"/>
        </w:rPr>
        <w:t>9909951200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sz w:val="26"/>
          <w:szCs w:val="26"/>
          <w:lang w:eastAsia="ru-RU"/>
        </w:rPr>
        <w:t>«Осуществление полномочий по составлению (изменению)  списков кандидатов       в присяжные заседатели Федеральных судов общей юрисдикции»</w:t>
      </w:r>
      <w:r w:rsidRPr="002D4420">
        <w:rPr>
          <w:rFonts w:ascii="Times New Roman" w:eastAsia="Times New Roman" w:hAnsi="Times New Roman" w:cs="Times New Roman"/>
          <w:sz w:val="26"/>
          <w:szCs w:val="26"/>
          <w:lang w:eastAsia="ru-RU"/>
        </w:rPr>
        <w:t xml:space="preserve"> за счет средств субвенций из федерального бюджета на выполнение мероприятий по внесению изменений в списки кандидатов в присяжные заседатели федеральных судов общей юрисдикции в РФ при годовом плане 2 054 249,00 руб. освоено</w:t>
      </w:r>
      <w:r w:rsidRPr="002D4420">
        <w:rPr>
          <w:rFonts w:ascii="Times New Roman" w:eastAsia="Times New Roman" w:hAnsi="Times New Roman" w:cs="Times New Roman"/>
          <w:sz w:val="26"/>
          <w:szCs w:val="26"/>
          <w:lang w:eastAsia="ru-RU"/>
        </w:rPr>
        <w:br/>
        <w:t>2 054 249,00 руб. или</w:t>
      </w:r>
      <w:proofErr w:type="gramEnd"/>
      <w:r w:rsidRPr="002D4420">
        <w:rPr>
          <w:rFonts w:ascii="Times New Roman" w:eastAsia="Times New Roman" w:hAnsi="Times New Roman" w:cs="Times New Roman"/>
          <w:sz w:val="26"/>
          <w:szCs w:val="26"/>
          <w:lang w:eastAsia="ru-RU"/>
        </w:rPr>
        <w:t xml:space="preserve"> 100%.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подразделу 0106 «Обеспечение деятельности финансовых, налоговых и таможенных органов и органов финансового (финансово-бюджетного) надзора» при годовом плане 34 565 090,00 руб. освоено 33 682 802,70 руб. или 97,45 %,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3000110020</w:t>
      </w:r>
      <w:r w:rsidRPr="002D4420">
        <w:rPr>
          <w:rFonts w:ascii="Times New Roman" w:eastAsia="Times New Roman" w:hAnsi="Times New Roman" w:cs="Times New Roman"/>
          <w:b/>
          <w:bCs/>
          <w:sz w:val="26"/>
          <w:szCs w:val="26"/>
          <w:lang w:eastAsia="ru-RU"/>
        </w:rPr>
        <w:t xml:space="preserve"> </w:t>
      </w:r>
      <w:r w:rsidRPr="002D4420">
        <w:rPr>
          <w:rFonts w:ascii="Times New Roman" w:eastAsia="Times New Roman" w:hAnsi="Times New Roman" w:cs="Times New Roman"/>
          <w:bCs/>
          <w:sz w:val="26"/>
          <w:szCs w:val="26"/>
          <w:lang w:eastAsia="ru-RU"/>
        </w:rPr>
        <w:t>«Руководство и управление в сфере установленных</w:t>
      </w:r>
      <w:r w:rsidRPr="002D4420">
        <w:rPr>
          <w:rFonts w:ascii="Times New Roman" w:eastAsia="Times New Roman" w:hAnsi="Times New Roman" w:cs="Times New Roman"/>
          <w:bCs/>
          <w:color w:val="000000"/>
          <w:sz w:val="26"/>
          <w:szCs w:val="26"/>
          <w:lang w:eastAsia="ru-RU"/>
        </w:rPr>
        <w:t xml:space="preserve"> функций органов местного самоуправления Уссурийского городского округа» в рамках муниципальной программы «Управление муниципальными финансами Уссурийского городского округа» при годовом плане 25 362 370,00  руб. освоено 25 049 682,35 руб. или 98,77%;</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9909910020</w:t>
      </w:r>
      <w:r w:rsidRPr="002D4420">
        <w:rPr>
          <w:rFonts w:ascii="Times New Roman" w:eastAsia="Times New Roman" w:hAnsi="Times New Roman" w:cs="Times New Roman"/>
          <w:b/>
          <w:bCs/>
          <w:sz w:val="26"/>
          <w:szCs w:val="26"/>
          <w:lang w:eastAsia="ru-RU"/>
        </w:rPr>
        <w:t xml:space="preserve"> </w:t>
      </w:r>
      <w:r w:rsidRPr="002D4420">
        <w:rPr>
          <w:rFonts w:ascii="Times New Roman" w:eastAsia="Times New Roman" w:hAnsi="Times New Roman" w:cs="Times New Roman"/>
          <w:bCs/>
          <w:sz w:val="26"/>
          <w:szCs w:val="26"/>
          <w:lang w:eastAsia="ru-RU"/>
        </w:rPr>
        <w:t xml:space="preserve">«Руководство и управление в сфере установленных функций органов местного самоуправления Уссурийского городского округа» отражены расходы на обеспечение деятельности контрольно-счетной палаты Уссурийского городского округа при годовом плане </w:t>
      </w:r>
      <w:r w:rsidRPr="002D4420">
        <w:rPr>
          <w:rFonts w:ascii="Times New Roman" w:eastAsia="Times New Roman" w:hAnsi="Times New Roman" w:cs="Times New Roman"/>
          <w:bCs/>
          <w:sz w:val="26"/>
          <w:szCs w:val="26"/>
          <w:lang w:eastAsia="ru-RU"/>
        </w:rPr>
        <w:br/>
        <w:t>6 668 267,11 руб. освоено 6 098 896,93 руб. или 91,46 %, экономия фонда оплаты труда;</w:t>
      </w:r>
    </w:p>
    <w:p w:rsidR="002D4420" w:rsidRPr="002D4420" w:rsidRDefault="002D4420" w:rsidP="002D4420">
      <w:pPr>
        <w:widowControl w:val="0"/>
        <w:spacing w:after="0" w:line="240" w:lineRule="auto"/>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bCs/>
          <w:color w:val="000000"/>
          <w:sz w:val="26"/>
          <w:szCs w:val="26"/>
          <w:lang w:eastAsia="ru-RU"/>
        </w:rPr>
        <w:t xml:space="preserve">         - по целевой статье </w:t>
      </w:r>
      <w:r w:rsidRPr="002D4420">
        <w:rPr>
          <w:rFonts w:ascii="Times New Roman" w:eastAsia="Times New Roman" w:hAnsi="Times New Roman" w:cs="Times New Roman"/>
          <w:b/>
          <w:bCs/>
          <w:color w:val="000000"/>
          <w:sz w:val="26"/>
          <w:szCs w:val="26"/>
          <w:lang w:eastAsia="ru-RU"/>
        </w:rPr>
        <w:t>9909910040</w:t>
      </w:r>
      <w:r w:rsidRPr="002D4420">
        <w:rPr>
          <w:rFonts w:ascii="Times New Roman" w:eastAsia="Times New Roman" w:hAnsi="Times New Roman" w:cs="Times New Roman"/>
          <w:bCs/>
          <w:color w:val="000000"/>
          <w:sz w:val="26"/>
          <w:szCs w:val="26"/>
          <w:lang w:eastAsia="ru-RU"/>
        </w:rPr>
        <w:t xml:space="preserve"> «Руководитель Контрольно-счетной палаты Уссурийского городского округа» при годовом плане 2 534 452,89 руб. освоено 2 534 223,42 руб. или 99,99 %;</w:t>
      </w:r>
    </w:p>
    <w:p w:rsidR="002D4420" w:rsidRPr="002D4420" w:rsidRDefault="002D4420" w:rsidP="002D4420">
      <w:pPr>
        <w:widowControl w:val="0"/>
        <w:spacing w:after="1"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Остаток неиспользованных средств резервного фонда по состоянию на 01.01.2023 года по подразделу 0111 «Резервные фонды» целевой статье </w:t>
      </w:r>
      <w:r w:rsidRPr="002D4420">
        <w:rPr>
          <w:rFonts w:ascii="Times New Roman" w:eastAsia="Times New Roman" w:hAnsi="Times New Roman" w:cs="Times New Roman"/>
          <w:b/>
          <w:sz w:val="26"/>
          <w:szCs w:val="26"/>
          <w:lang w:eastAsia="ru-RU"/>
        </w:rPr>
        <w:t>9909912030</w:t>
      </w:r>
      <w:r w:rsidRPr="002D4420">
        <w:rPr>
          <w:rFonts w:ascii="Times New Roman" w:eastAsia="Times New Roman" w:hAnsi="Times New Roman" w:cs="Times New Roman"/>
          <w:sz w:val="26"/>
          <w:szCs w:val="26"/>
          <w:lang w:eastAsia="ru-RU"/>
        </w:rPr>
        <w:t xml:space="preserve"> «Резервный фонд администрации Уссурийского городского округа» - составил 8 789 796,81 руб. В соответствии с приказом Министерства финансов Российской Федерации № </w:t>
      </w:r>
      <w:r w:rsidRPr="002D4420">
        <w:rPr>
          <w:rFonts w:ascii="Times New Roman" w:eastAsia="Calibri" w:hAnsi="Times New Roman" w:cs="Times New Roman"/>
          <w:sz w:val="26"/>
          <w:szCs w:val="26"/>
        </w:rPr>
        <w:t xml:space="preserve">85н от 06 июня 2019 года </w:t>
      </w:r>
      <w:r w:rsidRPr="002D4420">
        <w:rPr>
          <w:rFonts w:ascii="Times New Roman" w:eastAsia="Times New Roman" w:hAnsi="Times New Roman" w:cs="Times New Roman"/>
          <w:sz w:val="26"/>
          <w:szCs w:val="26"/>
          <w:lang w:eastAsia="ru-RU"/>
        </w:rPr>
        <w:t xml:space="preserve">«О Порядке формирования и применения кодов бюджетной классификации Российской Федерации, их структуре и </w:t>
      </w:r>
      <w:r w:rsidRPr="002D4420">
        <w:rPr>
          <w:rFonts w:ascii="Times New Roman" w:eastAsia="Times New Roman" w:hAnsi="Times New Roman" w:cs="Times New Roman"/>
          <w:sz w:val="26"/>
          <w:szCs w:val="26"/>
          <w:lang w:eastAsia="ru-RU"/>
        </w:rPr>
        <w:lastRenderedPageBreak/>
        <w:t>принципах назначения» расходы резервного</w:t>
      </w:r>
      <w:proofErr w:type="gramEnd"/>
      <w:r w:rsidRPr="002D4420">
        <w:rPr>
          <w:rFonts w:ascii="Times New Roman" w:eastAsia="Times New Roman" w:hAnsi="Times New Roman" w:cs="Times New Roman"/>
          <w:sz w:val="26"/>
          <w:szCs w:val="26"/>
          <w:lang w:eastAsia="ru-RU"/>
        </w:rPr>
        <w:t xml:space="preserve"> фонда средства резервного фонда использовались по мере необходимости и отражены в других подразделах (отчет прилагается).</w:t>
      </w:r>
    </w:p>
    <w:p w:rsidR="002D4420" w:rsidRPr="002D4420" w:rsidRDefault="002D4420" w:rsidP="002D4420">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Остаток неиспользованных средств резервного фонда на предупреждение и ликвидацию чрезвычайных ситуаций по состоянию на 01.01.2023 года по подразделу 0111 «Резервные фонды» целевой статье </w:t>
      </w:r>
      <w:r w:rsidRPr="002D4420">
        <w:rPr>
          <w:rFonts w:ascii="Times New Roman" w:eastAsia="Times New Roman" w:hAnsi="Times New Roman" w:cs="Times New Roman"/>
          <w:b/>
          <w:sz w:val="26"/>
          <w:szCs w:val="26"/>
          <w:lang w:eastAsia="ru-RU"/>
        </w:rPr>
        <w:t>9909912130</w:t>
      </w:r>
      <w:r w:rsidRPr="002D4420">
        <w:rPr>
          <w:rFonts w:ascii="Times New Roman" w:eastAsia="Times New Roman" w:hAnsi="Times New Roman" w:cs="Times New Roman"/>
          <w:sz w:val="26"/>
          <w:szCs w:val="26"/>
          <w:lang w:eastAsia="ru-RU"/>
        </w:rPr>
        <w:t xml:space="preserve"> «Резервный фонд администрации Уссурийского городского округа на предупреждение и ликвидацию чрезвычайных ситуаций» - составил 10 671 717,62 руб., средства резервного фонда на предупреждение и ликвидацию чрезвычайных ситуаций использовались по мере необходимости.</w:t>
      </w:r>
      <w:proofErr w:type="gramEnd"/>
      <w:r w:rsidRPr="002D4420">
        <w:rPr>
          <w:rFonts w:ascii="Times New Roman" w:eastAsia="Times New Roman" w:hAnsi="Times New Roman" w:cs="Times New Roman"/>
          <w:sz w:val="26"/>
          <w:szCs w:val="26"/>
          <w:lang w:eastAsia="ru-RU"/>
        </w:rPr>
        <w:t xml:space="preserve"> В соответствии с приказом Министерства финансов Российской Федерации № </w:t>
      </w:r>
      <w:r w:rsidRPr="002D4420">
        <w:rPr>
          <w:rFonts w:ascii="Times New Roman" w:eastAsia="Calibri" w:hAnsi="Times New Roman" w:cs="Times New Roman"/>
          <w:sz w:val="26"/>
          <w:szCs w:val="26"/>
        </w:rPr>
        <w:t xml:space="preserve">85н от 06 июня 2019 года </w:t>
      </w:r>
      <w:r w:rsidRPr="002D4420">
        <w:rPr>
          <w:rFonts w:ascii="Times New Roman" w:eastAsia="Times New Roman" w:hAnsi="Times New Roman" w:cs="Times New Roman"/>
          <w:sz w:val="26"/>
          <w:szCs w:val="26"/>
          <w:lang w:eastAsia="ru-RU"/>
        </w:rPr>
        <w:t>«О Порядке формирования и применения кодов бюджетной классификации Российской Федерации, их структуре и принципах назначения» расходы резервного фонда отражены в других подразделах (отчет прилагается).</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разделу 0113 «Другие общегосударственные вопросы» при плане 547 334 691,26 руб. освоено 529 507 526,19 руб. или 96,74 %,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муниципальной  программе  «Управление  муниципальным имуществом, находящимся в собственности Уссурийского городского  округа» на 2018-2024 годы при плане 123 831 269,11 руб. освоено 118 076 277,77 руб. или </w:t>
      </w:r>
      <w:r w:rsidRPr="002D4420">
        <w:rPr>
          <w:rFonts w:ascii="Times New Roman" w:eastAsia="Times New Roman" w:hAnsi="Times New Roman" w:cs="Times New Roman"/>
          <w:sz w:val="26"/>
          <w:szCs w:val="26"/>
          <w:lang w:eastAsia="ru-RU"/>
        </w:rPr>
        <w:br/>
        <w:t>95,35 %,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муниципальной  программе  «Управление  муниципальным имуществом, находящимся в собственности Уссурийского городского  округа» на 2018-2024 годы при плане 123 831 269,11 руб. освоено 118 076 277,77 руб. или </w:t>
      </w:r>
      <w:r w:rsidRPr="002D4420">
        <w:rPr>
          <w:rFonts w:ascii="Times New Roman" w:eastAsia="Times New Roman" w:hAnsi="Times New Roman" w:cs="Times New Roman"/>
          <w:sz w:val="26"/>
          <w:szCs w:val="26"/>
          <w:lang w:eastAsia="ru-RU"/>
        </w:rPr>
        <w:br/>
        <w:t>95,35 %,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0400112040</w:t>
      </w:r>
      <w:r w:rsidRPr="002D4420">
        <w:rPr>
          <w:rFonts w:ascii="Times New Roman" w:eastAsia="Times New Roman" w:hAnsi="Times New Roman" w:cs="Times New Roman"/>
          <w:sz w:val="26"/>
          <w:szCs w:val="26"/>
          <w:lang w:eastAsia="ru-RU"/>
        </w:rPr>
        <w:t xml:space="preserve"> «Расходы, связанные с исполнением решений, принятых судебными органами» при годовом плане 8 226,74 руб. освоено 8 226,74 руб. или 100,00 %. Возмещены судебные расходы по исполнительному листу.</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0400120010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sz w:val="26"/>
          <w:szCs w:val="26"/>
          <w:lang w:eastAsia="ru-RU"/>
        </w:rPr>
        <w:t xml:space="preserve">Проведение технической инвентаризации и паспортизации, проведение кадастровых работ недвижимого имущества муниципальной казны, имущества, принимаемого в муниципальную собственность, и </w:t>
      </w:r>
      <w:proofErr w:type="spellStart"/>
      <w:r w:rsidRPr="002D4420">
        <w:rPr>
          <w:rFonts w:ascii="Times New Roman" w:eastAsia="Times New Roman" w:hAnsi="Times New Roman" w:cs="Times New Roman"/>
          <w:bCs/>
          <w:sz w:val="26"/>
          <w:szCs w:val="26"/>
          <w:lang w:eastAsia="ru-RU"/>
        </w:rPr>
        <w:t>безхозяйного</w:t>
      </w:r>
      <w:proofErr w:type="spellEnd"/>
      <w:r w:rsidRPr="002D4420">
        <w:rPr>
          <w:rFonts w:ascii="Times New Roman" w:eastAsia="Times New Roman" w:hAnsi="Times New Roman" w:cs="Times New Roman"/>
          <w:bCs/>
          <w:sz w:val="26"/>
          <w:szCs w:val="26"/>
          <w:lang w:eastAsia="ru-RU"/>
        </w:rPr>
        <w:t xml:space="preserve"> имущества (жилых и нежилых помещений)</w:t>
      </w:r>
      <w:r w:rsidRPr="002D4420">
        <w:rPr>
          <w:rFonts w:ascii="Times New Roman" w:eastAsia="Times New Roman" w:hAnsi="Times New Roman" w:cs="Times New Roman"/>
          <w:sz w:val="26"/>
          <w:szCs w:val="26"/>
          <w:lang w:eastAsia="ru-RU"/>
        </w:rPr>
        <w:t>» при годовом плане 1 000 000,00 руб. освоено 1 000 000,00 руб. или 100,00 %. Проведены кадастровые работы и получены технические планы (акты обследования) в отношении 203 объектов муниципальной казны и объектов, принимаемых</w:t>
      </w:r>
      <w:proofErr w:type="gramEnd"/>
      <w:r w:rsidRPr="002D4420">
        <w:rPr>
          <w:rFonts w:ascii="Times New Roman" w:eastAsia="Times New Roman" w:hAnsi="Times New Roman" w:cs="Times New Roman"/>
          <w:sz w:val="26"/>
          <w:szCs w:val="26"/>
          <w:lang w:eastAsia="ru-RU"/>
        </w:rPr>
        <w:t xml:space="preserve"> в муниципальную собственность.</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0400120020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sz w:val="26"/>
          <w:szCs w:val="26"/>
          <w:lang w:eastAsia="ru-RU"/>
        </w:rPr>
        <w:t>Мероприятия по содержанию и сохранению объектов муниципальной казны</w:t>
      </w:r>
      <w:r w:rsidRPr="002D4420">
        <w:rPr>
          <w:rFonts w:ascii="Times New Roman" w:eastAsia="Times New Roman" w:hAnsi="Times New Roman" w:cs="Times New Roman"/>
          <w:sz w:val="26"/>
          <w:szCs w:val="26"/>
          <w:lang w:eastAsia="ru-RU"/>
        </w:rPr>
        <w:t xml:space="preserve">» при годовом плане 7 002 354,12  руб. освоено  </w:t>
      </w:r>
      <w:r w:rsidRPr="002D4420">
        <w:rPr>
          <w:rFonts w:ascii="Times New Roman" w:eastAsia="Times New Roman" w:hAnsi="Times New Roman" w:cs="Times New Roman"/>
          <w:sz w:val="26"/>
          <w:szCs w:val="26"/>
          <w:lang w:eastAsia="ru-RU"/>
        </w:rPr>
        <w:br/>
        <w:t>6 857 436,39 руб. или 97,93%. Обеспечено содержание и сохранение 158 объектов муниципальной казны, в том числе: обеспечена охрана 47 объектам муниципальной казны, обеспечены теплоснабжением, электроэнергией 16 объектов муниципальной казны, проведена уборка прилегающей территории 10 объектов муниципальной казны, проведено техническое</w:t>
      </w:r>
      <w:proofErr w:type="gramEnd"/>
      <w:r w:rsidRPr="002D4420">
        <w:rPr>
          <w:rFonts w:ascii="Times New Roman" w:eastAsia="Times New Roman" w:hAnsi="Times New Roman" w:cs="Times New Roman"/>
          <w:sz w:val="26"/>
          <w:szCs w:val="26"/>
          <w:lang w:eastAsia="ru-RU"/>
        </w:rPr>
        <w:t xml:space="preserve"> обслуживание и эксплуатация электроустановок 3 объектов, выполнены проекты, изготовлены и установлены информационные надписи на 15 объектах культурного наследия, проведена экспертиза с целью признания в судебном порядке 12 объектов недвижимого имущества общим имуществом и прекращения права собственности Уссурийского городского округа; разработана проектная документация на снос 2 объектов; разработана проектная документация и получено положительное заключение государственной экспертизы на выполнение капитального ремонта 1 объекта </w:t>
      </w:r>
      <w:r w:rsidRPr="002D4420">
        <w:rPr>
          <w:rFonts w:ascii="Times New Roman" w:eastAsia="Times New Roman" w:hAnsi="Times New Roman" w:cs="Times New Roman"/>
          <w:sz w:val="26"/>
          <w:szCs w:val="26"/>
          <w:lang w:eastAsia="ru-RU"/>
        </w:rPr>
        <w:lastRenderedPageBreak/>
        <w:t xml:space="preserve">(военкомат), выполнены </w:t>
      </w:r>
      <w:proofErr w:type="gramStart"/>
      <w:r w:rsidRPr="002D4420">
        <w:rPr>
          <w:rFonts w:ascii="Times New Roman" w:eastAsia="Times New Roman" w:hAnsi="Times New Roman" w:cs="Times New Roman"/>
          <w:sz w:val="26"/>
          <w:szCs w:val="26"/>
          <w:lang w:eastAsia="ru-RU"/>
        </w:rPr>
        <w:t>пред</w:t>
      </w:r>
      <w:proofErr w:type="gramEnd"/>
      <w:r w:rsidRPr="002D4420">
        <w:rPr>
          <w:rFonts w:ascii="Times New Roman" w:eastAsia="Times New Roman" w:hAnsi="Times New Roman" w:cs="Times New Roman"/>
          <w:sz w:val="26"/>
          <w:szCs w:val="26"/>
          <w:lang w:eastAsia="ru-RU"/>
        </w:rPr>
        <w:t xml:space="preserve"> проектные работы, разработана проектная документация и получено положительное заключение государственной экспертизы по сохранению 1 объекта культурного наследия (военкомат). Оплата производилась по фактически выполненным и принятым работам;</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0400120030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sz w:val="26"/>
          <w:szCs w:val="26"/>
          <w:lang w:eastAsia="ru-RU"/>
        </w:rPr>
        <w:t>Оценка рыночной стоимости имущества муниципальной казны (бесхозяйного имущества -  жилых и нежилых помещений,  а также движимого имущества), имущества, приобретаемого в собственность  Уссурийского городского округа путем изъятия у граждан в рамках расселения их из ветхого и аварийного жилья, рыночно обоснованной величины арендной платы муниципального имущества</w:t>
      </w:r>
      <w:r w:rsidRPr="002D4420">
        <w:rPr>
          <w:rFonts w:ascii="Times New Roman" w:eastAsia="Times New Roman" w:hAnsi="Times New Roman" w:cs="Times New Roman"/>
          <w:sz w:val="26"/>
          <w:szCs w:val="26"/>
          <w:lang w:eastAsia="ru-RU"/>
        </w:rPr>
        <w:t xml:space="preserve">» при плане 400 000,00 руб. освоено 399 600,00 руб. или 99,90%. </w:t>
      </w:r>
      <w:r w:rsidRPr="002D4420">
        <w:rPr>
          <w:rFonts w:ascii="Times New Roman" w:eastAsia="Times New Roman" w:hAnsi="Times New Roman" w:cs="Times New Roman"/>
          <w:bCs/>
          <w:sz w:val="26"/>
          <w:szCs w:val="26"/>
          <w:lang w:eastAsia="ru-RU"/>
        </w:rPr>
        <w:t>Проведена оценка</w:t>
      </w:r>
      <w:proofErr w:type="gramEnd"/>
      <w:r w:rsidRPr="002D4420">
        <w:rPr>
          <w:rFonts w:ascii="Times New Roman" w:eastAsia="Times New Roman" w:hAnsi="Times New Roman" w:cs="Times New Roman"/>
          <w:bCs/>
          <w:sz w:val="26"/>
          <w:szCs w:val="26"/>
          <w:lang w:eastAsia="ru-RU"/>
        </w:rPr>
        <w:t xml:space="preserve"> рыночной стоимости объектов муниципального имущества в целях приватизации, рыночно обоснованной величины арендной платы муниципального имущества, объектов бесхозяйного имущества для принятия к бухгалтерскому учету в отношении 82 объектов, услуги оплачены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0400120280</w:t>
      </w:r>
      <w:r w:rsidRPr="002D4420">
        <w:rPr>
          <w:rFonts w:ascii="Times New Roman" w:eastAsia="Times New Roman" w:hAnsi="Times New Roman" w:cs="Times New Roman"/>
          <w:sz w:val="26"/>
          <w:szCs w:val="26"/>
          <w:lang w:eastAsia="ru-RU"/>
        </w:rPr>
        <w:t xml:space="preserve"> «У</w:t>
      </w:r>
      <w:r w:rsidRPr="002D4420">
        <w:rPr>
          <w:rFonts w:ascii="Times New Roman" w:eastAsia="Times New Roman" w:hAnsi="Times New Roman" w:cs="Times New Roman"/>
          <w:bCs/>
          <w:sz w:val="26"/>
          <w:szCs w:val="26"/>
          <w:lang w:eastAsia="ru-RU"/>
        </w:rPr>
        <w:t>правление и распоряжение объектами муниципальной казны</w:t>
      </w:r>
      <w:r w:rsidRPr="002D4420">
        <w:rPr>
          <w:rFonts w:ascii="Times New Roman" w:eastAsia="Times New Roman" w:hAnsi="Times New Roman" w:cs="Times New Roman"/>
          <w:sz w:val="26"/>
          <w:szCs w:val="26"/>
          <w:lang w:eastAsia="ru-RU"/>
        </w:rPr>
        <w:t>» при годовом плане 1 188 975,35 руб. освоено 1 188 975,35 руб. или 100%. (оплата налога на добавленную стоимость от продажи муниципального имущества физическим лицам (налоговым агентом является Управление имущественных отношений), налоговых пошлин.</w:t>
      </w:r>
      <w:proofErr w:type="gramEnd"/>
      <w:r w:rsidRPr="002D4420">
        <w:rPr>
          <w:rFonts w:ascii="Times New Roman" w:eastAsia="Times New Roman" w:hAnsi="Times New Roman" w:cs="Times New Roman"/>
          <w:sz w:val="26"/>
          <w:szCs w:val="26"/>
          <w:lang w:eastAsia="ru-RU"/>
        </w:rPr>
        <w:t xml:space="preserve"> Снесено 7 объекта муниципальной казны Уссурийского городского округа;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0400120720</w:t>
      </w:r>
      <w:r w:rsidRPr="002D4420">
        <w:rPr>
          <w:rFonts w:ascii="Times New Roman" w:eastAsia="Times New Roman" w:hAnsi="Times New Roman" w:cs="Times New Roman"/>
          <w:sz w:val="26"/>
          <w:szCs w:val="26"/>
          <w:lang w:eastAsia="ru-RU"/>
        </w:rPr>
        <w:t xml:space="preserve"> «Опубликование в средствах массовой информации информационных сообщений и извещений о реализации муниципального имущества, рыночно обоснованной величины арендной платы муниципального имущества, о розыске наследников и собственников объектов бесхозяйного имущества» при годовом плане 98 670,00 руб. освоено </w:t>
      </w:r>
      <w:r w:rsidRPr="002D4420">
        <w:rPr>
          <w:rFonts w:ascii="Times New Roman" w:eastAsia="Times New Roman" w:hAnsi="Times New Roman" w:cs="Times New Roman"/>
          <w:sz w:val="26"/>
          <w:szCs w:val="26"/>
          <w:lang w:eastAsia="ru-RU"/>
        </w:rPr>
        <w:br/>
        <w:t>98 670,00 руб. или 100,00%. Обеспечена публикация в средствах массовой информации сообщений о розыске наследников и собственников объектов бесхозяйного имущества на</w:t>
      </w:r>
      <w:proofErr w:type="gramEnd"/>
      <w:r w:rsidRPr="002D4420">
        <w:rPr>
          <w:rFonts w:ascii="Times New Roman" w:eastAsia="Times New Roman" w:hAnsi="Times New Roman" w:cs="Times New Roman"/>
          <w:sz w:val="26"/>
          <w:szCs w:val="26"/>
          <w:lang w:eastAsia="ru-RU"/>
        </w:rPr>
        <w:t xml:space="preserve"> 3000 см</w:t>
      </w:r>
      <w:proofErr w:type="gramStart"/>
      <w:r w:rsidRPr="002D4420">
        <w:rPr>
          <w:rFonts w:ascii="Times New Roman" w:eastAsia="Times New Roman" w:hAnsi="Times New Roman" w:cs="Times New Roman"/>
          <w:sz w:val="26"/>
          <w:szCs w:val="26"/>
          <w:lang w:eastAsia="ru-RU"/>
        </w:rPr>
        <w:t>2</w:t>
      </w:r>
      <w:proofErr w:type="gramEnd"/>
      <w:r w:rsidRPr="002D4420">
        <w:rPr>
          <w:rFonts w:ascii="Times New Roman" w:eastAsia="Times New Roman" w:hAnsi="Times New Roman" w:cs="Times New Roman"/>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0400121610</w:t>
      </w:r>
      <w:r w:rsidRPr="002D4420">
        <w:rPr>
          <w:rFonts w:ascii="Times New Roman" w:eastAsia="Times New Roman" w:hAnsi="Times New Roman" w:cs="Times New Roman"/>
          <w:sz w:val="26"/>
          <w:szCs w:val="26"/>
          <w:lang w:eastAsia="ru-RU"/>
        </w:rPr>
        <w:t xml:space="preserve"> «Приобретение специализированной техники, насосных установок, оборудования» при плане 92 921 780,84 руб. освоено 87 372 500,00 руб., или 94,03%. Приобретено по муниципальным контрактам 4 единицы техники (автобетононасос, строительный кран,                                         автомобиль ГАЗ - А32R33, экскаватор). В 2022 году не осуществлено приобретение светодиодного LED экрана на сумму 5 549 281, 84 руб. в связи с нарушением срока поставки поставщиком. Поставка и оплата светодиодного LED экрана осуществлена в январе 2023 года.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0400210020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w:t>
      </w:r>
      <w:r w:rsidRPr="002D4420">
        <w:rPr>
          <w:rFonts w:ascii="Times New Roman" w:eastAsia="Times New Roman" w:hAnsi="Times New Roman" w:cs="Times New Roman"/>
          <w:sz w:val="26"/>
          <w:szCs w:val="26"/>
          <w:lang w:eastAsia="ru-RU"/>
        </w:rPr>
        <w:t>» при годовом плане 21 211 262,06 руб. освоено 21 150 869,29 руб. или 99,71%;</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по муниципальной программе «Противодействие коррупции на территории Уссурийского  городского округа» на 2022-2027 годы при плане 467 980,00 руб. освоено 455 158,00 руб. (97,26 %), в том числе:</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целевым статьям </w:t>
      </w:r>
      <w:r w:rsidRPr="002D4420">
        <w:rPr>
          <w:rFonts w:ascii="Times New Roman" w:eastAsia="Times New Roman" w:hAnsi="Times New Roman" w:cs="Times New Roman"/>
          <w:b/>
          <w:sz w:val="26"/>
          <w:szCs w:val="26"/>
          <w:lang w:eastAsia="ru-RU"/>
        </w:rPr>
        <w:t xml:space="preserve">1000221210, 1000421210 </w:t>
      </w:r>
      <w:r w:rsidRPr="002D4420">
        <w:rPr>
          <w:rFonts w:ascii="Times New Roman" w:eastAsia="Times New Roman" w:hAnsi="Times New Roman" w:cs="Times New Roman"/>
          <w:sz w:val="26"/>
          <w:szCs w:val="26"/>
          <w:lang w:eastAsia="ru-RU"/>
        </w:rPr>
        <w:t>«Мероприятия по противодействию коррупции на территории Уссурийского городского округа» при годовом плане 392 960,00 руб. освоено 392 900,00 руб. или 99,84 %,</w:t>
      </w:r>
      <w:r w:rsidRPr="002D4420">
        <w:rPr>
          <w:rFonts w:ascii="Times New Roman" w:eastAsia="Times New Roman" w:hAnsi="Times New Roman" w:cs="Times New Roman"/>
          <w:sz w:val="28"/>
          <w:szCs w:val="28"/>
          <w:lang w:eastAsia="ru-RU"/>
        </w:rPr>
        <w:t xml:space="preserve"> средства расходовались на профессиональное развитие в области противодействия коррупции, в том числе обучение по дополнительным профессиональным </w:t>
      </w:r>
      <w:r w:rsidRPr="002D4420">
        <w:rPr>
          <w:rFonts w:ascii="Times New Roman" w:eastAsia="Times New Roman" w:hAnsi="Times New Roman" w:cs="Times New Roman"/>
          <w:sz w:val="28"/>
          <w:szCs w:val="28"/>
          <w:lang w:eastAsia="ru-RU"/>
        </w:rPr>
        <w:lastRenderedPageBreak/>
        <w:t xml:space="preserve">программам в области противодействия коррупции, а также разработка и размещение социальной рекламы </w:t>
      </w:r>
      <w:proofErr w:type="spellStart"/>
      <w:r w:rsidRPr="002D4420">
        <w:rPr>
          <w:rFonts w:ascii="Times New Roman" w:eastAsia="Times New Roman" w:hAnsi="Times New Roman" w:cs="Times New Roman"/>
          <w:sz w:val="28"/>
          <w:szCs w:val="28"/>
          <w:lang w:eastAsia="ru-RU"/>
        </w:rPr>
        <w:t>антикоррупционной</w:t>
      </w:r>
      <w:proofErr w:type="spellEnd"/>
      <w:r w:rsidRPr="002D4420">
        <w:rPr>
          <w:rFonts w:ascii="Times New Roman" w:eastAsia="Times New Roman" w:hAnsi="Times New Roman" w:cs="Times New Roman"/>
          <w:sz w:val="28"/>
          <w:szCs w:val="28"/>
          <w:lang w:eastAsia="ru-RU"/>
        </w:rPr>
        <w:t xml:space="preserve"> направленности</w:t>
      </w:r>
      <w:r w:rsidRPr="002D4420">
        <w:rPr>
          <w:rFonts w:ascii="Times New Roman" w:eastAsia="Times New Roman" w:hAnsi="Times New Roman" w:cs="Times New Roman"/>
          <w:sz w:val="26"/>
          <w:szCs w:val="26"/>
          <w:lang w:eastAsia="ru-RU"/>
        </w:rPr>
        <w:t>;</w:t>
      </w:r>
      <w:proofErr w:type="gramEnd"/>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1000421200</w:t>
      </w:r>
      <w:r w:rsidRPr="002D4420">
        <w:rPr>
          <w:rFonts w:ascii="Times New Roman" w:eastAsia="Times New Roman" w:hAnsi="Times New Roman" w:cs="Times New Roman"/>
          <w:sz w:val="26"/>
          <w:szCs w:val="26"/>
          <w:lang w:eastAsia="ru-RU"/>
        </w:rPr>
        <w:t xml:space="preserve"> «Проведение конкурсов рисунков, сочинений </w:t>
      </w:r>
      <w:proofErr w:type="spellStart"/>
      <w:r w:rsidRPr="002D4420">
        <w:rPr>
          <w:rFonts w:ascii="Times New Roman" w:eastAsia="Times New Roman" w:hAnsi="Times New Roman" w:cs="Times New Roman"/>
          <w:sz w:val="26"/>
          <w:szCs w:val="26"/>
          <w:lang w:eastAsia="ru-RU"/>
        </w:rPr>
        <w:t>антикоррупционной</w:t>
      </w:r>
      <w:proofErr w:type="spellEnd"/>
      <w:r w:rsidRPr="002D4420">
        <w:rPr>
          <w:rFonts w:ascii="Times New Roman" w:eastAsia="Times New Roman" w:hAnsi="Times New Roman" w:cs="Times New Roman"/>
          <w:sz w:val="26"/>
          <w:szCs w:val="26"/>
          <w:lang w:eastAsia="ru-RU"/>
        </w:rPr>
        <w:t xml:space="preserve"> направленности среди учащихся образовательных учреждений» при годовом плане 50 000,00 руб. освоено 50 000,00 руб. или </w:t>
      </w:r>
      <w:r w:rsidRPr="002D4420">
        <w:rPr>
          <w:rFonts w:ascii="Times New Roman" w:eastAsia="Times New Roman" w:hAnsi="Times New Roman" w:cs="Times New Roman"/>
          <w:sz w:val="26"/>
          <w:szCs w:val="26"/>
          <w:lang w:eastAsia="ru-RU"/>
        </w:rPr>
        <w:br/>
        <w:t>100,00 %;</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1000521710</w:t>
      </w:r>
      <w:r w:rsidRPr="002D4420">
        <w:rPr>
          <w:rFonts w:ascii="Times New Roman" w:eastAsia="Times New Roman" w:hAnsi="Times New Roman" w:cs="Times New Roman"/>
          <w:sz w:val="26"/>
          <w:szCs w:val="26"/>
          <w:lang w:eastAsia="ru-RU"/>
        </w:rPr>
        <w:t xml:space="preserve"> «Проведение анализа информации, содержащейся в используемых государственных информационных системах и системе профессионального анализа рынков и компаний с целью выявления ситуаций, рассматриваемых как конфликт интересов» при годовом плане 25 020,00 руб. освоено 12 258,00 руб. или 48,99 % расходы осуществлялись по факту выполненных работ;</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в рамках выполнения муниципальной программы «Комплексное развитие сельских территорий Уссурийского городского округа» на 2020-2024 годы» при годовом плане 6422 917,63 руб. освоено 6 422 917,63 руб. или 100,00 %, в том числе:</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1900221491</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color w:val="000000"/>
          <w:sz w:val="26"/>
          <w:szCs w:val="26"/>
          <w:lang w:eastAsia="ru-RU"/>
        </w:rPr>
        <w:t xml:space="preserve">Выполнение работ по обустройству детской и спортивной площадки в селе Уссурийского городского округа: Алексей-Никольское (в рамках </w:t>
      </w:r>
      <w:proofErr w:type="gramStart"/>
      <w:r w:rsidRPr="002D4420">
        <w:rPr>
          <w:rFonts w:ascii="Times New Roman" w:eastAsia="Times New Roman" w:hAnsi="Times New Roman" w:cs="Times New Roman"/>
          <w:bCs/>
          <w:color w:val="000000"/>
          <w:sz w:val="26"/>
          <w:szCs w:val="26"/>
          <w:lang w:eastAsia="ru-RU"/>
        </w:rPr>
        <w:t>инициативного</w:t>
      </w:r>
      <w:proofErr w:type="gramEnd"/>
      <w:r w:rsidRPr="002D4420">
        <w:rPr>
          <w:rFonts w:ascii="Times New Roman" w:eastAsia="Times New Roman" w:hAnsi="Times New Roman" w:cs="Times New Roman"/>
          <w:bCs/>
          <w:color w:val="000000"/>
          <w:sz w:val="26"/>
          <w:szCs w:val="26"/>
          <w:lang w:eastAsia="ru-RU"/>
        </w:rPr>
        <w:t xml:space="preserve"> </w:t>
      </w:r>
      <w:proofErr w:type="spellStart"/>
      <w:r w:rsidRPr="002D4420">
        <w:rPr>
          <w:rFonts w:ascii="Times New Roman" w:eastAsia="Times New Roman" w:hAnsi="Times New Roman" w:cs="Times New Roman"/>
          <w:bCs/>
          <w:color w:val="000000"/>
          <w:sz w:val="26"/>
          <w:szCs w:val="26"/>
          <w:lang w:eastAsia="ru-RU"/>
        </w:rPr>
        <w:t>бюджетирования</w:t>
      </w:r>
      <w:proofErr w:type="spellEnd"/>
      <w:r w:rsidRPr="002D4420">
        <w:rPr>
          <w:rFonts w:ascii="Times New Roman" w:eastAsia="Times New Roman" w:hAnsi="Times New Roman" w:cs="Times New Roman"/>
          <w:bCs/>
          <w:color w:val="000000"/>
          <w:sz w:val="26"/>
          <w:szCs w:val="26"/>
          <w:lang w:eastAsia="ru-RU"/>
        </w:rPr>
        <w:t>)</w:t>
      </w:r>
      <w:r w:rsidRPr="002D4420">
        <w:rPr>
          <w:rFonts w:ascii="Times New Roman" w:eastAsia="Times New Roman" w:hAnsi="Times New Roman" w:cs="Times New Roman"/>
          <w:sz w:val="26"/>
          <w:szCs w:val="26"/>
          <w:lang w:eastAsia="ru-RU"/>
        </w:rPr>
        <w:t>» при годовом плане 3 014 690,64 руб. освоено 3 014 690,64 руб. или 100,00 %,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1900221492</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color w:val="000000"/>
          <w:sz w:val="26"/>
          <w:szCs w:val="26"/>
          <w:lang w:eastAsia="ru-RU"/>
        </w:rPr>
        <w:t xml:space="preserve">Выполнение работ по обустройству детской и спортивной площадки в селе Уссурийского городского округа: Красный Яр (в рамках </w:t>
      </w:r>
      <w:proofErr w:type="gramStart"/>
      <w:r w:rsidRPr="002D4420">
        <w:rPr>
          <w:rFonts w:ascii="Times New Roman" w:eastAsia="Times New Roman" w:hAnsi="Times New Roman" w:cs="Times New Roman"/>
          <w:bCs/>
          <w:color w:val="000000"/>
          <w:sz w:val="26"/>
          <w:szCs w:val="26"/>
          <w:lang w:eastAsia="ru-RU"/>
        </w:rPr>
        <w:t>инициативного</w:t>
      </w:r>
      <w:proofErr w:type="gramEnd"/>
      <w:r w:rsidRPr="002D4420">
        <w:rPr>
          <w:rFonts w:ascii="Times New Roman" w:eastAsia="Times New Roman" w:hAnsi="Times New Roman" w:cs="Times New Roman"/>
          <w:bCs/>
          <w:color w:val="000000"/>
          <w:sz w:val="26"/>
          <w:szCs w:val="26"/>
          <w:lang w:eastAsia="ru-RU"/>
        </w:rPr>
        <w:t xml:space="preserve"> </w:t>
      </w:r>
      <w:proofErr w:type="spellStart"/>
      <w:r w:rsidRPr="002D4420">
        <w:rPr>
          <w:rFonts w:ascii="Times New Roman" w:eastAsia="Times New Roman" w:hAnsi="Times New Roman" w:cs="Times New Roman"/>
          <w:bCs/>
          <w:color w:val="000000"/>
          <w:sz w:val="26"/>
          <w:szCs w:val="26"/>
          <w:lang w:eastAsia="ru-RU"/>
        </w:rPr>
        <w:t>бюджетирования</w:t>
      </w:r>
      <w:proofErr w:type="spellEnd"/>
      <w:r w:rsidRPr="002D4420">
        <w:rPr>
          <w:rFonts w:ascii="Times New Roman" w:eastAsia="Times New Roman" w:hAnsi="Times New Roman" w:cs="Times New Roman"/>
          <w:bCs/>
          <w:color w:val="000000"/>
          <w:sz w:val="26"/>
          <w:szCs w:val="26"/>
          <w:lang w:eastAsia="ru-RU"/>
        </w:rPr>
        <w:t>)</w:t>
      </w:r>
      <w:r w:rsidRPr="002D4420">
        <w:rPr>
          <w:rFonts w:ascii="Times New Roman" w:eastAsia="Times New Roman" w:hAnsi="Times New Roman" w:cs="Times New Roman"/>
          <w:sz w:val="26"/>
          <w:szCs w:val="26"/>
          <w:lang w:eastAsia="ru-RU"/>
        </w:rPr>
        <w:t>» при годовом плане 3 408 226,99 руб. освоено 3 408 226,99 руб. или 100,00 %.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в рамках выполнения муниципальной программы «Управление муниципальными финансами Уссурийского городского округа» </w:t>
      </w:r>
      <w:r w:rsidRPr="002D4420">
        <w:rPr>
          <w:rFonts w:ascii="Times New Roman" w:eastAsia="Times New Roman" w:hAnsi="Times New Roman" w:cs="Times New Roman"/>
          <w:sz w:val="26"/>
          <w:szCs w:val="26"/>
          <w:lang w:eastAsia="ru-RU"/>
        </w:rPr>
        <w:br/>
        <w:t xml:space="preserve">на 2020-2023 годы» при годовом плане 3 008 100,00 руб. освоено 2 599 949,00 руб. или 86,43 %,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3000110020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w:t>
      </w:r>
      <w:r w:rsidRPr="002D4420">
        <w:rPr>
          <w:rFonts w:ascii="Times New Roman" w:eastAsia="Times New Roman" w:hAnsi="Times New Roman" w:cs="Times New Roman"/>
          <w:sz w:val="26"/>
          <w:szCs w:val="26"/>
          <w:lang w:eastAsia="ru-RU"/>
        </w:rPr>
        <w:t>» при годовом плане 1 808 000,00 руб. освоено 1 548 049,00 руб. или 86,43 %, в рамках данного мероприятия проведено обновление программного обеспечения по вопросам управления муниципальными финансами, средства не освоены в полном объеме по причине сложившейся экономии в результате закупочных процедур;</w:t>
      </w:r>
      <w:proofErr w:type="gramEnd"/>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3000320200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color w:val="000000"/>
          <w:sz w:val="26"/>
          <w:szCs w:val="26"/>
          <w:lang w:eastAsia="ru-RU"/>
        </w:rPr>
        <w:t>Социальная реклама в период проведения информационных кампаний по уплате имущественных налогов физическими лицами, декларационных кампаний</w:t>
      </w:r>
      <w:r w:rsidRPr="002D4420">
        <w:rPr>
          <w:rFonts w:ascii="Times New Roman" w:eastAsia="Times New Roman" w:hAnsi="Times New Roman" w:cs="Times New Roman"/>
          <w:sz w:val="26"/>
          <w:szCs w:val="26"/>
          <w:lang w:eastAsia="ru-RU"/>
        </w:rPr>
        <w:t>» при годовом плане 666 100,00 руб. освоено 656 100,00 руб. или 98,50 %, размещены рекламные баннеры с информацией об уплате налогов, осуществлено информирование населения об уплате налогов через социальные сети, оплата произведена по факту выполненных работ;</w:t>
      </w:r>
      <w:proofErr w:type="gramEnd"/>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3000420050</w:t>
      </w:r>
      <w:r w:rsidRPr="002D4420">
        <w:rPr>
          <w:rFonts w:ascii="Times New Roman" w:eastAsia="Times New Roman" w:hAnsi="Times New Roman" w:cs="Times New Roman"/>
          <w:sz w:val="26"/>
          <w:szCs w:val="26"/>
          <w:lang w:eastAsia="ru-RU"/>
        </w:rPr>
        <w:t xml:space="preserve"> «Мероприятия по освещению деятельности органов местного самоуправления в средствах массовой информации» при годовом плане 334 000,00 руб. освоено 334 000,00 руб. или 100,00%. Изготовлены видеоролики о бюджетном процессе;</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3000420150</w:t>
      </w:r>
      <w:r w:rsidRPr="002D4420">
        <w:rPr>
          <w:rFonts w:ascii="Times New Roman" w:eastAsia="Times New Roman" w:hAnsi="Times New Roman" w:cs="Times New Roman"/>
          <w:sz w:val="26"/>
          <w:szCs w:val="26"/>
          <w:lang w:eastAsia="ru-RU"/>
        </w:rPr>
        <w:t xml:space="preserve"> «Развитие </w:t>
      </w:r>
      <w:proofErr w:type="gramStart"/>
      <w:r w:rsidRPr="002D4420">
        <w:rPr>
          <w:rFonts w:ascii="Times New Roman" w:eastAsia="Times New Roman" w:hAnsi="Times New Roman" w:cs="Times New Roman"/>
          <w:sz w:val="26"/>
          <w:szCs w:val="26"/>
          <w:lang w:eastAsia="ru-RU"/>
        </w:rPr>
        <w:t>инициативного</w:t>
      </w:r>
      <w:proofErr w:type="gramEnd"/>
      <w:r w:rsidRPr="002D4420">
        <w:rPr>
          <w:rFonts w:ascii="Times New Roman" w:eastAsia="Times New Roman" w:hAnsi="Times New Roman" w:cs="Times New Roman"/>
          <w:sz w:val="26"/>
          <w:szCs w:val="26"/>
          <w:lang w:eastAsia="ru-RU"/>
        </w:rPr>
        <w:t xml:space="preserve"> </w:t>
      </w:r>
      <w:proofErr w:type="spellStart"/>
      <w:r w:rsidRPr="002D4420">
        <w:rPr>
          <w:rFonts w:ascii="Times New Roman" w:eastAsia="Times New Roman" w:hAnsi="Times New Roman" w:cs="Times New Roman"/>
          <w:sz w:val="26"/>
          <w:szCs w:val="26"/>
          <w:lang w:eastAsia="ru-RU"/>
        </w:rPr>
        <w:t>бюджетирования</w:t>
      </w:r>
      <w:proofErr w:type="spellEnd"/>
      <w:r w:rsidRPr="002D4420">
        <w:rPr>
          <w:rFonts w:ascii="Times New Roman" w:eastAsia="Times New Roman" w:hAnsi="Times New Roman" w:cs="Times New Roman"/>
          <w:sz w:val="26"/>
          <w:szCs w:val="26"/>
          <w:lang w:eastAsia="ru-RU"/>
        </w:rPr>
        <w:t xml:space="preserve"> в Уссурийском городском округе» при годовом плане 200 000,00 руб. освоено 138 200,00 руб. или 30,90%. Изготовлены информационные таблички об инициативном </w:t>
      </w:r>
      <w:proofErr w:type="spellStart"/>
      <w:r w:rsidRPr="002D4420">
        <w:rPr>
          <w:rFonts w:ascii="Times New Roman" w:eastAsia="Times New Roman" w:hAnsi="Times New Roman" w:cs="Times New Roman"/>
          <w:sz w:val="26"/>
          <w:szCs w:val="26"/>
          <w:lang w:eastAsia="ru-RU"/>
        </w:rPr>
        <w:t>бюджетировании</w:t>
      </w:r>
      <w:proofErr w:type="spellEnd"/>
      <w:r w:rsidRPr="002D4420">
        <w:rPr>
          <w:rFonts w:ascii="Times New Roman" w:eastAsia="Times New Roman" w:hAnsi="Times New Roman" w:cs="Times New Roman"/>
          <w:sz w:val="26"/>
          <w:szCs w:val="26"/>
          <w:lang w:eastAsia="ru-RU"/>
        </w:rPr>
        <w:t xml:space="preserve">, оплата производилась по факту выполненных </w:t>
      </w:r>
      <w:r w:rsidRPr="002D4420">
        <w:rPr>
          <w:rFonts w:ascii="Times New Roman" w:eastAsia="Times New Roman" w:hAnsi="Times New Roman" w:cs="Times New Roman"/>
          <w:sz w:val="26"/>
          <w:szCs w:val="26"/>
          <w:lang w:eastAsia="ru-RU"/>
        </w:rPr>
        <w:lastRenderedPageBreak/>
        <w:t>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в рамках выполнения муниципальной программы «Развитие информационного общества в Уссурийском городском округе» на </w:t>
      </w:r>
      <w:r w:rsidRPr="002D4420">
        <w:rPr>
          <w:rFonts w:ascii="Times New Roman" w:eastAsia="Times New Roman" w:hAnsi="Times New Roman" w:cs="Times New Roman"/>
          <w:sz w:val="26"/>
          <w:szCs w:val="26"/>
          <w:lang w:eastAsia="ru-RU"/>
        </w:rPr>
        <w:br/>
        <w:t>2021-2024 годы при годовом плане 21 577 948,60 освоено 21 427 284,56 руб. или 99,30 %,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3100120050</w:t>
      </w:r>
      <w:r w:rsidRPr="002D4420">
        <w:rPr>
          <w:rFonts w:ascii="Times New Roman" w:eastAsia="Times New Roman" w:hAnsi="Times New Roman" w:cs="Times New Roman"/>
          <w:sz w:val="26"/>
          <w:szCs w:val="26"/>
          <w:lang w:eastAsia="ru-RU"/>
        </w:rPr>
        <w:t xml:space="preserve"> «Мероприятия по освещению деятельности органов местного самоуправления в средствах массовой информации» при годовом плане 15 827 948,60 руб. освоено 15 827 945,60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3100120780</w:t>
      </w:r>
      <w:r w:rsidRPr="002D4420">
        <w:rPr>
          <w:rFonts w:ascii="Times New Roman" w:eastAsia="Times New Roman" w:hAnsi="Times New Roman" w:cs="Times New Roman"/>
          <w:sz w:val="26"/>
          <w:szCs w:val="26"/>
          <w:lang w:eastAsia="ru-RU"/>
        </w:rPr>
        <w:t xml:space="preserve"> «Производство и приобретение полиграфической, сувенирной и рекламной продукции о жизнедеятельности Уссурийского городского округа</w:t>
      </w:r>
      <w:r w:rsidRPr="002D4420">
        <w:rPr>
          <w:rFonts w:ascii="Times New Roman" w:eastAsia="Times New Roman" w:hAnsi="Times New Roman" w:cs="Times New Roman"/>
          <w:bCs/>
          <w:color w:val="000000"/>
          <w:sz w:val="26"/>
          <w:szCs w:val="26"/>
          <w:lang w:eastAsia="ru-RU"/>
        </w:rPr>
        <w:t xml:space="preserve">» </w:t>
      </w:r>
      <w:r w:rsidRPr="002D4420">
        <w:rPr>
          <w:rFonts w:ascii="Times New Roman" w:eastAsia="Times New Roman" w:hAnsi="Times New Roman" w:cs="Times New Roman"/>
          <w:sz w:val="26"/>
          <w:szCs w:val="26"/>
          <w:lang w:eastAsia="ru-RU"/>
        </w:rPr>
        <w:t>при годовом плане 424 050,67 руб. освоено 406 576,00 руб. или 95,88 %, средства направлены на приобретение полиграфической, сувенирной и рекламной продукции о жизнедеятельности Уссурийского городского округа;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целевой статье 3100260010 «Субсидий на реализацию социально значимых проектов выполняемых в сфере средств массовой информации» при годовом плане 3 000 000,00 руб. освоено 3 000 000,00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целевой статье 3100171510 «Приобретение основных средств муниципального казенного учреждения «Административно - хозяйственное управление» при годовом плане 305 949,33 руб. освоено 237 763,00 руб. или 100,00 %, приобретение фито/видео техники;</w:t>
      </w:r>
    </w:p>
    <w:p w:rsidR="002D4420" w:rsidRPr="002D4420" w:rsidRDefault="002D4420" w:rsidP="002D4420">
      <w:pPr>
        <w:widowControl w:val="0"/>
        <w:tabs>
          <w:tab w:val="left" w:pos="1134"/>
        </w:tabs>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целевым статьям </w:t>
      </w:r>
      <w:r w:rsidRPr="002D4420">
        <w:rPr>
          <w:rFonts w:ascii="Times New Roman" w:eastAsia="Times New Roman" w:hAnsi="Times New Roman" w:cs="Times New Roman"/>
          <w:b/>
          <w:sz w:val="26"/>
          <w:szCs w:val="26"/>
          <w:lang w:eastAsia="ru-RU"/>
        </w:rPr>
        <w:t>3100220060,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
          <w:sz w:val="26"/>
          <w:szCs w:val="26"/>
          <w:lang w:eastAsia="ru-RU"/>
        </w:rPr>
        <w:t>3100320060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color w:val="000000"/>
          <w:sz w:val="26"/>
          <w:szCs w:val="26"/>
          <w:lang w:eastAsia="ru-RU"/>
        </w:rPr>
        <w:t>Мероприятия, проводимые с Почетными гражданами, общественными объединениями, органами территориального общественного самоуправления и товариществами собственников жилья Уссурийского городского округа</w:t>
      </w:r>
      <w:r w:rsidRPr="002D4420">
        <w:rPr>
          <w:rFonts w:ascii="Times New Roman" w:eastAsia="Times New Roman" w:hAnsi="Times New Roman" w:cs="Times New Roman"/>
          <w:sz w:val="26"/>
          <w:szCs w:val="26"/>
          <w:lang w:eastAsia="ru-RU"/>
        </w:rPr>
        <w:t>» при годовом плане 1 910 000,00 руб. освоено 1 844 999,96 руб. или 96,57 %</w:t>
      </w:r>
      <w:proofErr w:type="gramStart"/>
      <w:r w:rsidRPr="002D4420">
        <w:rPr>
          <w:rFonts w:ascii="Times New Roman" w:eastAsia="Times New Roman" w:hAnsi="Times New Roman" w:cs="Times New Roman"/>
          <w:sz w:val="26"/>
          <w:szCs w:val="26"/>
          <w:lang w:eastAsia="ru-RU"/>
        </w:rPr>
        <w:t xml:space="preserve"> ;</w:t>
      </w:r>
      <w:proofErr w:type="gramEnd"/>
    </w:p>
    <w:p w:rsidR="002D4420" w:rsidRPr="002D4420" w:rsidRDefault="002D4420" w:rsidP="002D4420">
      <w:pPr>
        <w:widowControl w:val="0"/>
        <w:tabs>
          <w:tab w:val="left" w:pos="1134"/>
        </w:tabs>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3100380010 </w:t>
      </w:r>
      <w:r w:rsidRPr="002D4420">
        <w:rPr>
          <w:rFonts w:ascii="Times New Roman" w:eastAsia="Times New Roman" w:hAnsi="Times New Roman" w:cs="Times New Roman"/>
          <w:sz w:val="26"/>
          <w:szCs w:val="26"/>
          <w:lang w:eastAsia="ru-RU"/>
        </w:rPr>
        <w:t>«</w:t>
      </w:r>
      <w:r w:rsidRPr="002D4420">
        <w:rPr>
          <w:rFonts w:ascii="Times New Roman" w:eastAsia="Times New Roman" w:hAnsi="Times New Roman" w:cs="Times New Roman"/>
          <w:bCs/>
          <w:color w:val="000000"/>
          <w:sz w:val="26"/>
          <w:szCs w:val="26"/>
          <w:lang w:eastAsia="ru-RU"/>
        </w:rPr>
        <w:t>Поощрение активистов и органов территориального общественного самоуправления Уссурийского городского округа</w:t>
      </w:r>
      <w:r w:rsidRPr="002D4420">
        <w:rPr>
          <w:rFonts w:ascii="Times New Roman" w:eastAsia="Times New Roman" w:hAnsi="Times New Roman" w:cs="Times New Roman"/>
          <w:sz w:val="26"/>
          <w:szCs w:val="26"/>
          <w:lang w:eastAsia="ru-RU"/>
        </w:rPr>
        <w:t>» при годовом плане 110 000 руб. освоено 110 000,00 руб. или 100,00 %</w:t>
      </w:r>
      <w:proofErr w:type="gramStart"/>
      <w:r w:rsidRPr="002D4420">
        <w:rPr>
          <w:rFonts w:ascii="Times New Roman" w:eastAsia="Times New Roman" w:hAnsi="Times New Roman" w:cs="Times New Roman"/>
          <w:sz w:val="26"/>
          <w:szCs w:val="26"/>
          <w:lang w:eastAsia="ru-RU"/>
        </w:rPr>
        <w:t xml:space="preserve"> ;</w:t>
      </w:r>
      <w:proofErr w:type="gramEnd"/>
    </w:p>
    <w:p w:rsidR="002D4420" w:rsidRPr="002D4420" w:rsidRDefault="002D4420" w:rsidP="002D442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в рамках выполнения муниципальной программы «Развитие информационных коммуникационных технологий администрации Уссурийского городского округа»  на 2018 – 2023 годы при годовом плане 15 830 000,00 руб. освоено 15 822 717,75 руб. или 99,95 %, в том числе:</w:t>
      </w:r>
    </w:p>
    <w:p w:rsidR="002D4420" w:rsidRPr="002D4420" w:rsidRDefault="002D4420" w:rsidP="002D4420">
      <w:pPr>
        <w:widowControl w:val="0"/>
        <w:spacing w:after="0" w:line="240" w:lineRule="auto"/>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color w:val="000000"/>
          <w:sz w:val="26"/>
          <w:szCs w:val="26"/>
          <w:lang w:eastAsia="ru-RU"/>
        </w:rPr>
        <w:t xml:space="preserve">        </w:t>
      </w: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3300110020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color w:val="000000"/>
          <w:sz w:val="26"/>
          <w:szCs w:val="26"/>
          <w:lang w:eastAsia="ru-RU"/>
        </w:rPr>
        <w:t xml:space="preserve">Руководство и управление в сфере установленных функций органов местного самоуправления Уссурийского городского округа </w:t>
      </w:r>
      <w:r w:rsidRPr="002D4420">
        <w:rPr>
          <w:rFonts w:ascii="Times New Roman" w:eastAsia="Times New Roman" w:hAnsi="Times New Roman" w:cs="Times New Roman"/>
          <w:sz w:val="26"/>
          <w:szCs w:val="26"/>
          <w:lang w:eastAsia="ru-RU"/>
        </w:rPr>
        <w:t>при годовом плане 350 000,00  руб. освоено 349 203,33 руб. или 99,77 %.;</w:t>
      </w:r>
    </w:p>
    <w:p w:rsidR="002D4420" w:rsidRPr="002D4420" w:rsidRDefault="002D4420" w:rsidP="002D4420">
      <w:pPr>
        <w:widowControl w:val="0"/>
        <w:spacing w:after="0" w:line="240" w:lineRule="auto"/>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 xml:space="preserve">3300171010 </w:t>
      </w:r>
      <w:r w:rsidRPr="002D4420">
        <w:rPr>
          <w:rFonts w:ascii="Times New Roman" w:eastAsia="Times New Roman" w:hAnsi="Times New Roman" w:cs="Times New Roman"/>
          <w:sz w:val="26"/>
          <w:szCs w:val="26"/>
          <w:lang w:eastAsia="ru-RU"/>
        </w:rPr>
        <w:t>«Обеспечение деятельности муниципального казенного учреждения «Административно-хозяйственное управление» при годовом плане 8 606 774,00 руб. освоено 8 606 054,36 руб. или 99,99 %, средства направлены на приобретение вычислительной и организационной техники, серверного оборудования, программного обеспечения, развитие и обеспечение эксплуатации информационных систем;</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3300171510 </w:t>
      </w:r>
      <w:r w:rsidRPr="002D4420">
        <w:rPr>
          <w:rFonts w:ascii="Times New Roman" w:eastAsia="Times New Roman" w:hAnsi="Times New Roman" w:cs="Times New Roman"/>
          <w:sz w:val="26"/>
          <w:szCs w:val="26"/>
          <w:lang w:eastAsia="ru-RU"/>
        </w:rPr>
        <w:t>«Приобретение основных средств муниципального казенного учреждения «Административно-хозяйственное управление» при годовом плане 5 623 226,00 руб. освоено 5 622 970,25 руб. или 99,99 %. Средства направлены на приобретение техники;</w:t>
      </w:r>
    </w:p>
    <w:p w:rsidR="002D4420" w:rsidRPr="002D4420" w:rsidRDefault="002D4420" w:rsidP="002D4420">
      <w:pPr>
        <w:widowControl w:val="0"/>
        <w:spacing w:after="0" w:line="240" w:lineRule="auto"/>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color w:val="000000"/>
          <w:sz w:val="26"/>
          <w:szCs w:val="26"/>
          <w:lang w:eastAsia="ru-RU"/>
        </w:rPr>
        <w:t xml:space="preserve"> </w:t>
      </w:r>
      <w:r w:rsidRPr="002D4420">
        <w:rPr>
          <w:rFonts w:ascii="Times New Roman" w:eastAsia="Times New Roman" w:hAnsi="Times New Roman" w:cs="Times New Roman"/>
          <w:color w:val="000000"/>
          <w:sz w:val="26"/>
          <w:szCs w:val="26"/>
          <w:lang w:eastAsia="ru-RU"/>
        </w:rPr>
        <w:tab/>
      </w: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3300210020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color w:val="000000"/>
          <w:sz w:val="26"/>
          <w:szCs w:val="26"/>
          <w:lang w:eastAsia="ru-RU"/>
        </w:rPr>
        <w:t xml:space="preserve">Руководство и управление в сфере установленных функций органов местного самоуправления Уссурийского </w:t>
      </w:r>
      <w:r w:rsidRPr="002D4420">
        <w:rPr>
          <w:rFonts w:ascii="Times New Roman" w:eastAsia="Times New Roman" w:hAnsi="Times New Roman" w:cs="Times New Roman"/>
          <w:bCs/>
          <w:color w:val="000000"/>
          <w:sz w:val="26"/>
          <w:szCs w:val="26"/>
          <w:lang w:eastAsia="ru-RU"/>
        </w:rPr>
        <w:lastRenderedPageBreak/>
        <w:t xml:space="preserve">городского округа </w:t>
      </w:r>
      <w:r w:rsidRPr="002D4420">
        <w:rPr>
          <w:rFonts w:ascii="Times New Roman" w:eastAsia="Times New Roman" w:hAnsi="Times New Roman" w:cs="Times New Roman"/>
          <w:sz w:val="26"/>
          <w:szCs w:val="26"/>
          <w:lang w:eastAsia="ru-RU"/>
        </w:rPr>
        <w:t>при годовом плане 236 000,00 руб. освоено 235 808,33 руб. или 99,92%, приобретение аппаратных, аппаратно-программных, программных средств защиты информации;</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3300271010 </w:t>
      </w:r>
      <w:r w:rsidRPr="002D4420">
        <w:rPr>
          <w:rFonts w:ascii="Times New Roman" w:eastAsia="Times New Roman" w:hAnsi="Times New Roman" w:cs="Times New Roman"/>
          <w:sz w:val="26"/>
          <w:szCs w:val="26"/>
          <w:lang w:eastAsia="ru-RU"/>
        </w:rPr>
        <w:t xml:space="preserve">«Обеспечение деятельности муниципального казенного учреждения «Административно-хозяйственное управление» при годовом плане 1 014 000,00 руб. освоено 1 008 681,48 руб. или 99,48 %, средства направлены на приобретение неисключительных лицензионных </w:t>
      </w:r>
      <w:proofErr w:type="gramStart"/>
      <w:r w:rsidRPr="002D4420">
        <w:rPr>
          <w:rFonts w:ascii="Times New Roman" w:eastAsia="Times New Roman" w:hAnsi="Times New Roman" w:cs="Times New Roman"/>
          <w:sz w:val="26"/>
          <w:szCs w:val="26"/>
          <w:lang w:eastAsia="ru-RU"/>
        </w:rPr>
        <w:t>прав</w:t>
      </w:r>
      <w:proofErr w:type="gramEnd"/>
      <w:r w:rsidRPr="002D4420">
        <w:rPr>
          <w:rFonts w:ascii="Times New Roman" w:eastAsia="Times New Roman" w:hAnsi="Times New Roman" w:cs="Times New Roman"/>
          <w:sz w:val="26"/>
          <w:szCs w:val="26"/>
          <w:lang w:eastAsia="ru-RU"/>
        </w:rPr>
        <w:t xml:space="preserve"> на продление программного обеспечения;</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муниципальной программе «Развитие муниципальной службы в администрации Уссурийского городского округа» на 2017-2024 годы при годовом плане 2 546 596,00 руб. освоено 2 510 897,52 руб. или 98,60 %, в том числе: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3400210020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w:t>
      </w:r>
      <w:r w:rsidRPr="002D4420">
        <w:rPr>
          <w:rFonts w:ascii="Times New Roman" w:eastAsia="Times New Roman" w:hAnsi="Times New Roman" w:cs="Times New Roman"/>
          <w:sz w:val="26"/>
          <w:szCs w:val="26"/>
          <w:lang w:eastAsia="ru-RU"/>
        </w:rPr>
        <w:t>» при годовом плане 582 086,68 освоено 546 388,20 или 93,87%. Средства направлены на повышение квалификации муниципальных служащих, а также на подписку на периодические печатные издания;</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3400310020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color w:val="000000"/>
          <w:sz w:val="26"/>
          <w:szCs w:val="26"/>
          <w:lang w:eastAsia="ru-RU"/>
        </w:rPr>
        <w:t>Руководство и управление в сфере установленных функций органов местного самоуправления Уссурийского городского округа</w:t>
      </w:r>
      <w:r w:rsidRPr="002D4420">
        <w:rPr>
          <w:rFonts w:ascii="Times New Roman" w:eastAsia="Times New Roman" w:hAnsi="Times New Roman" w:cs="Times New Roman"/>
          <w:sz w:val="26"/>
          <w:szCs w:val="26"/>
          <w:lang w:eastAsia="ru-RU"/>
        </w:rPr>
        <w:t>» при годовом плане 1 964 509,32 освоено 1 964 509,32 или 100,00 %. Средства направлены на проведение диспансеризации муниципальных служащих.</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муниципальной программе «Доступная среда на территории Уссурийского городского округа» на 2021-2023 годы при годовом плане 400 000,00 руб. освоено 400 000,00 руб. или 100,00 % по целевой статье 4700221480 «Титрование выпусков новостей на местном телеканале, выходящих в прямом эфире».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w:t>
      </w:r>
      <w:proofErr w:type="spellStart"/>
      <w:r w:rsidRPr="002D4420">
        <w:rPr>
          <w:rFonts w:ascii="Times New Roman" w:eastAsia="Times New Roman" w:hAnsi="Times New Roman" w:cs="Times New Roman"/>
          <w:sz w:val="26"/>
          <w:szCs w:val="26"/>
          <w:lang w:eastAsia="ru-RU"/>
        </w:rPr>
        <w:t>непрограммным</w:t>
      </w:r>
      <w:proofErr w:type="spellEnd"/>
      <w:r w:rsidRPr="002D4420">
        <w:rPr>
          <w:rFonts w:ascii="Times New Roman" w:eastAsia="Times New Roman" w:hAnsi="Times New Roman" w:cs="Times New Roman"/>
          <w:sz w:val="26"/>
          <w:szCs w:val="26"/>
          <w:lang w:eastAsia="ru-RU"/>
        </w:rPr>
        <w:t xml:space="preserve"> мероприятиям при годовом плане 373 249 879,92 руб. исполнение составило 361 792 323,96 руб. или 96,93 %,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9909910020</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Cs/>
          <w:color w:val="000000"/>
          <w:sz w:val="26"/>
          <w:szCs w:val="26"/>
          <w:lang w:eastAsia="ru-RU"/>
        </w:rPr>
        <w:t xml:space="preserve">Руководство и управление в сфере установленных функций органов местного самоуправления Уссурийского городского округа» расходы на обеспечение деятельности органов местного самоуправления по </w:t>
      </w:r>
      <w:proofErr w:type="spellStart"/>
      <w:r w:rsidRPr="002D4420">
        <w:rPr>
          <w:rFonts w:ascii="Times New Roman" w:eastAsia="Times New Roman" w:hAnsi="Times New Roman" w:cs="Times New Roman"/>
          <w:bCs/>
          <w:color w:val="000000"/>
          <w:sz w:val="26"/>
          <w:szCs w:val="26"/>
          <w:lang w:eastAsia="ru-RU"/>
        </w:rPr>
        <w:t>непрограммным</w:t>
      </w:r>
      <w:proofErr w:type="spellEnd"/>
      <w:r w:rsidRPr="002D4420">
        <w:rPr>
          <w:rFonts w:ascii="Times New Roman" w:eastAsia="Times New Roman" w:hAnsi="Times New Roman" w:cs="Times New Roman"/>
          <w:bCs/>
          <w:color w:val="000000"/>
          <w:sz w:val="26"/>
          <w:szCs w:val="26"/>
          <w:lang w:eastAsia="ru-RU"/>
        </w:rPr>
        <w:t xml:space="preserve"> направлениям при плане 81 919 992,97 руб. составили 80 875 825,86 руб. или 98,73 %;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9909912030</w:t>
      </w:r>
      <w:r w:rsidRPr="002D4420">
        <w:rPr>
          <w:rFonts w:ascii="Times New Roman" w:eastAsia="Times New Roman" w:hAnsi="Times New Roman" w:cs="Times New Roman"/>
          <w:bCs/>
          <w:color w:val="000000"/>
          <w:sz w:val="26"/>
          <w:szCs w:val="26"/>
          <w:lang w:eastAsia="ru-RU"/>
        </w:rPr>
        <w:t xml:space="preserve"> «Резервный фонд администрации Уссурийского городского округа» при годовом плане 1 486 176,00 руб. освоено 1 486 176,00 руб. или 100,00 %, </w:t>
      </w:r>
      <w:r w:rsidRPr="002D4420">
        <w:rPr>
          <w:rFonts w:ascii="Times New Roman" w:eastAsia="Times New Roman" w:hAnsi="Times New Roman" w:cs="Times New Roman"/>
          <w:sz w:val="26"/>
          <w:szCs w:val="26"/>
          <w:lang w:eastAsia="ru-RU"/>
        </w:rPr>
        <w:t>средства направлены на выплаты жителям Уссурийского городского округа за заслуги перед Уссурийским городским округом;</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9909912040</w:t>
      </w:r>
      <w:r w:rsidRPr="002D4420">
        <w:rPr>
          <w:rFonts w:ascii="Times New Roman" w:eastAsia="Times New Roman" w:hAnsi="Times New Roman" w:cs="Times New Roman"/>
          <w:b/>
          <w:bCs/>
          <w:color w:val="000000"/>
          <w:sz w:val="26"/>
          <w:szCs w:val="26"/>
          <w:lang w:eastAsia="ru-RU"/>
        </w:rPr>
        <w:t xml:space="preserve"> </w:t>
      </w:r>
      <w:r w:rsidRPr="002D4420">
        <w:rPr>
          <w:rFonts w:ascii="Times New Roman" w:eastAsia="Times New Roman" w:hAnsi="Times New Roman" w:cs="Times New Roman"/>
          <w:bCs/>
          <w:color w:val="000000"/>
          <w:sz w:val="26"/>
          <w:szCs w:val="26"/>
          <w:lang w:eastAsia="ru-RU"/>
        </w:rPr>
        <w:t>«Расходы, связанные с исполнением решений, принятых судебными органами» при годовом плане 6 326 437,36 руб. освоено 6 293 040,90 руб. или 99,47 %; средства направлены на и</w:t>
      </w:r>
      <w:r w:rsidRPr="002D4420">
        <w:rPr>
          <w:rFonts w:ascii="Times New Roman" w:eastAsia="Times New Roman" w:hAnsi="Times New Roman" w:cs="Times New Roman"/>
          <w:sz w:val="26"/>
          <w:szCs w:val="26"/>
          <w:lang w:eastAsia="ru-RU"/>
        </w:rPr>
        <w:t>сполнение фактически поступивших судебных актов судебных органов;</w:t>
      </w:r>
    </w:p>
    <w:p w:rsidR="002D4420" w:rsidRPr="002D4420" w:rsidRDefault="002D4420" w:rsidP="002D4420">
      <w:pPr>
        <w:widowControl w:val="0"/>
        <w:spacing w:after="0" w:line="240" w:lineRule="auto"/>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bCs/>
          <w:color w:val="000000"/>
          <w:sz w:val="26"/>
          <w:szCs w:val="26"/>
          <w:lang w:eastAsia="ru-RU"/>
        </w:rPr>
        <w:t xml:space="preserve"> </w:t>
      </w:r>
      <w:r w:rsidRPr="002D4420">
        <w:rPr>
          <w:rFonts w:ascii="Times New Roman" w:eastAsia="Times New Roman" w:hAnsi="Times New Roman" w:cs="Times New Roman"/>
          <w:bCs/>
          <w:color w:val="000000"/>
          <w:sz w:val="26"/>
          <w:szCs w:val="26"/>
          <w:lang w:eastAsia="ru-RU"/>
        </w:rPr>
        <w:tab/>
        <w:t xml:space="preserve">по целевой статье </w:t>
      </w:r>
      <w:r w:rsidRPr="002D4420">
        <w:rPr>
          <w:rFonts w:ascii="Times New Roman" w:eastAsia="Times New Roman" w:hAnsi="Times New Roman" w:cs="Times New Roman"/>
          <w:b/>
          <w:bCs/>
          <w:color w:val="000000"/>
          <w:sz w:val="26"/>
          <w:szCs w:val="26"/>
          <w:lang w:eastAsia="ru-RU"/>
        </w:rPr>
        <w:t xml:space="preserve">9909912060 </w:t>
      </w:r>
      <w:r w:rsidRPr="002D4420">
        <w:rPr>
          <w:rFonts w:ascii="Times New Roman" w:eastAsia="Times New Roman" w:hAnsi="Times New Roman" w:cs="Times New Roman"/>
          <w:bCs/>
          <w:color w:val="000000"/>
          <w:sz w:val="26"/>
          <w:szCs w:val="26"/>
          <w:lang w:eastAsia="ru-RU"/>
        </w:rPr>
        <w:t>«Мероприятия, проводимые администрацией Уссурийского городского округа» при годовом плане 2 576 000,00 руб. освоено 1 727 873,00 руб</w:t>
      </w:r>
      <w:r w:rsidRPr="002D4420">
        <w:rPr>
          <w:rFonts w:ascii="Times New Roman" w:eastAsia="Times New Roman" w:hAnsi="Times New Roman" w:cs="Times New Roman"/>
          <w:bCs/>
          <w:sz w:val="26"/>
          <w:szCs w:val="26"/>
          <w:lang w:eastAsia="ru-RU"/>
        </w:rPr>
        <w:t>. или 67,08 % (расходы производились по фактически проведенным мероприятиям</w:t>
      </w:r>
      <w:r w:rsidRPr="002D4420">
        <w:rPr>
          <w:rFonts w:ascii="Times New Roman" w:eastAsia="Times New Roman" w:hAnsi="Times New Roman" w:cs="Times New Roman"/>
          <w:bCs/>
          <w:color w:val="000000"/>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9909912070 </w:t>
      </w:r>
      <w:r w:rsidRPr="002D4420">
        <w:rPr>
          <w:rFonts w:ascii="Times New Roman" w:eastAsia="Times New Roman" w:hAnsi="Times New Roman" w:cs="Times New Roman"/>
          <w:bCs/>
          <w:color w:val="000000"/>
          <w:sz w:val="26"/>
          <w:szCs w:val="26"/>
          <w:lang w:eastAsia="ru-RU"/>
        </w:rPr>
        <w:t xml:space="preserve">«Мероприятия, проводимые Думой Уссурийского городского округа» при годовом плане 1 116 045,00 руб. освоено 868 021,71 руб. </w:t>
      </w:r>
      <w:r w:rsidRPr="002D4420">
        <w:rPr>
          <w:rFonts w:ascii="Times New Roman" w:eastAsia="Times New Roman" w:hAnsi="Times New Roman" w:cs="Times New Roman"/>
          <w:bCs/>
          <w:sz w:val="26"/>
          <w:szCs w:val="26"/>
          <w:lang w:eastAsia="ru-RU"/>
        </w:rPr>
        <w:t>или 77,78 % (расходы</w:t>
      </w:r>
      <w:r w:rsidRPr="002D4420">
        <w:rPr>
          <w:rFonts w:ascii="Times New Roman" w:eastAsia="Times New Roman" w:hAnsi="Times New Roman" w:cs="Times New Roman"/>
          <w:bCs/>
          <w:color w:val="000000"/>
          <w:sz w:val="26"/>
          <w:szCs w:val="26"/>
          <w:lang w:eastAsia="ru-RU"/>
        </w:rPr>
        <w:t xml:space="preserve"> производились по фактически проведенным </w:t>
      </w:r>
      <w:r w:rsidRPr="002D4420">
        <w:rPr>
          <w:rFonts w:ascii="Times New Roman" w:eastAsia="Times New Roman" w:hAnsi="Times New Roman" w:cs="Times New Roman"/>
          <w:bCs/>
          <w:color w:val="000000"/>
          <w:sz w:val="26"/>
          <w:szCs w:val="26"/>
          <w:lang w:eastAsia="ru-RU"/>
        </w:rPr>
        <w:lastRenderedPageBreak/>
        <w:t>мероприятиям);</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9909912120 </w:t>
      </w:r>
      <w:r w:rsidRPr="002D4420">
        <w:rPr>
          <w:rFonts w:ascii="Times New Roman" w:eastAsia="Times New Roman" w:hAnsi="Times New Roman" w:cs="Times New Roman"/>
          <w:bCs/>
          <w:color w:val="000000"/>
          <w:sz w:val="26"/>
          <w:szCs w:val="26"/>
          <w:lang w:eastAsia="ru-RU"/>
        </w:rPr>
        <w:t>«Реализация государственных полномочий органов опеки и попечительства в отношении несовершеннолетних за счет средств местного бюджета» при годовом плане 132 073,12 руб. освоено 132 073,12 руб. или 100,00 %</w:t>
      </w:r>
      <w:r w:rsidRPr="002D4420">
        <w:rPr>
          <w:rFonts w:ascii="Times New Roman" w:eastAsia="Times New Roman" w:hAnsi="Times New Roman" w:cs="Times New Roman"/>
          <w:bCs/>
          <w:sz w:val="26"/>
          <w:szCs w:val="26"/>
          <w:lang w:eastAsia="ru-RU"/>
        </w:rPr>
        <w:t>. Средства направлены на выплату заработной платы и начислений, в связи с недостаточностью средств субвенций;</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9909912160 </w:t>
      </w:r>
      <w:r w:rsidRPr="002D4420">
        <w:rPr>
          <w:rFonts w:ascii="Times New Roman" w:eastAsia="Times New Roman" w:hAnsi="Times New Roman" w:cs="Times New Roman"/>
          <w:bCs/>
          <w:color w:val="000000"/>
          <w:sz w:val="26"/>
          <w:szCs w:val="26"/>
          <w:lang w:eastAsia="ru-RU"/>
        </w:rPr>
        <w:t>«Выполнение органами местного самоуправления отдельных государственных полномочий по созданию административных комиссий за счет средств местного бюджета» при годовом плане 534 945,46 руб. 448 015,09 руб. или 83,75 %</w:t>
      </w:r>
      <w:r w:rsidRPr="002D4420">
        <w:rPr>
          <w:rFonts w:ascii="Times New Roman" w:eastAsia="Times New Roman" w:hAnsi="Times New Roman" w:cs="Times New Roman"/>
          <w:bCs/>
          <w:sz w:val="26"/>
          <w:szCs w:val="26"/>
          <w:lang w:eastAsia="ru-RU"/>
        </w:rPr>
        <w:t>. Средства направлены на выплату заработной платы и начислений, в связи с недостаточностью средств субвенций;</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9909912190 </w:t>
      </w:r>
      <w:r w:rsidRPr="002D4420">
        <w:rPr>
          <w:rFonts w:ascii="Times New Roman" w:eastAsia="Times New Roman" w:hAnsi="Times New Roman" w:cs="Times New Roman"/>
          <w:bCs/>
          <w:color w:val="000000"/>
          <w:sz w:val="26"/>
          <w:szCs w:val="26"/>
          <w:lang w:eastAsia="ru-RU"/>
        </w:rPr>
        <w:t xml:space="preserve">«Финансовый резерв на оплату труда муниципальных учреждений и органов местного самоуправления, </w:t>
      </w:r>
      <w:proofErr w:type="spellStart"/>
      <w:r w:rsidRPr="002D4420">
        <w:rPr>
          <w:rFonts w:ascii="Times New Roman" w:eastAsia="Times New Roman" w:hAnsi="Times New Roman" w:cs="Times New Roman"/>
          <w:bCs/>
          <w:color w:val="000000"/>
          <w:sz w:val="26"/>
          <w:szCs w:val="26"/>
          <w:lang w:eastAsia="ru-RU"/>
        </w:rPr>
        <w:t>софинансирование</w:t>
      </w:r>
      <w:proofErr w:type="spellEnd"/>
      <w:r w:rsidRPr="002D4420">
        <w:rPr>
          <w:rFonts w:ascii="Times New Roman" w:eastAsia="Times New Roman" w:hAnsi="Times New Roman" w:cs="Times New Roman"/>
          <w:bCs/>
          <w:color w:val="000000"/>
          <w:sz w:val="26"/>
          <w:szCs w:val="26"/>
          <w:lang w:eastAsia="ru-RU"/>
        </w:rPr>
        <w:t xml:space="preserve"> проектов инициативного </w:t>
      </w:r>
      <w:proofErr w:type="spellStart"/>
      <w:r w:rsidRPr="002D4420">
        <w:rPr>
          <w:rFonts w:ascii="Times New Roman" w:eastAsia="Times New Roman" w:hAnsi="Times New Roman" w:cs="Times New Roman"/>
          <w:bCs/>
          <w:color w:val="000000"/>
          <w:sz w:val="26"/>
          <w:szCs w:val="26"/>
          <w:lang w:eastAsia="ru-RU"/>
        </w:rPr>
        <w:t>бюджетирования</w:t>
      </w:r>
      <w:proofErr w:type="spellEnd"/>
      <w:r w:rsidRPr="002D4420">
        <w:rPr>
          <w:rFonts w:ascii="Times New Roman" w:eastAsia="Times New Roman" w:hAnsi="Times New Roman" w:cs="Times New Roman"/>
          <w:bCs/>
          <w:color w:val="000000"/>
          <w:sz w:val="26"/>
          <w:szCs w:val="26"/>
          <w:lang w:eastAsia="ru-RU"/>
        </w:rPr>
        <w:t>» при годовом плане 4 777 995,13 руб.</w:t>
      </w:r>
      <w:r w:rsidRPr="002D4420">
        <w:rPr>
          <w:rFonts w:ascii="Times New Roman" w:eastAsia="Times New Roman" w:hAnsi="Times New Roman" w:cs="Times New Roman"/>
          <w:sz w:val="26"/>
          <w:szCs w:val="26"/>
          <w:lang w:eastAsia="ru-RU"/>
        </w:rPr>
        <w:t xml:space="preserve"> средства расходовались по другим подразделам, в том числе на индексацию окладов работников бюджетной сферы, а также на заработную плату исходя из фактической потребности. В 2022 году в Уссурийском городском округе реализовались 4 проекта инициативного </w:t>
      </w:r>
      <w:proofErr w:type="spellStart"/>
      <w:r w:rsidRPr="002D4420">
        <w:rPr>
          <w:rFonts w:ascii="Times New Roman" w:eastAsia="Times New Roman" w:hAnsi="Times New Roman" w:cs="Times New Roman"/>
          <w:sz w:val="26"/>
          <w:szCs w:val="26"/>
          <w:lang w:eastAsia="ru-RU"/>
        </w:rPr>
        <w:t>бюджетирования</w:t>
      </w:r>
      <w:proofErr w:type="spellEnd"/>
      <w:r w:rsidRPr="002D4420">
        <w:rPr>
          <w:rFonts w:ascii="Times New Roman" w:eastAsia="Times New Roman" w:hAnsi="Times New Roman" w:cs="Times New Roman"/>
          <w:sz w:val="26"/>
          <w:szCs w:val="26"/>
          <w:lang w:eastAsia="ru-RU"/>
        </w:rPr>
        <w:t xml:space="preserve"> по направлению «Твой проект», средства на </w:t>
      </w:r>
      <w:proofErr w:type="spellStart"/>
      <w:r w:rsidRPr="002D4420">
        <w:rPr>
          <w:rFonts w:ascii="Times New Roman" w:eastAsia="Times New Roman" w:hAnsi="Times New Roman" w:cs="Times New Roman"/>
          <w:sz w:val="26"/>
          <w:szCs w:val="26"/>
          <w:lang w:eastAsia="ru-RU"/>
        </w:rPr>
        <w:t>софинансирование</w:t>
      </w:r>
      <w:proofErr w:type="spellEnd"/>
      <w:r w:rsidRPr="002D4420">
        <w:rPr>
          <w:rFonts w:ascii="Times New Roman" w:eastAsia="Times New Roman" w:hAnsi="Times New Roman" w:cs="Times New Roman"/>
          <w:sz w:val="26"/>
          <w:szCs w:val="26"/>
          <w:lang w:eastAsia="ru-RU"/>
        </w:rPr>
        <w:t xml:space="preserve"> краевого бюджета также выделялись из финансового резерва;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sz w:val="26"/>
          <w:szCs w:val="26"/>
          <w:lang w:eastAsia="ru-RU"/>
        </w:rPr>
        <w:t xml:space="preserve">по целевой статье </w:t>
      </w:r>
      <w:r w:rsidRPr="002D4420">
        <w:rPr>
          <w:rFonts w:ascii="Times New Roman" w:eastAsia="Times New Roman" w:hAnsi="Times New Roman" w:cs="Times New Roman"/>
          <w:b/>
          <w:bCs/>
          <w:sz w:val="26"/>
          <w:szCs w:val="26"/>
          <w:lang w:eastAsia="ru-RU"/>
        </w:rPr>
        <w:t xml:space="preserve">9909912200 </w:t>
      </w:r>
      <w:r w:rsidRPr="002D4420">
        <w:rPr>
          <w:rFonts w:ascii="Times New Roman" w:eastAsia="Times New Roman" w:hAnsi="Times New Roman" w:cs="Times New Roman"/>
          <w:bCs/>
          <w:sz w:val="26"/>
          <w:szCs w:val="26"/>
          <w:lang w:eastAsia="ru-RU"/>
        </w:rPr>
        <w:t xml:space="preserve">«Проведение специальной оценки условий труда в администрации Уссурийского городского округа» при годовом плане </w:t>
      </w:r>
      <w:r w:rsidRPr="002D4420">
        <w:rPr>
          <w:rFonts w:ascii="Times New Roman" w:eastAsia="Times New Roman" w:hAnsi="Times New Roman" w:cs="Times New Roman"/>
          <w:sz w:val="26"/>
          <w:szCs w:val="26"/>
          <w:lang w:eastAsia="ru-RU"/>
        </w:rPr>
        <w:t xml:space="preserve">39 200,00 </w:t>
      </w:r>
      <w:r w:rsidRPr="002D4420">
        <w:rPr>
          <w:rFonts w:ascii="Times New Roman" w:eastAsia="Times New Roman" w:hAnsi="Times New Roman" w:cs="Times New Roman"/>
          <w:bCs/>
          <w:sz w:val="26"/>
          <w:szCs w:val="26"/>
          <w:lang w:eastAsia="ru-RU"/>
        </w:rPr>
        <w:t>руб. освоено 30 800,00 руб. или 78,57 %, сложилась экономия при заключении договора;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sz w:val="26"/>
          <w:szCs w:val="26"/>
          <w:lang w:eastAsia="ru-RU"/>
        </w:rPr>
        <w:t xml:space="preserve">по целевой статье </w:t>
      </w:r>
      <w:r w:rsidRPr="002D4420">
        <w:rPr>
          <w:rFonts w:ascii="Times New Roman" w:eastAsia="Times New Roman" w:hAnsi="Times New Roman" w:cs="Times New Roman"/>
          <w:b/>
          <w:bCs/>
          <w:sz w:val="26"/>
          <w:szCs w:val="26"/>
          <w:lang w:eastAsia="ru-RU"/>
        </w:rPr>
        <w:t xml:space="preserve">9909912210 </w:t>
      </w:r>
      <w:r w:rsidRPr="002D4420">
        <w:rPr>
          <w:rFonts w:ascii="Times New Roman" w:eastAsia="Times New Roman" w:hAnsi="Times New Roman" w:cs="Times New Roman"/>
          <w:bCs/>
          <w:sz w:val="26"/>
          <w:szCs w:val="26"/>
          <w:lang w:eastAsia="ru-RU"/>
        </w:rPr>
        <w:t xml:space="preserve">«Оценка профессиональных рисков в администрации Уссурийского городского округа» при годовом плане </w:t>
      </w:r>
      <w:r w:rsidRPr="002D4420">
        <w:rPr>
          <w:rFonts w:ascii="Times New Roman" w:eastAsia="Times New Roman" w:hAnsi="Times New Roman" w:cs="Times New Roman"/>
          <w:sz w:val="26"/>
          <w:szCs w:val="26"/>
          <w:lang w:eastAsia="ru-RU"/>
        </w:rPr>
        <w:t xml:space="preserve">69 090,00 </w:t>
      </w:r>
      <w:r w:rsidRPr="002D4420">
        <w:rPr>
          <w:rFonts w:ascii="Times New Roman" w:eastAsia="Times New Roman" w:hAnsi="Times New Roman" w:cs="Times New Roman"/>
          <w:bCs/>
          <w:sz w:val="26"/>
          <w:szCs w:val="26"/>
          <w:lang w:eastAsia="ru-RU"/>
        </w:rPr>
        <w:t>руб. освоено 69 090,00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sz w:val="26"/>
          <w:szCs w:val="26"/>
          <w:lang w:eastAsia="ru-RU"/>
        </w:rPr>
        <w:t xml:space="preserve">по целевой статье </w:t>
      </w:r>
      <w:r w:rsidRPr="002D4420">
        <w:rPr>
          <w:rFonts w:ascii="Times New Roman" w:eastAsia="Times New Roman" w:hAnsi="Times New Roman" w:cs="Times New Roman"/>
          <w:b/>
          <w:bCs/>
          <w:sz w:val="26"/>
          <w:szCs w:val="26"/>
          <w:lang w:eastAsia="ru-RU"/>
        </w:rPr>
        <w:t xml:space="preserve">9909912220 </w:t>
      </w:r>
      <w:r w:rsidRPr="002D4420">
        <w:rPr>
          <w:rFonts w:ascii="Times New Roman" w:eastAsia="Times New Roman" w:hAnsi="Times New Roman" w:cs="Times New Roman"/>
          <w:bCs/>
          <w:sz w:val="26"/>
          <w:szCs w:val="26"/>
          <w:lang w:eastAsia="ru-RU"/>
        </w:rPr>
        <w:t xml:space="preserve">«Выполнение органами местного самоуправления отдельных государственных полномочий по созданию и обеспечению деятельности комиссии по делам несовершеннолетних и защите их прав, за счет средств местного бюджета» при годовом плане </w:t>
      </w:r>
      <w:r w:rsidRPr="002D4420">
        <w:rPr>
          <w:rFonts w:ascii="Times New Roman" w:eastAsia="Times New Roman" w:hAnsi="Times New Roman" w:cs="Times New Roman"/>
          <w:sz w:val="26"/>
          <w:szCs w:val="26"/>
          <w:lang w:eastAsia="ru-RU"/>
        </w:rPr>
        <w:t xml:space="preserve">420 000,00 </w:t>
      </w:r>
      <w:r w:rsidRPr="002D4420">
        <w:rPr>
          <w:rFonts w:ascii="Times New Roman" w:eastAsia="Times New Roman" w:hAnsi="Times New Roman" w:cs="Times New Roman"/>
          <w:bCs/>
          <w:sz w:val="26"/>
          <w:szCs w:val="26"/>
          <w:lang w:eastAsia="ru-RU"/>
        </w:rPr>
        <w:t>руб. освоено 50 167,02 руб. или 11,94 %, экономия фонда оплаты труда;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sz w:val="26"/>
          <w:szCs w:val="26"/>
          <w:lang w:eastAsia="ru-RU"/>
        </w:rPr>
        <w:t xml:space="preserve">по целевой статье </w:t>
      </w:r>
      <w:r w:rsidRPr="002D4420">
        <w:rPr>
          <w:rFonts w:ascii="Times New Roman" w:eastAsia="Times New Roman" w:hAnsi="Times New Roman" w:cs="Times New Roman"/>
          <w:b/>
          <w:bCs/>
          <w:sz w:val="26"/>
          <w:szCs w:val="26"/>
          <w:lang w:eastAsia="ru-RU"/>
        </w:rPr>
        <w:t xml:space="preserve">9909921320 </w:t>
      </w:r>
      <w:r w:rsidRPr="002D4420">
        <w:rPr>
          <w:rFonts w:ascii="Times New Roman" w:eastAsia="Times New Roman" w:hAnsi="Times New Roman" w:cs="Times New Roman"/>
          <w:bCs/>
          <w:sz w:val="26"/>
          <w:szCs w:val="26"/>
          <w:lang w:eastAsia="ru-RU"/>
        </w:rPr>
        <w:t xml:space="preserve">«Взносы в добровольные организации межмуниципального сотрудничества» при годовом плане </w:t>
      </w:r>
      <w:r w:rsidRPr="002D4420">
        <w:rPr>
          <w:rFonts w:ascii="Times New Roman" w:eastAsia="Times New Roman" w:hAnsi="Times New Roman" w:cs="Times New Roman"/>
          <w:sz w:val="26"/>
          <w:szCs w:val="26"/>
          <w:lang w:eastAsia="ru-RU"/>
        </w:rPr>
        <w:t xml:space="preserve">807 069,00 </w:t>
      </w:r>
      <w:r w:rsidRPr="002D4420">
        <w:rPr>
          <w:rFonts w:ascii="Times New Roman" w:eastAsia="Times New Roman" w:hAnsi="Times New Roman" w:cs="Times New Roman"/>
          <w:bCs/>
          <w:sz w:val="26"/>
          <w:szCs w:val="26"/>
          <w:lang w:eastAsia="ru-RU"/>
        </w:rPr>
        <w:t>руб. освоено 773 496,00 руб. или 95,84 %, оплата произведена по фактическим расчетам, установленными соглашениями о взаимодействии, исходя из численности населения Уссурийского городского округа, и предоставленными счетами;</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sz w:val="26"/>
          <w:szCs w:val="26"/>
          <w:lang w:eastAsia="ru-RU"/>
        </w:rPr>
        <w:t xml:space="preserve">по целевой статье </w:t>
      </w:r>
      <w:r w:rsidRPr="002D4420">
        <w:rPr>
          <w:rFonts w:ascii="Times New Roman" w:eastAsia="Times New Roman" w:hAnsi="Times New Roman" w:cs="Times New Roman"/>
          <w:b/>
          <w:bCs/>
          <w:sz w:val="26"/>
          <w:szCs w:val="26"/>
          <w:lang w:eastAsia="ru-RU"/>
        </w:rPr>
        <w:t>9909921981</w:t>
      </w:r>
      <w:r w:rsidRPr="002D4420">
        <w:rPr>
          <w:rFonts w:ascii="Times New Roman" w:eastAsia="Times New Roman" w:hAnsi="Times New Roman" w:cs="Times New Roman"/>
          <w:bCs/>
          <w:sz w:val="26"/>
          <w:szCs w:val="26"/>
          <w:lang w:eastAsia="ru-RU"/>
        </w:rPr>
        <w:t xml:space="preserve"> «Мероприятия на реализацию проекта инициируемого жителями Уссурийского городского округа «Спорт сельским детям», за счет средств местного бюджета» при годовом плане 4 900,00 руб. освоено 4 900,00 или 100,00 %;</w:t>
      </w:r>
    </w:p>
    <w:p w:rsidR="002D4420" w:rsidRPr="002D4420" w:rsidRDefault="002D4420" w:rsidP="002D4420">
      <w:pPr>
        <w:widowControl w:val="0"/>
        <w:spacing w:after="0" w:line="240" w:lineRule="auto"/>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color w:val="000000"/>
          <w:sz w:val="26"/>
          <w:szCs w:val="26"/>
          <w:lang w:eastAsia="ru-RU"/>
        </w:rPr>
        <w:tab/>
        <w:t xml:space="preserve">по целевой статье </w:t>
      </w:r>
      <w:r w:rsidRPr="002D4420">
        <w:rPr>
          <w:rFonts w:ascii="Times New Roman" w:eastAsia="Times New Roman" w:hAnsi="Times New Roman" w:cs="Times New Roman"/>
          <w:b/>
          <w:bCs/>
          <w:color w:val="000000"/>
          <w:sz w:val="26"/>
          <w:szCs w:val="26"/>
          <w:lang w:eastAsia="ru-RU"/>
        </w:rPr>
        <w:t xml:space="preserve">9909959300 </w:t>
      </w:r>
      <w:r w:rsidRPr="002D4420">
        <w:rPr>
          <w:rFonts w:ascii="Times New Roman" w:eastAsia="Times New Roman" w:hAnsi="Times New Roman" w:cs="Times New Roman"/>
          <w:bCs/>
          <w:color w:val="000000"/>
          <w:sz w:val="26"/>
          <w:szCs w:val="26"/>
          <w:lang w:eastAsia="ru-RU"/>
        </w:rPr>
        <w:t>«Государственная регистрация актов гражданского состояния» расходы за счет средств субвенций из федерального бюджета при годовом плане 9 230 371,00 руб. составили 9 230 371,00 руб. или 100,00%</w:t>
      </w:r>
      <w:r w:rsidRPr="002D4420">
        <w:rPr>
          <w:rFonts w:ascii="Times New Roman" w:eastAsia="Times New Roman" w:hAnsi="Times New Roman" w:cs="Times New Roman"/>
          <w:bCs/>
          <w:sz w:val="26"/>
          <w:szCs w:val="26"/>
          <w:lang w:eastAsia="ru-RU"/>
        </w:rPr>
        <w:t>. Средства направлены на</w:t>
      </w:r>
      <w:r w:rsidRPr="002D4420">
        <w:rPr>
          <w:rFonts w:ascii="Times New Roman" w:eastAsia="Times New Roman" w:hAnsi="Times New Roman" w:cs="Times New Roman"/>
          <w:bCs/>
          <w:color w:val="000000"/>
          <w:sz w:val="26"/>
          <w:szCs w:val="26"/>
          <w:lang w:eastAsia="ru-RU"/>
        </w:rPr>
        <w:t xml:space="preserve"> выполнение государственных полномочий по регистрации актов гражданского состояния</w:t>
      </w:r>
      <w:r w:rsidRPr="002D4420">
        <w:rPr>
          <w:rFonts w:ascii="Times New Roman" w:eastAsia="Times New Roman" w:hAnsi="Times New Roman" w:cs="Times New Roman"/>
          <w:bCs/>
          <w:sz w:val="26"/>
          <w:szCs w:val="26"/>
          <w:lang w:eastAsia="ru-RU"/>
        </w:rPr>
        <w:t>;</w:t>
      </w:r>
    </w:p>
    <w:p w:rsidR="002D4420" w:rsidRPr="002D4420" w:rsidRDefault="002D4420" w:rsidP="002D4420">
      <w:pPr>
        <w:widowControl w:val="0"/>
        <w:spacing w:after="0" w:line="240" w:lineRule="auto"/>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color w:val="000000"/>
          <w:sz w:val="26"/>
          <w:szCs w:val="26"/>
          <w:lang w:eastAsia="ru-RU"/>
        </w:rPr>
        <w:t xml:space="preserve">           </w:t>
      </w:r>
      <w:r w:rsidRPr="002D4420">
        <w:rPr>
          <w:rFonts w:ascii="Times New Roman" w:eastAsia="Times New Roman" w:hAnsi="Times New Roman" w:cs="Times New Roman"/>
          <w:bCs/>
          <w:sz w:val="26"/>
          <w:szCs w:val="26"/>
          <w:lang w:eastAsia="ru-RU"/>
        </w:rPr>
        <w:t xml:space="preserve">по целевой статье </w:t>
      </w:r>
      <w:r w:rsidRPr="002D4420">
        <w:rPr>
          <w:rFonts w:ascii="Times New Roman" w:eastAsia="Times New Roman" w:hAnsi="Times New Roman" w:cs="Times New Roman"/>
          <w:b/>
          <w:bCs/>
          <w:sz w:val="26"/>
          <w:szCs w:val="26"/>
          <w:lang w:eastAsia="ru-RU"/>
        </w:rPr>
        <w:t xml:space="preserve">9909971010 </w:t>
      </w:r>
      <w:r w:rsidRPr="002D4420">
        <w:rPr>
          <w:rFonts w:ascii="Times New Roman" w:eastAsia="Times New Roman" w:hAnsi="Times New Roman" w:cs="Times New Roman"/>
          <w:bCs/>
          <w:sz w:val="26"/>
          <w:szCs w:val="26"/>
          <w:lang w:eastAsia="ru-RU"/>
        </w:rPr>
        <w:t xml:space="preserve">«Обеспечение деятельности муниципального казенного учреждения «Административно хозяйственного управления» при </w:t>
      </w:r>
      <w:r w:rsidRPr="002D4420">
        <w:rPr>
          <w:rFonts w:ascii="Times New Roman" w:eastAsia="Times New Roman" w:hAnsi="Times New Roman" w:cs="Times New Roman"/>
          <w:bCs/>
          <w:sz w:val="26"/>
          <w:szCs w:val="26"/>
          <w:lang w:eastAsia="ru-RU"/>
        </w:rPr>
        <w:lastRenderedPageBreak/>
        <w:t>годовом плане 114 503 409,86 руб. освоено 112 306 746,14 руб. или 98,08 %</w:t>
      </w:r>
      <w:r w:rsidRPr="002D4420">
        <w:rPr>
          <w:rFonts w:ascii="Times New Roman" w:eastAsia="Times New Roman" w:hAnsi="Times New Roman" w:cs="Times New Roman"/>
          <w:bCs/>
          <w:color w:val="000000"/>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9909971020 </w:t>
      </w:r>
      <w:r w:rsidRPr="002D4420">
        <w:rPr>
          <w:rFonts w:ascii="Times New Roman" w:eastAsia="Times New Roman" w:hAnsi="Times New Roman" w:cs="Times New Roman"/>
          <w:bCs/>
          <w:color w:val="000000"/>
          <w:sz w:val="26"/>
          <w:szCs w:val="26"/>
          <w:lang w:eastAsia="ru-RU"/>
        </w:rPr>
        <w:t xml:space="preserve">«Обеспечение деятельности муниципального казенного учреждения «Архив Уссурийского городского округа» при годовом плане 10 332 320,00 руб. освоено 10 237 526,26 руб. или 99,08 </w:t>
      </w:r>
      <w:r w:rsidRPr="002D4420">
        <w:rPr>
          <w:rFonts w:ascii="Times New Roman" w:eastAsia="Times New Roman" w:hAnsi="Times New Roman" w:cs="Times New Roman"/>
          <w:bCs/>
          <w:sz w:val="26"/>
          <w:szCs w:val="26"/>
          <w:lang w:eastAsia="ru-RU"/>
        </w:rPr>
        <w:t>%</w:t>
      </w:r>
      <w:r w:rsidRPr="002D4420">
        <w:rPr>
          <w:rFonts w:ascii="Times New Roman" w:eastAsia="Times New Roman" w:hAnsi="Times New Roman" w:cs="Times New Roman"/>
          <w:bCs/>
          <w:color w:val="000000"/>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9909971080 </w:t>
      </w:r>
      <w:r w:rsidRPr="002D4420">
        <w:rPr>
          <w:rFonts w:ascii="Times New Roman" w:eastAsia="Times New Roman" w:hAnsi="Times New Roman" w:cs="Times New Roman"/>
          <w:bCs/>
          <w:color w:val="000000"/>
          <w:sz w:val="26"/>
          <w:szCs w:val="26"/>
          <w:lang w:eastAsia="ru-RU"/>
        </w:rPr>
        <w:t xml:space="preserve">«Обеспечение деятельности муниципального казенного учреждения «Межотраслевой центр финансового обеспечения» Уссурийского городского округа» при годовом плане 96 708 314,35 руб. освоено 96 707 915,68 руб. или 99,99 </w:t>
      </w:r>
      <w:r w:rsidRPr="002D4420">
        <w:rPr>
          <w:rFonts w:ascii="Times New Roman" w:eastAsia="Times New Roman" w:hAnsi="Times New Roman" w:cs="Times New Roman"/>
          <w:bCs/>
          <w:sz w:val="26"/>
          <w:szCs w:val="26"/>
          <w:lang w:eastAsia="ru-RU"/>
        </w:rPr>
        <w:t>%</w:t>
      </w:r>
      <w:r w:rsidRPr="002D4420">
        <w:rPr>
          <w:rFonts w:ascii="Times New Roman" w:eastAsia="Times New Roman" w:hAnsi="Times New Roman" w:cs="Times New Roman"/>
          <w:bCs/>
          <w:color w:val="000000"/>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9909971410</w:t>
      </w:r>
      <w:r w:rsidRPr="002D4420">
        <w:rPr>
          <w:rFonts w:ascii="Times New Roman" w:eastAsia="Times New Roman" w:hAnsi="Times New Roman" w:cs="Times New Roman"/>
          <w:bCs/>
          <w:color w:val="000000"/>
          <w:sz w:val="26"/>
          <w:szCs w:val="26"/>
          <w:lang w:eastAsia="ru-RU"/>
        </w:rPr>
        <w:t xml:space="preserve"> «Капитальный ремонт недвижимого имущества муниципального казенного учреждения «Административно хозяйственного управления» при годовом плане 3 435 973,13 руб. освоено 3 435 973,13 руб. или 100,00 %</w:t>
      </w:r>
      <w:r w:rsidRPr="002D4420">
        <w:rPr>
          <w:rFonts w:ascii="Times New Roman" w:eastAsia="Times New Roman" w:hAnsi="Times New Roman" w:cs="Times New Roman"/>
          <w:sz w:val="26"/>
          <w:szCs w:val="26"/>
          <w:lang w:eastAsia="ru-RU"/>
        </w:rPr>
        <w:t>;</w:t>
      </w:r>
      <w:r w:rsidRPr="002D4420">
        <w:rPr>
          <w:rFonts w:ascii="Times New Roman" w:eastAsia="Times New Roman" w:hAnsi="Times New Roman" w:cs="Times New Roman"/>
          <w:bCs/>
          <w:color w:val="000000"/>
          <w:sz w:val="26"/>
          <w:szCs w:val="26"/>
          <w:lang w:eastAsia="ru-RU"/>
        </w:rPr>
        <w:t xml:space="preserve">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9909971510 </w:t>
      </w:r>
      <w:r w:rsidRPr="002D4420">
        <w:rPr>
          <w:rFonts w:ascii="Times New Roman" w:eastAsia="Times New Roman" w:hAnsi="Times New Roman" w:cs="Times New Roman"/>
          <w:bCs/>
          <w:color w:val="000000"/>
          <w:sz w:val="26"/>
          <w:szCs w:val="26"/>
          <w:lang w:eastAsia="ru-RU"/>
        </w:rPr>
        <w:t xml:space="preserve">«Приобретение основных средств муниципального казенного учреждения «Административно хозяйственного управления» при годовом плане 11 493 423,51 руб. освоено 11 493 423,51 руб. или </w:t>
      </w:r>
      <w:r w:rsidRPr="002D4420">
        <w:rPr>
          <w:rFonts w:ascii="Times New Roman" w:eastAsia="Times New Roman" w:hAnsi="Times New Roman" w:cs="Times New Roman"/>
          <w:bCs/>
          <w:color w:val="000000"/>
          <w:sz w:val="26"/>
          <w:szCs w:val="26"/>
          <w:lang w:eastAsia="ru-RU"/>
        </w:rPr>
        <w:br/>
      </w:r>
      <w:r w:rsidRPr="002D4420">
        <w:rPr>
          <w:rFonts w:ascii="Times New Roman" w:eastAsia="Times New Roman" w:hAnsi="Times New Roman" w:cs="Times New Roman"/>
          <w:bCs/>
          <w:sz w:val="26"/>
          <w:szCs w:val="26"/>
          <w:lang w:eastAsia="ru-RU"/>
        </w:rPr>
        <w:t>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9909971520 </w:t>
      </w:r>
      <w:r w:rsidRPr="002D4420">
        <w:rPr>
          <w:rFonts w:ascii="Times New Roman" w:eastAsia="Times New Roman" w:hAnsi="Times New Roman" w:cs="Times New Roman"/>
          <w:bCs/>
          <w:color w:val="000000"/>
          <w:sz w:val="26"/>
          <w:szCs w:val="26"/>
          <w:lang w:eastAsia="ru-RU"/>
        </w:rPr>
        <w:t>«Приобретение основных средств муниципального казенного учреждения «Архив Уссурийского городского округа» при годовом плане 663 864,00 руб. освоено 663 864,00</w:t>
      </w:r>
      <w:r w:rsidRPr="002D4420">
        <w:rPr>
          <w:rFonts w:ascii="Times New Roman" w:eastAsia="Times New Roman" w:hAnsi="Times New Roman" w:cs="Times New Roman"/>
          <w:bCs/>
          <w:sz w:val="26"/>
          <w:szCs w:val="26"/>
          <w:lang w:eastAsia="ru-RU"/>
        </w:rPr>
        <w:t xml:space="preserve">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9909993010</w:t>
      </w:r>
      <w:r w:rsidRPr="002D4420">
        <w:rPr>
          <w:rFonts w:ascii="Times New Roman" w:eastAsia="Times New Roman" w:hAnsi="Times New Roman" w:cs="Times New Roman"/>
          <w:bCs/>
          <w:color w:val="000000"/>
          <w:sz w:val="26"/>
          <w:szCs w:val="26"/>
          <w:lang w:eastAsia="ru-RU"/>
        </w:rPr>
        <w:t xml:space="preserve"> «Создание и обеспечение деятельности комиссий по делам несовершеннолетних и защите их прав» расходы за счет средств субвенций из краевого бюджета при годовом плане 2 702 308,00 руб. составили 2 702 308,00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9909993030</w:t>
      </w:r>
      <w:r w:rsidRPr="002D4420">
        <w:rPr>
          <w:rFonts w:ascii="Times New Roman" w:eastAsia="Times New Roman" w:hAnsi="Times New Roman" w:cs="Times New Roman"/>
          <w:bCs/>
          <w:color w:val="000000"/>
          <w:sz w:val="26"/>
          <w:szCs w:val="26"/>
          <w:lang w:eastAsia="ru-RU"/>
        </w:rPr>
        <w:t xml:space="preserve"> «Реализация отдельных государственных полномочий по созданию административных комиссий» расходы за счет средств субвенций из краевого бюджета при годовом плане 958 667,00 руб. составили      958 667,00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9909993100 </w:t>
      </w:r>
      <w:r w:rsidRPr="002D4420">
        <w:rPr>
          <w:rFonts w:ascii="Times New Roman" w:eastAsia="Times New Roman" w:hAnsi="Times New Roman" w:cs="Times New Roman"/>
          <w:bCs/>
          <w:color w:val="000000"/>
          <w:sz w:val="26"/>
          <w:szCs w:val="26"/>
          <w:lang w:eastAsia="ru-RU"/>
        </w:rPr>
        <w:t>«Выполнение органами местного самоуправления отдельных государственных полномочий по государственному управлению охраной труда» расходы за счет средств субвенций из краевого бюджета при годовом плане 1 819 720,00 руб. составили 1 819 720,00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9909993160 </w:t>
      </w:r>
      <w:r w:rsidRPr="002D4420">
        <w:rPr>
          <w:rFonts w:ascii="Times New Roman" w:eastAsia="Times New Roman" w:hAnsi="Times New Roman" w:cs="Times New Roman"/>
          <w:bCs/>
          <w:color w:val="000000"/>
          <w:sz w:val="26"/>
          <w:szCs w:val="26"/>
          <w:lang w:eastAsia="ru-RU"/>
        </w:rPr>
        <w:t>«Реализация государственных полномочий органов опеки и попечительства в отношении несовершеннолетних» расходы за счет средств субвенций из краевого бюджета при годовом плане 14 626 635,00 руб. составили 14 482 838,21 руб. или 99,02 %;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9909993180 </w:t>
      </w:r>
      <w:r w:rsidRPr="002D4420">
        <w:rPr>
          <w:rFonts w:ascii="Times New Roman" w:eastAsia="Times New Roman" w:hAnsi="Times New Roman" w:cs="Times New Roman"/>
          <w:bCs/>
          <w:color w:val="000000"/>
          <w:sz w:val="26"/>
          <w:szCs w:val="26"/>
          <w:lang w:eastAsia="ru-RU"/>
        </w:rPr>
        <w:t>«Осуществление полномочий Российской Федерации на государственную регистрацию актов гражданского состояния за счет сре</w:t>
      </w:r>
      <w:proofErr w:type="gramStart"/>
      <w:r w:rsidRPr="002D4420">
        <w:rPr>
          <w:rFonts w:ascii="Times New Roman" w:eastAsia="Times New Roman" w:hAnsi="Times New Roman" w:cs="Times New Roman"/>
          <w:bCs/>
          <w:color w:val="000000"/>
          <w:sz w:val="26"/>
          <w:szCs w:val="26"/>
          <w:lang w:eastAsia="ru-RU"/>
        </w:rPr>
        <w:t>дств кр</w:t>
      </w:r>
      <w:proofErr w:type="gramEnd"/>
      <w:r w:rsidRPr="002D4420">
        <w:rPr>
          <w:rFonts w:ascii="Times New Roman" w:eastAsia="Times New Roman" w:hAnsi="Times New Roman" w:cs="Times New Roman"/>
          <w:bCs/>
          <w:color w:val="000000"/>
          <w:sz w:val="26"/>
          <w:szCs w:val="26"/>
          <w:lang w:eastAsia="ru-RU"/>
        </w:rPr>
        <w:t>аевого» расходы за счет средств субвенций из краевого бюджета при годовом плане 2 163 904,00 руб. составили 2 163 904,00 руб. или 100,00%</w:t>
      </w:r>
      <w:r w:rsidRPr="002D4420">
        <w:rPr>
          <w:rFonts w:ascii="Times New Roman" w:eastAsia="Times New Roman" w:hAnsi="Times New Roman" w:cs="Times New Roman"/>
          <w:bCs/>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9909993200 </w:t>
      </w:r>
      <w:r w:rsidRPr="002D4420">
        <w:rPr>
          <w:rFonts w:ascii="Times New Roman" w:eastAsia="Times New Roman" w:hAnsi="Times New Roman" w:cs="Times New Roman"/>
          <w:bCs/>
          <w:color w:val="000000"/>
          <w:sz w:val="26"/>
          <w:szCs w:val="26"/>
          <w:lang w:eastAsia="ru-RU"/>
        </w:rPr>
        <w:t>«Субвенции на обеспечение жильем граждан, уволенных с военной службы (службы), и приравненных к ним лиц, за счет краевого бюджета» расходы за счет средств субвенций из краевого бюджета при годовом плане 11 728,99 руб. составили 11 728,99 руб. или 100,00%</w:t>
      </w:r>
      <w:r w:rsidRPr="002D4420">
        <w:rPr>
          <w:rFonts w:ascii="Times New Roman" w:eastAsia="Times New Roman" w:hAnsi="Times New Roman" w:cs="Times New Roman"/>
          <w:bCs/>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9909994031 </w:t>
      </w:r>
      <w:r w:rsidRPr="002D4420">
        <w:rPr>
          <w:rFonts w:ascii="Times New Roman" w:eastAsia="Times New Roman" w:hAnsi="Times New Roman" w:cs="Times New Roman"/>
          <w:bCs/>
          <w:color w:val="000000"/>
          <w:sz w:val="26"/>
          <w:szCs w:val="26"/>
          <w:lang w:eastAsia="ru-RU"/>
        </w:rPr>
        <w:t>«Грант на реализацию проекта инициируемого жителями Уссурийского городского округа «Спорт сельским детям», за счет сре</w:t>
      </w:r>
      <w:proofErr w:type="gramStart"/>
      <w:r w:rsidRPr="002D4420">
        <w:rPr>
          <w:rFonts w:ascii="Times New Roman" w:eastAsia="Times New Roman" w:hAnsi="Times New Roman" w:cs="Times New Roman"/>
          <w:bCs/>
          <w:color w:val="000000"/>
          <w:sz w:val="26"/>
          <w:szCs w:val="26"/>
          <w:lang w:eastAsia="ru-RU"/>
        </w:rPr>
        <w:t>дств кр</w:t>
      </w:r>
      <w:proofErr w:type="gramEnd"/>
      <w:r w:rsidRPr="002D4420">
        <w:rPr>
          <w:rFonts w:ascii="Times New Roman" w:eastAsia="Times New Roman" w:hAnsi="Times New Roman" w:cs="Times New Roman"/>
          <w:bCs/>
          <w:color w:val="000000"/>
          <w:sz w:val="26"/>
          <w:szCs w:val="26"/>
          <w:lang w:eastAsia="ru-RU"/>
        </w:rPr>
        <w:t>аевого бюджета» расходы за счет средств субвенций из краевого бюджета при годовом плане 490 820,00 руб. составили 490 820,00 руб. или 100,00%</w:t>
      </w:r>
      <w:r w:rsidRPr="002D4420">
        <w:rPr>
          <w:rFonts w:ascii="Times New Roman" w:eastAsia="Times New Roman" w:hAnsi="Times New Roman" w:cs="Times New Roman"/>
          <w:bCs/>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color w:val="000000"/>
          <w:sz w:val="26"/>
          <w:szCs w:val="26"/>
          <w:lang w:eastAsia="ru-RU"/>
        </w:rPr>
        <w:lastRenderedPageBreak/>
        <w:t xml:space="preserve">по целевой статье </w:t>
      </w:r>
      <w:r w:rsidRPr="002D4420">
        <w:rPr>
          <w:rFonts w:ascii="Times New Roman" w:eastAsia="Times New Roman" w:hAnsi="Times New Roman" w:cs="Times New Roman"/>
          <w:b/>
          <w:bCs/>
          <w:color w:val="000000"/>
          <w:sz w:val="26"/>
          <w:szCs w:val="26"/>
          <w:lang w:eastAsia="ru-RU"/>
        </w:rPr>
        <w:t xml:space="preserve">9909994032 </w:t>
      </w:r>
      <w:r w:rsidRPr="002D4420">
        <w:rPr>
          <w:rFonts w:ascii="Times New Roman" w:eastAsia="Times New Roman" w:hAnsi="Times New Roman" w:cs="Times New Roman"/>
          <w:bCs/>
          <w:color w:val="000000"/>
          <w:sz w:val="26"/>
          <w:szCs w:val="26"/>
          <w:lang w:eastAsia="ru-RU"/>
        </w:rPr>
        <w:t>«Грант на реализацию проекта инициируемого жителями Уссурийского городского округа «Благоустройство и озеленение территории ТОС «Степное», за счет сре</w:t>
      </w:r>
      <w:proofErr w:type="gramStart"/>
      <w:r w:rsidRPr="002D4420">
        <w:rPr>
          <w:rFonts w:ascii="Times New Roman" w:eastAsia="Times New Roman" w:hAnsi="Times New Roman" w:cs="Times New Roman"/>
          <w:bCs/>
          <w:color w:val="000000"/>
          <w:sz w:val="26"/>
          <w:szCs w:val="26"/>
          <w:lang w:eastAsia="ru-RU"/>
        </w:rPr>
        <w:t>дств кр</w:t>
      </w:r>
      <w:proofErr w:type="gramEnd"/>
      <w:r w:rsidRPr="002D4420">
        <w:rPr>
          <w:rFonts w:ascii="Times New Roman" w:eastAsia="Times New Roman" w:hAnsi="Times New Roman" w:cs="Times New Roman"/>
          <w:bCs/>
          <w:color w:val="000000"/>
          <w:sz w:val="26"/>
          <w:szCs w:val="26"/>
          <w:lang w:eastAsia="ru-RU"/>
        </w:rPr>
        <w:t>аевого бюджета» расходы за счет средств субвенций из краевого бюджета при годовом плане 483 464,00 руб. составили 483 464,00 руб. или 100,00%</w:t>
      </w:r>
      <w:r w:rsidRPr="002D4420">
        <w:rPr>
          <w:rFonts w:ascii="Times New Roman" w:eastAsia="Times New Roman" w:hAnsi="Times New Roman" w:cs="Times New Roman"/>
          <w:bCs/>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9909994033 </w:t>
      </w:r>
      <w:r w:rsidRPr="002D4420">
        <w:rPr>
          <w:rFonts w:ascii="Times New Roman" w:eastAsia="Times New Roman" w:hAnsi="Times New Roman" w:cs="Times New Roman"/>
          <w:bCs/>
          <w:color w:val="000000"/>
          <w:sz w:val="26"/>
          <w:szCs w:val="26"/>
          <w:lang w:eastAsia="ru-RU"/>
        </w:rPr>
        <w:t>«Грант на реализацию проекта инициируемого жителями Уссурийского городского округа «Благоустройство детской игровой площадки «Детский дворик» камерами видеонаблюдения», за счет сре</w:t>
      </w:r>
      <w:proofErr w:type="gramStart"/>
      <w:r w:rsidRPr="002D4420">
        <w:rPr>
          <w:rFonts w:ascii="Times New Roman" w:eastAsia="Times New Roman" w:hAnsi="Times New Roman" w:cs="Times New Roman"/>
          <w:bCs/>
          <w:color w:val="000000"/>
          <w:sz w:val="26"/>
          <w:szCs w:val="26"/>
          <w:lang w:eastAsia="ru-RU"/>
        </w:rPr>
        <w:t>дств кр</w:t>
      </w:r>
      <w:proofErr w:type="gramEnd"/>
      <w:r w:rsidRPr="002D4420">
        <w:rPr>
          <w:rFonts w:ascii="Times New Roman" w:eastAsia="Times New Roman" w:hAnsi="Times New Roman" w:cs="Times New Roman"/>
          <w:bCs/>
          <w:color w:val="000000"/>
          <w:sz w:val="26"/>
          <w:szCs w:val="26"/>
          <w:lang w:eastAsia="ru-RU"/>
        </w:rPr>
        <w:t>аевого бюджета» расходы за счет средств субвенций из краевого бюджета при годовом плане 196 820,00 руб. составили 196 820,00 руб. или 100,00%</w:t>
      </w:r>
      <w:r w:rsidRPr="002D4420">
        <w:rPr>
          <w:rFonts w:ascii="Times New Roman" w:eastAsia="Times New Roman" w:hAnsi="Times New Roman" w:cs="Times New Roman"/>
          <w:bCs/>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sz w:val="26"/>
          <w:szCs w:val="26"/>
          <w:lang w:eastAsia="ru-RU"/>
        </w:rPr>
      </w:pPr>
      <w:proofErr w:type="gramStart"/>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 xml:space="preserve">99099М0820 </w:t>
      </w:r>
      <w:r w:rsidRPr="002D4420">
        <w:rPr>
          <w:rFonts w:ascii="Times New Roman" w:eastAsia="Times New Roman" w:hAnsi="Times New Roman" w:cs="Times New Roman"/>
          <w:bCs/>
          <w:color w:val="000000"/>
          <w:sz w:val="26"/>
          <w:szCs w:val="26"/>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 за счет средств краевого бюджета» расходы за счет средств субвенций из краевого бюджета при годовом плане 3 218 213,04 руб. составили 1 646 755,34 руб. или 51,17%, экономия фонда оплаты труда</w:t>
      </w:r>
      <w:r w:rsidRPr="002D4420">
        <w:rPr>
          <w:rFonts w:ascii="Times New Roman" w:eastAsia="Times New Roman" w:hAnsi="Times New Roman" w:cs="Times New Roman"/>
          <w:bCs/>
          <w:sz w:val="26"/>
          <w:szCs w:val="26"/>
          <w:lang w:eastAsia="ru-RU"/>
        </w:rPr>
        <w:t>;</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p>
    <w:p w:rsidR="002D4420" w:rsidRPr="002D4420" w:rsidRDefault="002D4420" w:rsidP="002D4420">
      <w:pPr>
        <w:widowControl w:val="0"/>
        <w:spacing w:after="0" w:line="240" w:lineRule="auto"/>
        <w:ind w:firstLine="708"/>
        <w:rPr>
          <w:rFonts w:ascii="Times New Roman" w:eastAsia="Times New Roman" w:hAnsi="Times New Roman" w:cs="Times New Roman"/>
          <w:b/>
          <w:i/>
          <w:sz w:val="26"/>
          <w:szCs w:val="26"/>
          <w:lang w:eastAsia="ru-RU"/>
        </w:rPr>
      </w:pPr>
      <w:r w:rsidRPr="002D4420">
        <w:rPr>
          <w:rFonts w:ascii="Times New Roman" w:eastAsia="Times New Roman" w:hAnsi="Times New Roman" w:cs="Times New Roman"/>
          <w:b/>
          <w:i/>
          <w:sz w:val="26"/>
          <w:szCs w:val="26"/>
          <w:u w:val="single"/>
          <w:lang w:eastAsia="ru-RU"/>
        </w:rPr>
        <w:t>Раздел  0200 «Национальная оборона</w:t>
      </w:r>
      <w:r w:rsidRPr="002D4420">
        <w:rPr>
          <w:rFonts w:ascii="Times New Roman" w:eastAsia="Times New Roman" w:hAnsi="Times New Roman" w:cs="Times New Roman"/>
          <w:b/>
          <w:i/>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Исполнение расходов к годовому  плану  2022 года составило 74,44 % (при плане 50 240 900,00 руб., исполнение составило 37 398 740,00 руб., в том числе:</w:t>
      </w:r>
      <w:proofErr w:type="gramEnd"/>
    </w:p>
    <w:p w:rsidR="002D4420" w:rsidRPr="002D4420" w:rsidRDefault="002D4420" w:rsidP="002D4420">
      <w:pPr>
        <w:widowControl w:val="0"/>
        <w:spacing w:after="0" w:line="240" w:lineRule="auto"/>
        <w:ind w:firstLine="708"/>
        <w:jc w:val="both"/>
        <w:outlineLvl w:val="0"/>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подразделу 0204</w:t>
      </w:r>
      <w:r w:rsidRPr="002D4420">
        <w:rPr>
          <w:rFonts w:ascii="Times New Roman" w:eastAsia="Times New Roman" w:hAnsi="Times New Roman" w:cs="Times New Roman"/>
          <w:b/>
          <w:bCs/>
          <w:color w:val="000000"/>
          <w:sz w:val="26"/>
          <w:szCs w:val="26"/>
          <w:lang w:eastAsia="ru-RU"/>
        </w:rPr>
        <w:t xml:space="preserve"> «Мобилизационная подготовка экономики»</w:t>
      </w:r>
      <w:r w:rsidRPr="002D4420">
        <w:rPr>
          <w:rFonts w:ascii="Times New Roman" w:eastAsia="Times New Roman" w:hAnsi="Times New Roman" w:cs="Times New Roman"/>
          <w:sz w:val="26"/>
          <w:szCs w:val="26"/>
          <w:lang w:eastAsia="ru-RU"/>
        </w:rPr>
        <w:t xml:space="preserve"> целевой статье </w:t>
      </w:r>
      <w:r w:rsidRPr="002D4420">
        <w:rPr>
          <w:rFonts w:ascii="Times New Roman" w:eastAsia="Times New Roman" w:hAnsi="Times New Roman" w:cs="Times New Roman"/>
          <w:b/>
          <w:sz w:val="26"/>
          <w:szCs w:val="26"/>
          <w:lang w:eastAsia="ru-RU"/>
        </w:rPr>
        <w:t>9909912100</w:t>
      </w:r>
      <w:r w:rsidRPr="002D4420">
        <w:rPr>
          <w:rFonts w:ascii="Times New Roman" w:eastAsia="Times New Roman" w:hAnsi="Times New Roman" w:cs="Times New Roman"/>
          <w:sz w:val="26"/>
          <w:szCs w:val="26"/>
          <w:lang w:eastAsia="ru-RU"/>
        </w:rPr>
        <w:t xml:space="preserve"> «Мероприятия по обеспечению мобилизационной готовности экономики» исполнение расходов за 2022 год при плане 240 900,00 руб. составило 240 900,00 руб. или 100,00 %. Средства направлялись на оплату коммунальных услуг запасного пункта управления </w:t>
      </w:r>
      <w:proofErr w:type="gramStart"/>
      <w:r w:rsidRPr="002D4420">
        <w:rPr>
          <w:rFonts w:ascii="Times New Roman" w:eastAsia="Times New Roman" w:hAnsi="Times New Roman" w:cs="Times New Roman"/>
          <w:sz w:val="26"/>
          <w:szCs w:val="26"/>
          <w:lang w:eastAsia="ru-RU"/>
        </w:rPr>
        <w:t>г</w:t>
      </w:r>
      <w:proofErr w:type="gramEnd"/>
      <w:r w:rsidRPr="002D4420">
        <w:rPr>
          <w:rFonts w:ascii="Times New Roman" w:eastAsia="Times New Roman" w:hAnsi="Times New Roman" w:cs="Times New Roman"/>
          <w:sz w:val="26"/>
          <w:szCs w:val="26"/>
          <w:lang w:eastAsia="ru-RU"/>
        </w:rPr>
        <w:t>. Уссурийска по ул.  Некрасова, 22;</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По подразделу 0209 «Другие вопросы в области национальной обороны» по целевой статье 9909912030 «Резервный фонд администрации Уссурийского городского округа» при плане 50 000 000,00 руб. исполнение составило 37 157 840,00 руб. ил 74,32%, средства были выделены на материально-техническое обеспечение мобилизованных Уссурийского городского округа в рамках мероприятий, связанных с участием Уссурийского городского округа в мероприятиях общегосударственного значения.</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u w:val="single"/>
          <w:lang w:eastAsia="ru-RU"/>
        </w:rPr>
      </w:pPr>
    </w:p>
    <w:p w:rsidR="002D4420" w:rsidRPr="002D4420" w:rsidRDefault="002D4420" w:rsidP="002D4420">
      <w:pPr>
        <w:widowControl w:val="0"/>
        <w:spacing w:after="0" w:line="240" w:lineRule="auto"/>
        <w:ind w:firstLine="708"/>
        <w:rPr>
          <w:rFonts w:ascii="Times New Roman" w:eastAsia="Times New Roman" w:hAnsi="Times New Roman" w:cs="Times New Roman"/>
          <w:b/>
          <w:i/>
          <w:sz w:val="26"/>
          <w:szCs w:val="26"/>
          <w:lang w:eastAsia="ru-RU"/>
        </w:rPr>
      </w:pPr>
      <w:r w:rsidRPr="002D4420">
        <w:rPr>
          <w:rFonts w:ascii="Times New Roman" w:eastAsia="Times New Roman" w:hAnsi="Times New Roman" w:cs="Times New Roman"/>
          <w:b/>
          <w:i/>
          <w:sz w:val="26"/>
          <w:szCs w:val="26"/>
          <w:u w:val="single"/>
          <w:lang w:eastAsia="ru-RU"/>
        </w:rPr>
        <w:t>Раздел  0300 «Национальная безопасность и правоохранительная деятельность</w:t>
      </w:r>
      <w:r w:rsidRPr="002D4420">
        <w:rPr>
          <w:rFonts w:ascii="Times New Roman" w:eastAsia="Times New Roman" w:hAnsi="Times New Roman" w:cs="Times New Roman"/>
          <w:b/>
          <w:i/>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Исполнение расходов к годовому  плану  2022 года составило 97,86 % (при плане 49 385 124,92 руб., исполнение составило 48 329 515,57 руб., в том числе:</w:t>
      </w:r>
      <w:proofErr w:type="gramEnd"/>
    </w:p>
    <w:p w:rsidR="002D4420" w:rsidRPr="002D4420" w:rsidRDefault="002D4420" w:rsidP="002D4420">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r w:rsidRPr="002D4420">
        <w:rPr>
          <w:rFonts w:ascii="Times New Roman" w:eastAsia="Times New Roman" w:hAnsi="Times New Roman" w:cs="Times New Roman"/>
          <w:sz w:val="26"/>
          <w:szCs w:val="26"/>
          <w:lang w:eastAsia="ru-RU"/>
        </w:rPr>
        <w:t xml:space="preserve">Расходы по подразделу 0309 «Гражданская оборона» по целевой статье </w:t>
      </w:r>
      <w:r w:rsidRPr="002D4420">
        <w:rPr>
          <w:rFonts w:ascii="Times New Roman" w:eastAsia="Times New Roman" w:hAnsi="Times New Roman" w:cs="Times New Roman"/>
          <w:b/>
          <w:sz w:val="26"/>
          <w:szCs w:val="26"/>
          <w:lang w:eastAsia="ru-RU"/>
        </w:rPr>
        <w:t>9909912090</w:t>
      </w:r>
      <w:r w:rsidRPr="002D4420">
        <w:rPr>
          <w:rFonts w:ascii="Times New Roman" w:eastAsia="Times New Roman" w:hAnsi="Times New Roman" w:cs="Times New Roman"/>
          <w:sz w:val="26"/>
          <w:szCs w:val="26"/>
          <w:lang w:eastAsia="ru-RU"/>
        </w:rPr>
        <w:t xml:space="preserve"> «Расходы на создание и содержание запасов  материально-технических, продовольственных, медицинских и иных сре</w:t>
      </w:r>
      <w:proofErr w:type="gramStart"/>
      <w:r w:rsidRPr="002D4420">
        <w:rPr>
          <w:rFonts w:ascii="Times New Roman" w:eastAsia="Times New Roman" w:hAnsi="Times New Roman" w:cs="Times New Roman"/>
          <w:sz w:val="26"/>
          <w:szCs w:val="26"/>
          <w:lang w:eastAsia="ru-RU"/>
        </w:rPr>
        <w:t>дств в ц</w:t>
      </w:r>
      <w:proofErr w:type="gramEnd"/>
      <w:r w:rsidRPr="002D4420">
        <w:rPr>
          <w:rFonts w:ascii="Times New Roman" w:eastAsia="Times New Roman" w:hAnsi="Times New Roman" w:cs="Times New Roman"/>
          <w:sz w:val="26"/>
          <w:szCs w:val="26"/>
          <w:lang w:eastAsia="ru-RU"/>
        </w:rPr>
        <w:t xml:space="preserve">елях гражданской обороны» за 2022 год при плане 1 699 815,74 руб. составили </w:t>
      </w:r>
      <w:r w:rsidRPr="002D4420">
        <w:rPr>
          <w:rFonts w:ascii="Times New Roman" w:eastAsia="Times New Roman" w:hAnsi="Times New Roman" w:cs="Times New Roman"/>
          <w:color w:val="000000" w:themeColor="text1"/>
          <w:sz w:val="26"/>
          <w:szCs w:val="26"/>
          <w:lang w:eastAsia="ru-RU"/>
        </w:rPr>
        <w:t>1 699 815,74 руб. (100,00 %) проведена утилизация противогазов;</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color w:val="000000" w:themeColor="text1"/>
          <w:sz w:val="26"/>
          <w:szCs w:val="26"/>
          <w:lang w:eastAsia="ru-RU"/>
        </w:rPr>
        <w:t>По подразделу 0310 «Защита населения и территории</w:t>
      </w:r>
      <w:r w:rsidRPr="002D4420">
        <w:rPr>
          <w:rFonts w:ascii="Times New Roman" w:eastAsia="Times New Roman" w:hAnsi="Times New Roman" w:cs="Times New Roman"/>
          <w:sz w:val="26"/>
          <w:szCs w:val="26"/>
          <w:lang w:eastAsia="ru-RU"/>
        </w:rPr>
        <w:t xml:space="preserve"> от чрезвычайных ситуаций природного и техногенного характера, пожарная безопасность» при годовом плане 43 825 709,18 руб. средства освоены в сумме 43 337 802,21 руб. или 98,89%, в том числе:</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рамках муниципальной программы «Обеспечение первичных мер пожарной безопасности в границах сельских населенных пунктов Уссурийского городского округа» на 2016 - 2024 годы:</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lastRenderedPageBreak/>
        <w:t xml:space="preserve">по целевой статье </w:t>
      </w:r>
      <w:r w:rsidRPr="002D4420">
        <w:rPr>
          <w:rFonts w:ascii="Times New Roman" w:eastAsia="Times New Roman" w:hAnsi="Times New Roman" w:cs="Times New Roman"/>
          <w:b/>
          <w:sz w:val="26"/>
          <w:szCs w:val="26"/>
          <w:lang w:eastAsia="ru-RU"/>
        </w:rPr>
        <w:t xml:space="preserve">2800120070 </w:t>
      </w:r>
      <w:r w:rsidRPr="002D4420">
        <w:rPr>
          <w:rFonts w:ascii="Times New Roman" w:eastAsia="Times New Roman" w:hAnsi="Times New Roman" w:cs="Times New Roman"/>
          <w:sz w:val="26"/>
          <w:szCs w:val="26"/>
          <w:lang w:eastAsia="ru-RU"/>
        </w:rPr>
        <w:t>«Выполнение работ по доставке, монтажу и поддерживанию эксплуатационных свойств резервуаров для хранения воды в сельских населенных пунктах» освоено 1 978 470,13 руб. при плане 1 978 470,13 руб. или 100,00 %, выполнены работы по поддерживанию эксплуатационных свойств резервуаров для хранения воды в сельских населенных пунктах;</w:t>
      </w:r>
    </w:p>
    <w:p w:rsidR="002D4420" w:rsidRPr="002D4420" w:rsidRDefault="002D4420" w:rsidP="002D4420">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2800120080 </w:t>
      </w:r>
      <w:r w:rsidRPr="002D4420">
        <w:rPr>
          <w:rFonts w:ascii="Times New Roman" w:eastAsia="Times New Roman" w:hAnsi="Times New Roman" w:cs="Times New Roman"/>
          <w:sz w:val="26"/>
          <w:szCs w:val="26"/>
          <w:lang w:eastAsia="ru-RU"/>
        </w:rPr>
        <w:t>«Проведение работ по устройству, обновлению противопожарных минерализованных полос в сельских населенных пунктах» при плане 462 896,09 руб. освоено 462 896,09 руб. или 100,00%;</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2800120090 </w:t>
      </w:r>
      <w:r w:rsidRPr="002D4420">
        <w:rPr>
          <w:rFonts w:ascii="Times New Roman" w:eastAsia="Times New Roman" w:hAnsi="Times New Roman" w:cs="Times New Roman"/>
          <w:sz w:val="26"/>
          <w:szCs w:val="26"/>
          <w:lang w:eastAsia="ru-RU"/>
        </w:rPr>
        <w:t>«Приобретение и обеспечение работоспособности первичных средств пожаротушения» при плане 104 747,60 руб. освоено 104 747,60 руб. или 100,00 %;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2800220170 </w:t>
      </w:r>
      <w:r w:rsidRPr="002D4420">
        <w:rPr>
          <w:rFonts w:ascii="Times New Roman" w:eastAsia="Times New Roman" w:hAnsi="Times New Roman" w:cs="Times New Roman"/>
          <w:sz w:val="26"/>
          <w:szCs w:val="26"/>
          <w:lang w:eastAsia="ru-RU"/>
        </w:rPr>
        <w:t xml:space="preserve">«Информирование населения сельских территорий Уссурийского городского округа по вопросам пожарной безопасности» при плане 19 700,00 руб. освоено 19 700,00 руб. или 100,00%.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w:t>
      </w:r>
      <w:proofErr w:type="spellStart"/>
      <w:r w:rsidRPr="002D4420">
        <w:rPr>
          <w:rFonts w:ascii="Times New Roman" w:eastAsia="Times New Roman" w:hAnsi="Times New Roman" w:cs="Times New Roman"/>
          <w:sz w:val="26"/>
          <w:szCs w:val="26"/>
          <w:lang w:eastAsia="ru-RU"/>
        </w:rPr>
        <w:t>непрограммным</w:t>
      </w:r>
      <w:proofErr w:type="spellEnd"/>
      <w:r w:rsidRPr="002D4420">
        <w:rPr>
          <w:rFonts w:ascii="Times New Roman" w:eastAsia="Times New Roman" w:hAnsi="Times New Roman" w:cs="Times New Roman"/>
          <w:sz w:val="26"/>
          <w:szCs w:val="26"/>
          <w:lang w:eastAsia="ru-RU"/>
        </w:rPr>
        <w:t xml:space="preserve"> направлениям расходов:</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9909912030</w:t>
      </w:r>
      <w:r w:rsidRPr="002D4420">
        <w:rPr>
          <w:rFonts w:ascii="Times New Roman" w:eastAsia="Times New Roman" w:hAnsi="Times New Roman" w:cs="Times New Roman"/>
          <w:sz w:val="26"/>
          <w:szCs w:val="26"/>
          <w:lang w:eastAsia="ru-RU"/>
        </w:rPr>
        <w:t xml:space="preserve"> «Резервный фонд администрации Уссурийского городского округа» при плане 352 991,39 руб. исполнение составило 352 991,39 руб. ил 100,00 %, средства были выделены на предупреждение чрезвычайной ситуации, связанной с аварией на тепловых сетях в системе водоснабжения многоквартирного дома, расположенного по адресу: г</w:t>
      </w:r>
      <w:proofErr w:type="gramStart"/>
      <w:r w:rsidRPr="002D4420">
        <w:rPr>
          <w:rFonts w:ascii="Times New Roman" w:eastAsia="Times New Roman" w:hAnsi="Times New Roman" w:cs="Times New Roman"/>
          <w:sz w:val="26"/>
          <w:szCs w:val="26"/>
          <w:lang w:eastAsia="ru-RU"/>
        </w:rPr>
        <w:t>.У</w:t>
      </w:r>
      <w:proofErr w:type="gramEnd"/>
      <w:r w:rsidRPr="002D4420">
        <w:rPr>
          <w:rFonts w:ascii="Times New Roman" w:eastAsia="Times New Roman" w:hAnsi="Times New Roman" w:cs="Times New Roman"/>
          <w:sz w:val="26"/>
          <w:szCs w:val="26"/>
          <w:lang w:eastAsia="ru-RU"/>
        </w:rPr>
        <w:t>ссурийск, ул. Строительная,6а;</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color w:val="000000" w:themeColor="text1"/>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9909912080</w:t>
      </w:r>
      <w:r w:rsidRPr="002D4420">
        <w:rPr>
          <w:rFonts w:ascii="Times New Roman" w:eastAsia="Times New Roman" w:hAnsi="Times New Roman" w:cs="Times New Roman"/>
          <w:sz w:val="26"/>
          <w:szCs w:val="26"/>
          <w:lang w:eastAsia="ru-RU"/>
        </w:rPr>
        <w:t xml:space="preserve"> «Расходы на создание целевого резерва материальных ресурсов для предупреждения чрезвычайных ситуаций» при плане 66 384,26 руб. освоено 66 248,26 руб. или 99,80 %, приобретены в целях гражданской обороны в соответствии с утвержденной номенклатурой резервов материальных ресурсов для ликвидации </w:t>
      </w:r>
      <w:r w:rsidRPr="002D4420">
        <w:rPr>
          <w:rFonts w:ascii="Times New Roman" w:eastAsia="Times New Roman" w:hAnsi="Times New Roman" w:cs="Times New Roman"/>
          <w:color w:val="000000" w:themeColor="text1"/>
          <w:sz w:val="26"/>
          <w:szCs w:val="26"/>
          <w:lang w:eastAsia="ru-RU"/>
        </w:rPr>
        <w:t>чрезвычайных ситуаций природного и техногенного характера на территории Уссурийского городского округа мягкий инвентарь, батареи аккумуляторные, спасательные круги;</w:t>
      </w:r>
      <w:proofErr w:type="gramEnd"/>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color w:val="000000" w:themeColor="text1"/>
          <w:sz w:val="26"/>
          <w:szCs w:val="26"/>
          <w:lang w:eastAsia="ru-RU"/>
        </w:rPr>
        <w:t xml:space="preserve">по целевой статье </w:t>
      </w:r>
      <w:r w:rsidRPr="002D4420">
        <w:rPr>
          <w:rFonts w:ascii="Times New Roman" w:eastAsia="Times New Roman" w:hAnsi="Times New Roman" w:cs="Times New Roman"/>
          <w:b/>
          <w:color w:val="000000" w:themeColor="text1"/>
          <w:sz w:val="26"/>
          <w:szCs w:val="26"/>
          <w:lang w:eastAsia="ru-RU"/>
        </w:rPr>
        <w:t xml:space="preserve">9909912130 </w:t>
      </w:r>
      <w:r w:rsidRPr="002D4420">
        <w:rPr>
          <w:rFonts w:ascii="Times New Roman" w:eastAsia="Times New Roman" w:hAnsi="Times New Roman" w:cs="Times New Roman"/>
          <w:color w:val="000000" w:themeColor="text1"/>
          <w:sz w:val="26"/>
          <w:szCs w:val="26"/>
          <w:lang w:eastAsia="ru-RU"/>
        </w:rPr>
        <w:t>«Резервный фонд администрации</w:t>
      </w:r>
      <w:r w:rsidRPr="002D4420">
        <w:rPr>
          <w:rFonts w:ascii="Times New Roman" w:eastAsia="Times New Roman" w:hAnsi="Times New Roman" w:cs="Times New Roman"/>
          <w:sz w:val="26"/>
          <w:szCs w:val="26"/>
          <w:lang w:eastAsia="ru-RU"/>
        </w:rPr>
        <w:t xml:space="preserve"> Уссурийского городского округа на предупреждение и ликвидацию чрезвычайных ситуаций» при плане 8 378 282,38 руб. освоено 7 897 407,78 руб. или 94,26 %, средства направлены на ликвидацию и предотвращение ЧС на территории Уссурийского городского округа за счет средств резервного фонда. Оплата произведена по факту выполненных работ. Отчет о расходовании резервного фонда прилагается;</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9909971030</w:t>
      </w:r>
      <w:r w:rsidRPr="002D4420">
        <w:rPr>
          <w:rFonts w:ascii="Times New Roman" w:eastAsia="Times New Roman" w:hAnsi="Times New Roman" w:cs="Times New Roman"/>
          <w:sz w:val="26"/>
          <w:szCs w:val="26"/>
          <w:lang w:eastAsia="ru-RU"/>
        </w:rPr>
        <w:t xml:space="preserve"> «Обеспечение деятельности муниципального казенного учреждения Уссурийского городского округа «Управления по делам гражданской обороны и чрезвычайным ситуациям» при плане 31 761 517,33 руб., освоено 31 754 620,96 руб. или 99,98%;</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9909971530</w:t>
      </w:r>
      <w:r w:rsidRPr="002D4420">
        <w:rPr>
          <w:rFonts w:ascii="Times New Roman" w:eastAsia="Times New Roman" w:hAnsi="Times New Roman" w:cs="Times New Roman"/>
          <w:sz w:val="26"/>
          <w:szCs w:val="26"/>
          <w:lang w:eastAsia="ru-RU"/>
        </w:rPr>
        <w:t xml:space="preserve"> «Приобретение основных средств муниципального казенного учреждения Уссурийского городского округа «Управления по делам гражданской обороны и чрезвычайным ситуациям» при плане 700 720,00 руб., освоено 700 720,00 руб. или 100,00%;</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
    <w:p w:rsidR="002D4420" w:rsidRPr="002D4420" w:rsidRDefault="002D4420" w:rsidP="002D4420">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подразделу 0314 «Другие вопросы в области национальной безопасности и правоохранительной деятельности» целевым статьям </w:t>
      </w:r>
      <w:r w:rsidRPr="002D4420">
        <w:rPr>
          <w:rFonts w:ascii="Times New Roman" w:eastAsia="Times New Roman" w:hAnsi="Times New Roman" w:cs="Times New Roman"/>
          <w:b/>
          <w:sz w:val="26"/>
          <w:szCs w:val="26"/>
          <w:lang w:eastAsia="ru-RU"/>
        </w:rPr>
        <w:t xml:space="preserve">2900120730, 2900171510, 2900220730, 2900320730, </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
          <w:sz w:val="26"/>
          <w:szCs w:val="26"/>
          <w:lang w:eastAsia="ru-RU"/>
        </w:rPr>
        <w:t>2900420730</w:t>
      </w:r>
      <w:r w:rsidRPr="002D4420">
        <w:rPr>
          <w:rFonts w:ascii="Times New Roman" w:eastAsia="Times New Roman" w:hAnsi="Times New Roman" w:cs="Times New Roman"/>
          <w:sz w:val="26"/>
          <w:szCs w:val="26"/>
          <w:lang w:eastAsia="ru-RU"/>
        </w:rPr>
        <w:t xml:space="preserve"> «Мероприятия по профилактике терроризма и экстремизма» в рамках выполнения</w:t>
      </w:r>
      <w:r w:rsidRPr="002D4420">
        <w:rPr>
          <w:rFonts w:ascii="Times New Roman" w:eastAsia="Times New Roman" w:hAnsi="Times New Roman" w:cs="Times New Roman"/>
          <w:b/>
          <w:sz w:val="26"/>
          <w:szCs w:val="26"/>
          <w:lang w:eastAsia="ru-RU"/>
        </w:rPr>
        <w:t xml:space="preserve"> </w:t>
      </w:r>
      <w:r w:rsidRPr="002D4420">
        <w:rPr>
          <w:rFonts w:ascii="Times New Roman" w:eastAsia="Times New Roman" w:hAnsi="Times New Roman" w:cs="Times New Roman"/>
          <w:sz w:val="26"/>
          <w:szCs w:val="26"/>
          <w:lang w:eastAsia="ru-RU"/>
        </w:rPr>
        <w:t xml:space="preserve">муниципальной программы «Комплексные меры по профилактике правонарушений на территории Уссурийского городского </w:t>
      </w:r>
      <w:r w:rsidRPr="002D4420">
        <w:rPr>
          <w:rFonts w:ascii="Times New Roman" w:eastAsia="Times New Roman" w:hAnsi="Times New Roman" w:cs="Times New Roman"/>
          <w:sz w:val="26"/>
          <w:szCs w:val="26"/>
          <w:lang w:eastAsia="ru-RU"/>
        </w:rPr>
        <w:lastRenderedPageBreak/>
        <w:t>округа» на 2018-2024 годы на исполнение мероприятий направлено 3 291 897,62 руб. при плане 3 859 600,00 руб. или 85,29%. Средства</w:t>
      </w:r>
      <w:proofErr w:type="gramEnd"/>
      <w:r w:rsidRPr="002D4420">
        <w:rPr>
          <w:rFonts w:ascii="Times New Roman" w:eastAsia="Times New Roman" w:hAnsi="Times New Roman" w:cs="Times New Roman"/>
          <w:sz w:val="26"/>
          <w:szCs w:val="26"/>
          <w:lang w:eastAsia="ru-RU"/>
        </w:rPr>
        <w:t xml:space="preserve"> направлены на разработку и изготовление наглядно-агитационной продукции антитеррористического направления, приобретение камер видеонаблюдения для общественных пространств (парков, скверов), системы речевого оповещения на центральной площади г</w:t>
      </w:r>
      <w:proofErr w:type="gramStart"/>
      <w:r w:rsidRPr="002D4420">
        <w:rPr>
          <w:rFonts w:ascii="Times New Roman" w:eastAsia="Times New Roman" w:hAnsi="Times New Roman" w:cs="Times New Roman"/>
          <w:sz w:val="26"/>
          <w:szCs w:val="26"/>
          <w:lang w:eastAsia="ru-RU"/>
        </w:rPr>
        <w:t>.У</w:t>
      </w:r>
      <w:proofErr w:type="gramEnd"/>
      <w:r w:rsidRPr="002D4420">
        <w:rPr>
          <w:rFonts w:ascii="Times New Roman" w:eastAsia="Times New Roman" w:hAnsi="Times New Roman" w:cs="Times New Roman"/>
          <w:sz w:val="26"/>
          <w:szCs w:val="26"/>
          <w:lang w:eastAsia="ru-RU"/>
        </w:rPr>
        <w:t>ссурийска, на создание условий для деятельности народных дружин и общественных объединений правоохранительной направленности, на повышение правосознания и уровня правовой культуры граждан, профилактику правонарушений среди несовершеннолетних и молодежи Уссурийского городского округа.</w:t>
      </w:r>
    </w:p>
    <w:p w:rsidR="002D4420" w:rsidRPr="002D4420" w:rsidRDefault="002D4420" w:rsidP="002D4420">
      <w:pPr>
        <w:autoSpaceDE w:val="0"/>
        <w:autoSpaceDN w:val="0"/>
        <w:adjustRightInd w:val="0"/>
        <w:spacing w:after="0" w:line="240" w:lineRule="auto"/>
        <w:ind w:firstLine="708"/>
        <w:jc w:val="both"/>
        <w:rPr>
          <w:rFonts w:ascii="Times New Roman" w:eastAsia="Times New Roman" w:hAnsi="Times New Roman" w:cs="Times New Roman"/>
          <w:b/>
          <w:i/>
          <w:sz w:val="26"/>
          <w:szCs w:val="26"/>
          <w:u w:val="single"/>
          <w:lang w:eastAsia="ru-RU"/>
        </w:rPr>
      </w:pPr>
    </w:p>
    <w:p w:rsidR="002D4420" w:rsidRPr="002D4420" w:rsidRDefault="002D4420" w:rsidP="002D4420">
      <w:pPr>
        <w:widowControl w:val="0"/>
        <w:spacing w:after="0" w:line="240" w:lineRule="auto"/>
        <w:jc w:val="both"/>
        <w:rPr>
          <w:rFonts w:ascii="Times New Roman" w:eastAsia="Times New Roman" w:hAnsi="Times New Roman" w:cs="Times New Roman"/>
          <w:b/>
          <w:i/>
          <w:sz w:val="26"/>
          <w:szCs w:val="26"/>
          <w:u w:val="single"/>
          <w:lang w:eastAsia="ru-RU"/>
        </w:rPr>
      </w:pPr>
      <w:r w:rsidRPr="002D4420">
        <w:rPr>
          <w:rFonts w:ascii="Times New Roman" w:eastAsia="Times New Roman" w:hAnsi="Times New Roman" w:cs="Times New Roman"/>
          <w:sz w:val="26"/>
          <w:szCs w:val="26"/>
          <w:lang w:eastAsia="ru-RU"/>
        </w:rPr>
        <w:tab/>
      </w:r>
      <w:r w:rsidRPr="002D4420">
        <w:rPr>
          <w:rFonts w:ascii="Times New Roman" w:eastAsia="Times New Roman" w:hAnsi="Times New Roman" w:cs="Times New Roman"/>
          <w:b/>
          <w:i/>
          <w:sz w:val="26"/>
          <w:szCs w:val="26"/>
          <w:u w:val="single"/>
          <w:lang w:eastAsia="ru-RU"/>
        </w:rPr>
        <w:t>Раздел 0400 «Национальная экономика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Исполнение расходов к годовому плану 2022 года составило 88,72 % (при годовом плане 1 005 789 076,94 руб., освоено 892 307 798,01 руб.), в том числе по подразделам:</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подразделу 0405 «Сельское хозяйство и рыболовство» по целевой статье </w:t>
      </w:r>
      <w:r w:rsidRPr="002D4420">
        <w:rPr>
          <w:rFonts w:ascii="Times New Roman" w:eastAsia="Times New Roman" w:hAnsi="Times New Roman" w:cs="Times New Roman"/>
          <w:b/>
          <w:sz w:val="26"/>
          <w:szCs w:val="26"/>
          <w:lang w:eastAsia="ru-RU"/>
        </w:rPr>
        <w:t>9909993040</w:t>
      </w:r>
      <w:r w:rsidRPr="002D4420">
        <w:rPr>
          <w:rFonts w:ascii="Times New Roman" w:eastAsia="Times New Roman" w:hAnsi="Times New Roman" w:cs="Times New Roman"/>
          <w:sz w:val="26"/>
          <w:szCs w:val="26"/>
          <w:lang w:eastAsia="ru-RU"/>
        </w:rPr>
        <w:t xml:space="preserve"> «Мероприятия при осуществлении деятельности по обращению с животными без владельцев» расходы за счет средств субвенций из краевого бюджета при плане 17 678 807,60 руб., освоено 7 774 140,06 руб.  или 43,97 %, оплата производится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подразделу </w:t>
      </w:r>
      <w:r w:rsidRPr="002D4420">
        <w:rPr>
          <w:rFonts w:ascii="Times New Roman" w:eastAsia="Times New Roman" w:hAnsi="Times New Roman" w:cs="Times New Roman"/>
          <w:b/>
          <w:sz w:val="26"/>
          <w:szCs w:val="26"/>
          <w:lang w:eastAsia="ru-RU"/>
        </w:rPr>
        <w:t>0406</w:t>
      </w:r>
      <w:r w:rsidRPr="002D4420">
        <w:rPr>
          <w:rFonts w:ascii="Times New Roman" w:eastAsia="Times New Roman" w:hAnsi="Times New Roman" w:cs="Times New Roman"/>
          <w:sz w:val="26"/>
          <w:szCs w:val="26"/>
          <w:lang w:eastAsia="ru-RU"/>
        </w:rPr>
        <w:t xml:space="preserve"> «Водное хозяйство» исполнение годового плана составило 99,11 % (при плане 109 717 199,25 руб., освоено 108 739 466,65 руб.) расходы производились на мероприятия по муниципальной программе «Охрана окружающей среды Уссурийского городского округа» на 2016-2024 годы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2000320140 «</w:t>
      </w:r>
      <w:r w:rsidRPr="002D4420">
        <w:rPr>
          <w:rFonts w:ascii="Times New Roman" w:eastAsia="Times New Roman" w:hAnsi="Times New Roman" w:cs="Times New Roman"/>
          <w:sz w:val="26"/>
          <w:szCs w:val="26"/>
          <w:lang w:eastAsia="ru-RU"/>
        </w:rPr>
        <w:t>Мероприятия по текущему содержанию гидротехнических сооружений» при плане 2 490 000,00 руб. исполнение составило 2 490 000,00 руб. или 100,00 %,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2000321240 «</w:t>
      </w:r>
      <w:r w:rsidRPr="002D4420">
        <w:rPr>
          <w:rFonts w:ascii="Times New Roman" w:eastAsia="Times New Roman" w:hAnsi="Times New Roman" w:cs="Times New Roman"/>
          <w:sz w:val="26"/>
          <w:szCs w:val="26"/>
          <w:lang w:eastAsia="ru-RU"/>
        </w:rPr>
        <w:t>Подготовка деклараций безопасности гидротехнических сооружений и страхование гражданской ответственности владельца опасного объекта» при плане 443 671,00 руб. исполнение составило 443 671,00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2000420960 «</w:t>
      </w:r>
      <w:r w:rsidRPr="002D4420">
        <w:rPr>
          <w:rFonts w:ascii="Times New Roman" w:eastAsia="Times New Roman" w:hAnsi="Times New Roman" w:cs="Times New Roman"/>
          <w:sz w:val="26"/>
          <w:szCs w:val="26"/>
          <w:lang w:eastAsia="ru-RU"/>
        </w:rPr>
        <w:t>Мероприятия по ремонту гидротехнических сооружений» при плане 2 500 000,00 руб. исполнение составило 1 548 328,88 руб. или 61,93 %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2000422970</w:t>
      </w:r>
      <w:r w:rsidRPr="002D4420">
        <w:rPr>
          <w:rFonts w:ascii="Times New Roman" w:eastAsia="Times New Roman" w:hAnsi="Times New Roman" w:cs="Times New Roman"/>
          <w:sz w:val="26"/>
          <w:szCs w:val="26"/>
          <w:lang w:eastAsia="ru-RU"/>
        </w:rPr>
        <w:t xml:space="preserve"> «Установление сервитутов в отношении земельных участков по объекту «Инженерная защита от затопления микрорайона «Семь ветров» в районе ул. Раздольная в </w:t>
      </w:r>
      <w:proofErr w:type="gramStart"/>
      <w:r w:rsidRPr="002D4420">
        <w:rPr>
          <w:rFonts w:ascii="Times New Roman" w:eastAsia="Times New Roman" w:hAnsi="Times New Roman" w:cs="Times New Roman"/>
          <w:sz w:val="26"/>
          <w:szCs w:val="26"/>
          <w:lang w:eastAsia="ru-RU"/>
        </w:rPr>
        <w:t>г</w:t>
      </w:r>
      <w:proofErr w:type="gramEnd"/>
      <w:r w:rsidRPr="002D4420">
        <w:rPr>
          <w:rFonts w:ascii="Times New Roman" w:eastAsia="Times New Roman" w:hAnsi="Times New Roman" w:cs="Times New Roman"/>
          <w:sz w:val="26"/>
          <w:szCs w:val="26"/>
          <w:lang w:eastAsia="ru-RU"/>
        </w:rPr>
        <w:t>. Уссурийске» при плане 389 276,00 руб. исполнение составило 389 276,00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2000441180 «</w:t>
      </w:r>
      <w:r w:rsidRPr="002D4420">
        <w:rPr>
          <w:rFonts w:ascii="Times New Roman" w:eastAsia="Times New Roman" w:hAnsi="Times New Roman" w:cs="Times New Roman"/>
          <w:sz w:val="26"/>
          <w:szCs w:val="26"/>
          <w:lang w:eastAsia="ru-RU"/>
        </w:rPr>
        <w:t xml:space="preserve">Разработка проектно-сметной документации на реконструкцию гидротехническое сооружение Раковского гидроузла: 1. Сооружение - плотина длиною 596 м; 2. Сооружение </w:t>
      </w:r>
      <w:proofErr w:type="spellStart"/>
      <w:r w:rsidRPr="002D4420">
        <w:rPr>
          <w:rFonts w:ascii="Times New Roman" w:eastAsia="Times New Roman" w:hAnsi="Times New Roman" w:cs="Times New Roman"/>
          <w:sz w:val="26"/>
          <w:szCs w:val="26"/>
          <w:lang w:eastAsia="ru-RU"/>
        </w:rPr>
        <w:t>ливнесбросное</w:t>
      </w:r>
      <w:proofErr w:type="spellEnd"/>
      <w:r w:rsidRPr="002D4420">
        <w:rPr>
          <w:rFonts w:ascii="Times New Roman" w:eastAsia="Times New Roman" w:hAnsi="Times New Roman" w:cs="Times New Roman"/>
          <w:sz w:val="26"/>
          <w:szCs w:val="26"/>
          <w:lang w:eastAsia="ru-RU"/>
        </w:rPr>
        <w:t xml:space="preserve"> общей площадью 1 758,6 кв. м.; 3. Сооружение донный выпуск общей площадью 162,8 кв. м.; 4. Сооружение - водоприемная камера, галерея, распределительная камера общей площадью 607,6 кв. м.» при плане 8 656 062,25 руб. исполнение составило 8 656 062,25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20004</w:t>
      </w:r>
      <w:r w:rsidRPr="002D4420">
        <w:rPr>
          <w:rFonts w:ascii="Times New Roman" w:eastAsia="Times New Roman" w:hAnsi="Times New Roman" w:cs="Times New Roman"/>
          <w:b/>
          <w:sz w:val="26"/>
          <w:szCs w:val="26"/>
          <w:lang w:val="en-US" w:eastAsia="ru-RU"/>
        </w:rPr>
        <w:t>L</w:t>
      </w:r>
      <w:r w:rsidRPr="002D4420">
        <w:rPr>
          <w:rFonts w:ascii="Times New Roman" w:eastAsia="Times New Roman" w:hAnsi="Times New Roman" w:cs="Times New Roman"/>
          <w:b/>
          <w:sz w:val="26"/>
          <w:szCs w:val="26"/>
          <w:lang w:eastAsia="ru-RU"/>
        </w:rPr>
        <w:t xml:space="preserve">0654 </w:t>
      </w:r>
      <w:r w:rsidRPr="002D4420">
        <w:rPr>
          <w:rFonts w:ascii="Times New Roman" w:eastAsia="Times New Roman" w:hAnsi="Times New Roman" w:cs="Times New Roman"/>
          <w:sz w:val="26"/>
          <w:szCs w:val="26"/>
          <w:lang w:eastAsia="ru-RU"/>
        </w:rPr>
        <w:t xml:space="preserve">«Реализация государственных программ субъектов Российской Федерации в области использования и охраны водных </w:t>
      </w:r>
      <w:r w:rsidRPr="002D4420">
        <w:rPr>
          <w:rFonts w:ascii="Times New Roman" w:eastAsia="Times New Roman" w:hAnsi="Times New Roman" w:cs="Times New Roman"/>
          <w:sz w:val="26"/>
          <w:szCs w:val="26"/>
          <w:lang w:eastAsia="ru-RU"/>
        </w:rPr>
        <w:lastRenderedPageBreak/>
        <w:t xml:space="preserve">объектов (Инженерная защита от затопления микрорайона «Семь ветров» в районе ул. Раздольная в </w:t>
      </w:r>
      <w:proofErr w:type="gramStart"/>
      <w:r w:rsidRPr="002D4420">
        <w:rPr>
          <w:rFonts w:ascii="Times New Roman" w:eastAsia="Times New Roman" w:hAnsi="Times New Roman" w:cs="Times New Roman"/>
          <w:sz w:val="26"/>
          <w:szCs w:val="26"/>
          <w:lang w:eastAsia="ru-RU"/>
        </w:rPr>
        <w:t>г</w:t>
      </w:r>
      <w:proofErr w:type="gramEnd"/>
      <w:r w:rsidRPr="002D4420">
        <w:rPr>
          <w:rFonts w:ascii="Times New Roman" w:eastAsia="Times New Roman" w:hAnsi="Times New Roman" w:cs="Times New Roman"/>
          <w:sz w:val="26"/>
          <w:szCs w:val="26"/>
          <w:lang w:eastAsia="ru-RU"/>
        </w:rPr>
        <w:t>. Уссурийске)»  при плане 95 238 190,00 руб. исполнение составило 95 212 128,52 руб. или 99,97 %.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подразделу 0408 «Транспорт» по целевой статье </w:t>
      </w:r>
      <w:r w:rsidRPr="002D4420">
        <w:rPr>
          <w:rFonts w:ascii="Times New Roman" w:eastAsia="Times New Roman" w:hAnsi="Times New Roman" w:cs="Times New Roman"/>
          <w:b/>
          <w:sz w:val="26"/>
          <w:szCs w:val="26"/>
          <w:lang w:eastAsia="ru-RU"/>
        </w:rPr>
        <w:t>9909993130</w:t>
      </w:r>
      <w:r w:rsidRPr="002D4420">
        <w:rPr>
          <w:rFonts w:ascii="Times New Roman" w:eastAsia="Times New Roman" w:hAnsi="Times New Roman" w:cs="Times New Roman"/>
          <w:sz w:val="26"/>
          <w:szCs w:val="26"/>
          <w:lang w:eastAsia="ru-RU"/>
        </w:rPr>
        <w:t xml:space="preserve"> «Установление регулируемых тарифов на регулярные перевозки пассажиров и багажа автомобильным и наземным электрическим общественным транспортом по муниципальным маршрутам в границах муниципального образования» расходы за счет средств субвенций из краевого бюджета при плане 3 387,08 руб. расходы не производились;</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подразделу 0409 «Дорожное хозяйство» исполнение годового плана составило 87,57 % (при плане 824 871 612,64 руб., освоено 722 347 575,49 руб.)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на мероприятия по муниципальной программе «Уссурийские дороги на 2016-2024 годы» при плане 824 871 612,64 руб. (в том числе за счет средств дорожного фонда Приморского края 264 251 929,83 руб.) освоено 722 347 575,49 руб. (в том числе за счет средств дорожного фонда Приморского края 249 650 649,75 руб.) или 87,57 %, из них:</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2300112040 «</w:t>
      </w:r>
      <w:r w:rsidRPr="002D4420">
        <w:rPr>
          <w:rFonts w:ascii="Times New Roman" w:eastAsia="Times New Roman" w:hAnsi="Times New Roman" w:cs="Times New Roman"/>
          <w:sz w:val="26"/>
          <w:szCs w:val="26"/>
          <w:lang w:eastAsia="ru-RU"/>
        </w:rPr>
        <w:t xml:space="preserve">Расходы, связанные с исполнением решений принятых судебными органами» при плане 25 620 347,22 руб. средства  освоены в сумме 25 605 347,22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2300120210 </w:t>
      </w:r>
      <w:r w:rsidRPr="002D4420">
        <w:rPr>
          <w:rFonts w:ascii="Times New Roman" w:eastAsia="Times New Roman" w:hAnsi="Times New Roman" w:cs="Times New Roman"/>
          <w:sz w:val="26"/>
          <w:szCs w:val="26"/>
          <w:lang w:eastAsia="ru-RU"/>
        </w:rPr>
        <w:t xml:space="preserve">«Содержание автомобильных дорог общего пользования местного значения и искусственных сооружений на них» при плане 423 600 171,86 руб., расходы составили 356 302 413,67 руб. или 84,11 %, оплата производилась по факту выполненных работ;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2300120250 </w:t>
      </w:r>
      <w:r w:rsidRPr="002D4420">
        <w:rPr>
          <w:rFonts w:ascii="Times New Roman" w:eastAsia="Times New Roman" w:hAnsi="Times New Roman" w:cs="Times New Roman"/>
          <w:sz w:val="26"/>
          <w:szCs w:val="26"/>
          <w:lang w:eastAsia="ru-RU"/>
        </w:rPr>
        <w:t>«Ремонт автомобильных дорог общего пользования местного значения и искусственных сооружений на них, включая съезды» при плане 25 322 951,43 руб., расходы составили 25 322 951,43 руб. или 100,00 %;</w:t>
      </w:r>
      <w:r w:rsidRPr="002D4420">
        <w:rPr>
          <w:rFonts w:ascii="Times New Roman" w:eastAsia="Times New Roman" w:hAnsi="Times New Roman" w:cs="Times New Roman"/>
          <w:sz w:val="24"/>
          <w:szCs w:val="24"/>
          <w:lang w:eastAsia="ru-RU"/>
        </w:rPr>
        <w:t xml:space="preserve">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2300121130 </w:t>
      </w:r>
      <w:r w:rsidRPr="002D4420">
        <w:rPr>
          <w:rFonts w:ascii="Times New Roman" w:eastAsia="Times New Roman" w:hAnsi="Times New Roman" w:cs="Times New Roman"/>
          <w:sz w:val="26"/>
          <w:szCs w:val="26"/>
          <w:lang w:eastAsia="ru-RU"/>
        </w:rPr>
        <w:t>«Оценка технического состояния, классификация по категориям, паспортизация автомобильных дорог» при плане 2 000 000,00 руб., расходы составили 1 299 168,92 руб. или 64,96 %, оплата производилась по факту выполненных работ, заключен контракт с ООО Специальная Организация «Антитеррор» на оказание услуг по оценке уязвимости, разработке планов обеспечения транспортной безопасности объектов транспортной инфраструктуры г</w:t>
      </w:r>
      <w:proofErr w:type="gramStart"/>
      <w:r w:rsidRPr="002D4420">
        <w:rPr>
          <w:rFonts w:ascii="Times New Roman" w:eastAsia="Times New Roman" w:hAnsi="Times New Roman" w:cs="Times New Roman"/>
          <w:sz w:val="26"/>
          <w:szCs w:val="26"/>
          <w:lang w:eastAsia="ru-RU"/>
        </w:rPr>
        <w:t>.У</w:t>
      </w:r>
      <w:proofErr w:type="gramEnd"/>
      <w:r w:rsidRPr="002D4420">
        <w:rPr>
          <w:rFonts w:ascii="Times New Roman" w:eastAsia="Times New Roman" w:hAnsi="Times New Roman" w:cs="Times New Roman"/>
          <w:sz w:val="26"/>
          <w:szCs w:val="26"/>
          <w:lang w:eastAsia="ru-RU"/>
        </w:rPr>
        <w:t xml:space="preserve">ссурийска на сумму 690 000,00 руб., работы не выполнены и не оплачены, ориентировочный срок выполнения работ 31марта 2023 года;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2300121150 </w:t>
      </w:r>
      <w:r w:rsidRPr="002D4420">
        <w:rPr>
          <w:rFonts w:ascii="Times New Roman" w:eastAsia="Times New Roman" w:hAnsi="Times New Roman" w:cs="Times New Roman"/>
          <w:sz w:val="26"/>
          <w:szCs w:val="26"/>
          <w:lang w:eastAsia="ru-RU"/>
        </w:rPr>
        <w:t>«Ремонт внутриквартальных и межквартальных проездов» при плане 11 487 377,27 руб., расходы составили 11 487 377,27 руб. или 100,00 %;</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2300121160 </w:t>
      </w:r>
      <w:r w:rsidRPr="002D4420">
        <w:rPr>
          <w:rFonts w:ascii="Times New Roman" w:eastAsia="Times New Roman" w:hAnsi="Times New Roman" w:cs="Times New Roman"/>
          <w:sz w:val="26"/>
          <w:szCs w:val="26"/>
          <w:lang w:eastAsia="ru-RU"/>
        </w:rPr>
        <w:t>«Проведение инженерных изысканий и разработка проектной документации автомобильных дорог и их элементов» при плане 1 000 000,00 руб., освоение составило 981 853,01 руб. или 98,19 %,</w:t>
      </w:r>
      <w:r w:rsidRPr="002D4420">
        <w:rPr>
          <w:rFonts w:ascii="Times New Roman" w:eastAsia="Times New Roman" w:hAnsi="Times New Roman" w:cs="Times New Roman"/>
          <w:sz w:val="24"/>
          <w:szCs w:val="24"/>
          <w:lang w:eastAsia="ru-RU"/>
        </w:rPr>
        <w:t xml:space="preserve"> </w:t>
      </w:r>
      <w:r w:rsidRPr="002D4420">
        <w:rPr>
          <w:rFonts w:ascii="Times New Roman" w:eastAsia="Times New Roman" w:hAnsi="Times New Roman" w:cs="Times New Roman"/>
          <w:sz w:val="26"/>
          <w:szCs w:val="26"/>
          <w:lang w:eastAsia="ru-RU"/>
        </w:rPr>
        <w:t xml:space="preserve">оплата производилась по факту выполненных работ; </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2300121180 </w:t>
      </w:r>
      <w:r w:rsidRPr="002D4420">
        <w:rPr>
          <w:rFonts w:ascii="Times New Roman" w:eastAsia="Times New Roman" w:hAnsi="Times New Roman" w:cs="Times New Roman"/>
          <w:sz w:val="26"/>
          <w:szCs w:val="26"/>
          <w:lang w:eastAsia="ru-RU"/>
        </w:rPr>
        <w:t xml:space="preserve">«Обеспечение доступности объектов дорожно-транспортной инфраструктуры, находящейся в муниципальной собственности, в т.ч. пешеходных путей и переходов, светофоров, остановок общественного транспорта» при плане 14 122 430,00 руб. освоение составило 9 011 209,60 руб. или 63,81 %, заключен контракт на ремонтно-восстановительные работы на объекте «Сооружение подземный переход протяженностью 30м адрес местоположение </w:t>
      </w:r>
      <w:r w:rsidRPr="002D4420">
        <w:rPr>
          <w:rFonts w:ascii="Times New Roman" w:eastAsia="Times New Roman" w:hAnsi="Times New Roman" w:cs="Times New Roman"/>
          <w:sz w:val="26"/>
          <w:szCs w:val="26"/>
          <w:lang w:eastAsia="ru-RU"/>
        </w:rPr>
        <w:lastRenderedPageBreak/>
        <w:t>объекта:</w:t>
      </w:r>
      <w:proofErr w:type="gramEnd"/>
      <w:r w:rsidRPr="002D4420">
        <w:rPr>
          <w:rFonts w:ascii="Times New Roman" w:eastAsia="Times New Roman" w:hAnsi="Times New Roman" w:cs="Times New Roman"/>
          <w:sz w:val="26"/>
          <w:szCs w:val="26"/>
          <w:lang w:eastAsia="ru-RU"/>
        </w:rPr>
        <w:t xml:space="preserve"> Приморский край, </w:t>
      </w:r>
      <w:proofErr w:type="gramStart"/>
      <w:r w:rsidRPr="002D4420">
        <w:rPr>
          <w:rFonts w:ascii="Times New Roman" w:eastAsia="Times New Roman" w:hAnsi="Times New Roman" w:cs="Times New Roman"/>
          <w:sz w:val="26"/>
          <w:szCs w:val="26"/>
          <w:lang w:eastAsia="ru-RU"/>
        </w:rPr>
        <w:t>г</w:t>
      </w:r>
      <w:proofErr w:type="gramEnd"/>
      <w:r w:rsidRPr="002D4420">
        <w:rPr>
          <w:rFonts w:ascii="Times New Roman" w:eastAsia="Times New Roman" w:hAnsi="Times New Roman" w:cs="Times New Roman"/>
          <w:sz w:val="26"/>
          <w:szCs w:val="26"/>
          <w:lang w:eastAsia="ru-RU"/>
        </w:rPr>
        <w:t xml:space="preserve">. Уссурийск, ул. Владивостокское шоссе на расстоянии 30 м к северо-востоку от здания средней школы № 28» с ООО «ДСК», работы не выполнены и не оплачены, выявлены дефекты при транспортировке подъемных платформ для инвалидов, срок поставки нового оборудования март 2023 года;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2300112040 «</w:t>
      </w:r>
      <w:r w:rsidRPr="002D4420">
        <w:rPr>
          <w:rFonts w:ascii="Times New Roman" w:eastAsia="Times New Roman" w:hAnsi="Times New Roman" w:cs="Times New Roman"/>
          <w:sz w:val="26"/>
          <w:szCs w:val="26"/>
          <w:lang w:eastAsia="ru-RU"/>
        </w:rPr>
        <w:t xml:space="preserve">Обустройство временных объездов» при плане 910 308,60 руб. средства  освоены в сумме 910 308,60 руб. или 100,00%; </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2300141640 </w:t>
      </w:r>
      <w:r w:rsidRPr="002D4420">
        <w:rPr>
          <w:rFonts w:ascii="Times New Roman" w:eastAsia="Times New Roman" w:hAnsi="Times New Roman" w:cs="Times New Roman"/>
          <w:sz w:val="26"/>
          <w:szCs w:val="26"/>
          <w:lang w:eastAsia="ru-RU"/>
        </w:rPr>
        <w:t>«Реконструкция автомобильной дороги по ул</w:t>
      </w:r>
      <w:proofErr w:type="gramStart"/>
      <w:r w:rsidRPr="002D4420">
        <w:rPr>
          <w:rFonts w:ascii="Times New Roman" w:eastAsia="Times New Roman" w:hAnsi="Times New Roman" w:cs="Times New Roman"/>
          <w:sz w:val="26"/>
          <w:szCs w:val="26"/>
          <w:lang w:eastAsia="ru-RU"/>
        </w:rPr>
        <w:t>.Н</w:t>
      </w:r>
      <w:proofErr w:type="gramEnd"/>
      <w:r w:rsidRPr="002D4420">
        <w:rPr>
          <w:rFonts w:ascii="Times New Roman" w:eastAsia="Times New Roman" w:hAnsi="Times New Roman" w:cs="Times New Roman"/>
          <w:sz w:val="26"/>
          <w:szCs w:val="26"/>
          <w:lang w:eastAsia="ru-RU"/>
        </w:rPr>
        <w:t xml:space="preserve">овоселова (с учетом проектирования, государственной экспертизы проектной документации )» при плане 1 100 000,00 руб. освоение составило 580 000,00 руб. или 52,73 %, заключен контракт на внесение изменений в документацию по планировке территории объекта: «Реконструкция автомобильной дороги по адресу: Приморский край, </w:t>
      </w:r>
      <w:proofErr w:type="gramStart"/>
      <w:r w:rsidRPr="002D4420">
        <w:rPr>
          <w:rFonts w:ascii="Times New Roman" w:eastAsia="Times New Roman" w:hAnsi="Times New Roman" w:cs="Times New Roman"/>
          <w:sz w:val="26"/>
          <w:szCs w:val="26"/>
          <w:lang w:eastAsia="ru-RU"/>
        </w:rPr>
        <w:t>г</w:t>
      </w:r>
      <w:proofErr w:type="gramEnd"/>
      <w:r w:rsidRPr="002D4420">
        <w:rPr>
          <w:rFonts w:ascii="Times New Roman" w:eastAsia="Times New Roman" w:hAnsi="Times New Roman" w:cs="Times New Roman"/>
          <w:sz w:val="26"/>
          <w:szCs w:val="26"/>
          <w:lang w:eastAsia="ru-RU"/>
        </w:rPr>
        <w:t xml:space="preserve">. Уссурийск, ул. Новоселова, от пересечения ул. Новоселова и Новоникольского шоссе до жилого дома № 6 по ул. Резервной» с ООО Ки-Партнер», работы не выполнены и не оплачены, ведется работа по формированию межевых планов для постановки на кадастровый учет, проводится процедура изъятия земельных участков;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2300141700  </w:t>
      </w:r>
      <w:r w:rsidRPr="002D4420">
        <w:rPr>
          <w:rFonts w:ascii="Times New Roman" w:eastAsia="Times New Roman" w:hAnsi="Times New Roman" w:cs="Times New Roman"/>
          <w:sz w:val="26"/>
          <w:szCs w:val="26"/>
          <w:lang w:eastAsia="ru-RU"/>
        </w:rPr>
        <w:t>«Разработка проектно сметной документации по реконструкции автомобильной дороги ул. Известковая в г. Уссурийске на участке км 0+000 - км 0+215 (в том числе искусственных сооружений на них))» при плане 3 237 488,23 руб., освоение составило 3 237 488,23 руб</w:t>
      </w:r>
      <w:proofErr w:type="gramStart"/>
      <w:r w:rsidRPr="002D4420">
        <w:rPr>
          <w:rFonts w:ascii="Times New Roman" w:eastAsia="Times New Roman" w:hAnsi="Times New Roman" w:cs="Times New Roman"/>
          <w:sz w:val="26"/>
          <w:szCs w:val="26"/>
          <w:lang w:eastAsia="ru-RU"/>
        </w:rPr>
        <w:t>.и</w:t>
      </w:r>
      <w:proofErr w:type="gramEnd"/>
      <w:r w:rsidRPr="002D4420">
        <w:rPr>
          <w:rFonts w:ascii="Times New Roman" w:eastAsia="Times New Roman" w:hAnsi="Times New Roman" w:cs="Times New Roman"/>
          <w:sz w:val="26"/>
          <w:szCs w:val="26"/>
          <w:lang w:eastAsia="ru-RU"/>
        </w:rPr>
        <w:t>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2300141730 </w:t>
      </w:r>
      <w:r w:rsidRPr="002D4420">
        <w:rPr>
          <w:rFonts w:ascii="Times New Roman" w:eastAsia="Times New Roman" w:hAnsi="Times New Roman" w:cs="Times New Roman"/>
          <w:sz w:val="26"/>
          <w:szCs w:val="26"/>
          <w:lang w:eastAsia="ru-RU"/>
        </w:rPr>
        <w:t xml:space="preserve">«Разработка проектно сметной документации по реконструкции автомобильной дороги ул. Михайловское шоссе (СХТ) </w:t>
      </w:r>
      <w:proofErr w:type="gramStart"/>
      <w:r w:rsidRPr="002D4420">
        <w:rPr>
          <w:rFonts w:ascii="Times New Roman" w:eastAsia="Times New Roman" w:hAnsi="Times New Roman" w:cs="Times New Roman"/>
          <w:sz w:val="26"/>
          <w:szCs w:val="26"/>
          <w:lang w:eastAsia="ru-RU"/>
        </w:rPr>
        <w:t>в</w:t>
      </w:r>
      <w:proofErr w:type="gramEnd"/>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с</w:t>
      </w:r>
      <w:proofErr w:type="gramEnd"/>
      <w:r w:rsidRPr="002D4420">
        <w:rPr>
          <w:rFonts w:ascii="Times New Roman" w:eastAsia="Times New Roman" w:hAnsi="Times New Roman" w:cs="Times New Roman"/>
          <w:sz w:val="26"/>
          <w:szCs w:val="26"/>
          <w:lang w:eastAsia="ru-RU"/>
        </w:rPr>
        <w:t>. Воздвиженка на участке км 0+180 - км 0+500 (в том числе искусственных сооружений на них)» при плане 6 100 000,00 руб., освоение составило 6 100 000,00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2300141740 </w:t>
      </w:r>
      <w:r w:rsidRPr="002D4420">
        <w:rPr>
          <w:rFonts w:ascii="Times New Roman" w:eastAsia="Times New Roman" w:hAnsi="Times New Roman" w:cs="Times New Roman"/>
          <w:sz w:val="26"/>
          <w:szCs w:val="26"/>
          <w:lang w:eastAsia="ru-RU"/>
        </w:rPr>
        <w:t xml:space="preserve">«Разработка проектно сметной документации по реконструкции автомобильной дороги ул. Садовая в с. </w:t>
      </w:r>
      <w:proofErr w:type="spellStart"/>
      <w:r w:rsidRPr="002D4420">
        <w:rPr>
          <w:rFonts w:ascii="Times New Roman" w:eastAsia="Times New Roman" w:hAnsi="Times New Roman" w:cs="Times New Roman"/>
          <w:sz w:val="26"/>
          <w:szCs w:val="26"/>
          <w:lang w:eastAsia="ru-RU"/>
        </w:rPr>
        <w:t>Раковка</w:t>
      </w:r>
      <w:proofErr w:type="spellEnd"/>
      <w:r w:rsidRPr="002D4420">
        <w:rPr>
          <w:rFonts w:ascii="Times New Roman" w:eastAsia="Times New Roman" w:hAnsi="Times New Roman" w:cs="Times New Roman"/>
          <w:sz w:val="26"/>
          <w:szCs w:val="26"/>
          <w:lang w:eastAsia="ru-RU"/>
        </w:rPr>
        <w:t xml:space="preserve"> на участке км 0+500 - км 0+740 (в том числе искусственных сооружений на них)» при плане 1 204 110,98 руб. расходы составили 83 324,30 руб. или 6,92 %, работы не выполнены и не оплачены, получено отрицательное заключение от КГАУ «</w:t>
      </w:r>
      <w:proofErr w:type="spellStart"/>
      <w:r w:rsidRPr="002D4420">
        <w:rPr>
          <w:rFonts w:ascii="Times New Roman" w:eastAsia="Times New Roman" w:hAnsi="Times New Roman" w:cs="Times New Roman"/>
          <w:sz w:val="26"/>
          <w:szCs w:val="26"/>
          <w:lang w:eastAsia="ru-RU"/>
        </w:rPr>
        <w:t>Примгосэкспертиза</w:t>
      </w:r>
      <w:proofErr w:type="spellEnd"/>
      <w:r w:rsidRPr="002D4420">
        <w:rPr>
          <w:rFonts w:ascii="Times New Roman" w:eastAsia="Times New Roman" w:hAnsi="Times New Roman" w:cs="Times New Roman"/>
          <w:sz w:val="26"/>
          <w:szCs w:val="26"/>
          <w:lang w:eastAsia="ru-RU"/>
        </w:rPr>
        <w:t>», контракт расторгнут в</w:t>
      </w:r>
      <w:proofErr w:type="gramEnd"/>
      <w:r w:rsidRPr="002D4420">
        <w:rPr>
          <w:rFonts w:ascii="Times New Roman" w:eastAsia="Times New Roman" w:hAnsi="Times New Roman" w:cs="Times New Roman"/>
          <w:sz w:val="26"/>
          <w:szCs w:val="26"/>
          <w:lang w:eastAsia="ru-RU"/>
        </w:rPr>
        <w:t xml:space="preserve"> одностороннем </w:t>
      </w:r>
      <w:proofErr w:type="gramStart"/>
      <w:r w:rsidRPr="002D4420">
        <w:rPr>
          <w:rFonts w:ascii="Times New Roman" w:eastAsia="Times New Roman" w:hAnsi="Times New Roman" w:cs="Times New Roman"/>
          <w:sz w:val="26"/>
          <w:szCs w:val="26"/>
          <w:lang w:eastAsia="ru-RU"/>
        </w:rPr>
        <w:t>порядке</w:t>
      </w:r>
      <w:proofErr w:type="gramEnd"/>
      <w:r w:rsidRPr="002D4420">
        <w:rPr>
          <w:rFonts w:ascii="Times New Roman" w:eastAsia="Times New Roman" w:hAnsi="Times New Roman" w:cs="Times New Roman"/>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2300141760 </w:t>
      </w:r>
      <w:r w:rsidRPr="002D4420">
        <w:rPr>
          <w:rFonts w:ascii="Times New Roman" w:eastAsia="Times New Roman" w:hAnsi="Times New Roman" w:cs="Times New Roman"/>
          <w:sz w:val="26"/>
          <w:szCs w:val="26"/>
          <w:lang w:eastAsia="ru-RU"/>
        </w:rPr>
        <w:t xml:space="preserve">«Разработка проектно сметной документации по реконструкции автомобильной дороги пер. Мостовой </w:t>
      </w:r>
      <w:proofErr w:type="gramStart"/>
      <w:r w:rsidRPr="002D4420">
        <w:rPr>
          <w:rFonts w:ascii="Times New Roman" w:eastAsia="Times New Roman" w:hAnsi="Times New Roman" w:cs="Times New Roman"/>
          <w:sz w:val="26"/>
          <w:szCs w:val="26"/>
          <w:lang w:eastAsia="ru-RU"/>
        </w:rPr>
        <w:t>в</w:t>
      </w:r>
      <w:proofErr w:type="gramEnd"/>
      <w:r w:rsidRPr="002D4420">
        <w:rPr>
          <w:rFonts w:ascii="Times New Roman" w:eastAsia="Times New Roman" w:hAnsi="Times New Roman" w:cs="Times New Roman"/>
          <w:sz w:val="26"/>
          <w:szCs w:val="26"/>
          <w:lang w:eastAsia="ru-RU"/>
        </w:rPr>
        <w:t xml:space="preserve"> с. </w:t>
      </w:r>
      <w:proofErr w:type="spellStart"/>
      <w:r w:rsidRPr="002D4420">
        <w:rPr>
          <w:rFonts w:ascii="Times New Roman" w:eastAsia="Times New Roman" w:hAnsi="Times New Roman" w:cs="Times New Roman"/>
          <w:sz w:val="26"/>
          <w:szCs w:val="26"/>
          <w:lang w:eastAsia="ru-RU"/>
        </w:rPr>
        <w:t>Корфовка</w:t>
      </w:r>
      <w:proofErr w:type="spellEnd"/>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на</w:t>
      </w:r>
      <w:proofErr w:type="gramEnd"/>
      <w:r w:rsidRPr="002D4420">
        <w:rPr>
          <w:rFonts w:ascii="Times New Roman" w:eastAsia="Times New Roman" w:hAnsi="Times New Roman" w:cs="Times New Roman"/>
          <w:sz w:val="26"/>
          <w:szCs w:val="26"/>
          <w:lang w:eastAsia="ru-RU"/>
        </w:rPr>
        <w:t xml:space="preserve"> участке км 0+000 - км 0+310 (в том числе искусственных сооружений на них)» при плане 551 263,65 руб., освоение составило 551 263,65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2300141770 </w:t>
      </w:r>
      <w:r w:rsidRPr="002D4420">
        <w:rPr>
          <w:rFonts w:ascii="Times New Roman" w:eastAsia="Times New Roman" w:hAnsi="Times New Roman" w:cs="Times New Roman"/>
          <w:sz w:val="26"/>
          <w:szCs w:val="26"/>
          <w:lang w:eastAsia="ru-RU"/>
        </w:rPr>
        <w:t xml:space="preserve">«Разработка проектно сметной документации по реконструкции автомобильной дороги ул. Садовая ст. </w:t>
      </w:r>
      <w:proofErr w:type="spellStart"/>
      <w:r w:rsidRPr="002D4420">
        <w:rPr>
          <w:rFonts w:ascii="Times New Roman" w:eastAsia="Times New Roman" w:hAnsi="Times New Roman" w:cs="Times New Roman"/>
          <w:sz w:val="26"/>
          <w:szCs w:val="26"/>
          <w:lang w:eastAsia="ru-RU"/>
        </w:rPr>
        <w:t>Лимичевка</w:t>
      </w:r>
      <w:proofErr w:type="spellEnd"/>
      <w:r w:rsidRPr="002D4420">
        <w:rPr>
          <w:rFonts w:ascii="Times New Roman" w:eastAsia="Times New Roman" w:hAnsi="Times New Roman" w:cs="Times New Roman"/>
          <w:sz w:val="26"/>
          <w:szCs w:val="26"/>
          <w:lang w:eastAsia="ru-RU"/>
        </w:rPr>
        <w:t xml:space="preserve"> на участке </w:t>
      </w:r>
      <w:proofErr w:type="gramStart"/>
      <w:r w:rsidRPr="002D4420">
        <w:rPr>
          <w:rFonts w:ascii="Times New Roman" w:eastAsia="Times New Roman" w:hAnsi="Times New Roman" w:cs="Times New Roman"/>
          <w:sz w:val="26"/>
          <w:szCs w:val="26"/>
          <w:lang w:eastAsia="ru-RU"/>
        </w:rPr>
        <w:t>км</w:t>
      </w:r>
      <w:proofErr w:type="gramEnd"/>
      <w:r w:rsidRPr="002D4420">
        <w:rPr>
          <w:rFonts w:ascii="Times New Roman" w:eastAsia="Times New Roman" w:hAnsi="Times New Roman" w:cs="Times New Roman"/>
          <w:sz w:val="26"/>
          <w:szCs w:val="26"/>
          <w:lang w:eastAsia="ru-RU"/>
        </w:rPr>
        <w:t xml:space="preserve"> 0+000 - км 0+400 (в том числе искусственных сооружений на них)» при плане 2 134 743,50 руб., освоение составило 2 134 743,50 руб. или 100,00 %;</w:t>
      </w:r>
    </w:p>
    <w:p w:rsidR="002D4420" w:rsidRPr="002D4420" w:rsidRDefault="002D4420" w:rsidP="002D4420">
      <w:pPr>
        <w:widowControl w:val="0"/>
        <w:spacing w:after="0" w:line="240" w:lineRule="auto"/>
        <w:ind w:firstLine="708"/>
        <w:jc w:val="both"/>
        <w:rPr>
          <w:rFonts w:ascii="Segoe UI" w:eastAsia="Times New Roman" w:hAnsi="Segoe UI" w:cs="Segoe UI"/>
          <w:color w:val="C2C4C7"/>
          <w:sz w:val="17"/>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2300145780 </w:t>
      </w:r>
      <w:r w:rsidRPr="002D4420">
        <w:rPr>
          <w:rFonts w:ascii="Times New Roman" w:eastAsia="Times New Roman" w:hAnsi="Times New Roman" w:cs="Times New Roman"/>
          <w:sz w:val="26"/>
          <w:szCs w:val="26"/>
          <w:lang w:eastAsia="ru-RU"/>
        </w:rPr>
        <w:t xml:space="preserve">«Реконструкция автомобильной дороги по адресу: </w:t>
      </w:r>
      <w:proofErr w:type="gramStart"/>
      <w:r w:rsidRPr="002D4420">
        <w:rPr>
          <w:rFonts w:ascii="Times New Roman" w:eastAsia="Times New Roman" w:hAnsi="Times New Roman" w:cs="Times New Roman"/>
          <w:sz w:val="26"/>
          <w:szCs w:val="26"/>
          <w:lang w:eastAsia="ru-RU"/>
        </w:rPr>
        <w:t>Приморский край, г. Уссурийск, ул. Новоселова, от пересечения ул. Новоселова и Новоникольского шоссе до жилого дома № 6 по ул. Резервной» при плане 11 043 730,81 руб., расходы не производились, проведение работ по внесению корректировки в проектную документацию выполнены в полном объеме, работы по реконструкции не выполнены по причине наступления отрицательных температур воздуха;</w:t>
      </w:r>
      <w:r w:rsidRPr="002D4420">
        <w:rPr>
          <w:rFonts w:ascii="Segoe UI" w:eastAsia="Times New Roman" w:hAnsi="Segoe UI" w:cs="Segoe UI"/>
          <w:color w:val="C2C4C7"/>
          <w:sz w:val="17"/>
          <w:lang w:eastAsia="ru-RU"/>
        </w:rPr>
        <w:t xml:space="preserve"> </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2300192390 </w:t>
      </w:r>
      <w:r w:rsidRPr="002D4420">
        <w:rPr>
          <w:rFonts w:ascii="Times New Roman" w:eastAsia="Times New Roman" w:hAnsi="Times New Roman" w:cs="Times New Roman"/>
          <w:sz w:val="26"/>
          <w:szCs w:val="26"/>
          <w:lang w:eastAsia="ru-RU"/>
        </w:rPr>
        <w:t xml:space="preserve">«Капитальный ремонт и ремонт автомобильных дорог общего пользования населенных пунктов за счет средств </w:t>
      </w:r>
      <w:r w:rsidRPr="002D4420">
        <w:rPr>
          <w:rFonts w:ascii="Times New Roman" w:eastAsia="Times New Roman" w:hAnsi="Times New Roman" w:cs="Times New Roman"/>
          <w:sz w:val="26"/>
          <w:szCs w:val="26"/>
          <w:lang w:eastAsia="ru-RU"/>
        </w:rPr>
        <w:lastRenderedPageBreak/>
        <w:t>дорожного фонда Приморского края» за счет субсидий из дорожного фонда Приморского края при плане 255 000 000,00 руб. освоение составило 240 398 719,92 руб. или 94,27 %. Средства краевого бюджета выделялись в рамках государственной программы Приморского края «Развитие транспортного комплекса Приморского края» на 2020-2027</w:t>
      </w:r>
      <w:proofErr w:type="gramEnd"/>
      <w:r w:rsidRPr="002D4420">
        <w:rPr>
          <w:rFonts w:ascii="Times New Roman" w:eastAsia="Times New Roman" w:hAnsi="Times New Roman" w:cs="Times New Roman"/>
          <w:sz w:val="26"/>
          <w:szCs w:val="26"/>
          <w:lang w:eastAsia="ru-RU"/>
        </w:rPr>
        <w:t xml:space="preserve"> годы» при условии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средств местного бюджета не менее 3%;</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2300192452 </w:t>
      </w:r>
      <w:r w:rsidRPr="002D4420">
        <w:rPr>
          <w:rFonts w:ascii="Times New Roman" w:eastAsia="Times New Roman" w:hAnsi="Times New Roman" w:cs="Times New Roman"/>
          <w:sz w:val="26"/>
          <w:szCs w:val="26"/>
          <w:lang w:eastAsia="ru-RU"/>
        </w:rPr>
        <w:t xml:space="preserve">«Разработка проектно сметной документации по реконструкции автомобильной дороги пер. Мостовой </w:t>
      </w:r>
      <w:proofErr w:type="gramStart"/>
      <w:r w:rsidRPr="002D4420">
        <w:rPr>
          <w:rFonts w:ascii="Times New Roman" w:eastAsia="Times New Roman" w:hAnsi="Times New Roman" w:cs="Times New Roman"/>
          <w:sz w:val="26"/>
          <w:szCs w:val="26"/>
          <w:lang w:eastAsia="ru-RU"/>
        </w:rPr>
        <w:t>в</w:t>
      </w:r>
      <w:proofErr w:type="gramEnd"/>
      <w:r w:rsidRPr="002D4420">
        <w:rPr>
          <w:rFonts w:ascii="Times New Roman" w:eastAsia="Times New Roman" w:hAnsi="Times New Roman" w:cs="Times New Roman"/>
          <w:sz w:val="26"/>
          <w:szCs w:val="26"/>
          <w:lang w:eastAsia="ru-RU"/>
        </w:rPr>
        <w:t xml:space="preserve"> с. </w:t>
      </w:r>
      <w:proofErr w:type="spellStart"/>
      <w:r w:rsidRPr="002D4420">
        <w:rPr>
          <w:rFonts w:ascii="Times New Roman" w:eastAsia="Times New Roman" w:hAnsi="Times New Roman" w:cs="Times New Roman"/>
          <w:sz w:val="26"/>
          <w:szCs w:val="26"/>
          <w:lang w:eastAsia="ru-RU"/>
        </w:rPr>
        <w:t>Корфовка</w:t>
      </w:r>
      <w:proofErr w:type="spellEnd"/>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на</w:t>
      </w:r>
      <w:proofErr w:type="gramEnd"/>
      <w:r w:rsidRPr="002D4420">
        <w:rPr>
          <w:rFonts w:ascii="Times New Roman" w:eastAsia="Times New Roman" w:hAnsi="Times New Roman" w:cs="Times New Roman"/>
          <w:sz w:val="26"/>
          <w:szCs w:val="26"/>
          <w:lang w:eastAsia="ru-RU"/>
        </w:rPr>
        <w:t xml:space="preserve"> участке км 0+000 - км 0+310 (в том числе искусственных сооружений на них)» при плане 3 121 406,52 руб., освоение составило 3 121 406,52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2300192453 </w:t>
      </w:r>
      <w:r w:rsidRPr="002D4420">
        <w:rPr>
          <w:rFonts w:ascii="Times New Roman" w:eastAsia="Times New Roman" w:hAnsi="Times New Roman" w:cs="Times New Roman"/>
          <w:sz w:val="26"/>
          <w:szCs w:val="26"/>
          <w:lang w:eastAsia="ru-RU"/>
        </w:rPr>
        <w:t xml:space="preserve">«Разработка проектно сметной документации по реконструкции автомобильной дороги ул. Садовая ст. </w:t>
      </w:r>
      <w:proofErr w:type="spellStart"/>
      <w:r w:rsidRPr="002D4420">
        <w:rPr>
          <w:rFonts w:ascii="Times New Roman" w:eastAsia="Times New Roman" w:hAnsi="Times New Roman" w:cs="Times New Roman"/>
          <w:sz w:val="26"/>
          <w:szCs w:val="26"/>
          <w:lang w:eastAsia="ru-RU"/>
        </w:rPr>
        <w:t>Лимичевка</w:t>
      </w:r>
      <w:proofErr w:type="spellEnd"/>
      <w:r w:rsidRPr="002D4420">
        <w:rPr>
          <w:rFonts w:ascii="Times New Roman" w:eastAsia="Times New Roman" w:hAnsi="Times New Roman" w:cs="Times New Roman"/>
          <w:sz w:val="26"/>
          <w:szCs w:val="26"/>
          <w:lang w:eastAsia="ru-RU"/>
        </w:rPr>
        <w:t xml:space="preserve"> на участке </w:t>
      </w:r>
      <w:proofErr w:type="gramStart"/>
      <w:r w:rsidRPr="002D4420">
        <w:rPr>
          <w:rFonts w:ascii="Times New Roman" w:eastAsia="Times New Roman" w:hAnsi="Times New Roman" w:cs="Times New Roman"/>
          <w:sz w:val="26"/>
          <w:szCs w:val="26"/>
          <w:lang w:eastAsia="ru-RU"/>
        </w:rPr>
        <w:t>км</w:t>
      </w:r>
      <w:proofErr w:type="gramEnd"/>
      <w:r w:rsidRPr="002D4420">
        <w:rPr>
          <w:rFonts w:ascii="Times New Roman" w:eastAsia="Times New Roman" w:hAnsi="Times New Roman" w:cs="Times New Roman"/>
          <w:sz w:val="26"/>
          <w:szCs w:val="26"/>
          <w:lang w:eastAsia="ru-RU"/>
        </w:rPr>
        <w:t xml:space="preserve"> 0+000 - км 0+400 (в том числе искусственных сооружений на них)» при плане 3 767 385,04 руб., освоение составило 3 767 385,04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2300192454 </w:t>
      </w:r>
      <w:r w:rsidRPr="002D4420">
        <w:rPr>
          <w:rFonts w:ascii="Times New Roman" w:eastAsia="Times New Roman" w:hAnsi="Times New Roman" w:cs="Times New Roman"/>
          <w:sz w:val="26"/>
          <w:szCs w:val="26"/>
          <w:lang w:eastAsia="ru-RU"/>
        </w:rPr>
        <w:t xml:space="preserve">«Разработка проектно сметной документации по реконструкции автомобильной дороги ул. Известковая в </w:t>
      </w:r>
      <w:proofErr w:type="gramStart"/>
      <w:r w:rsidRPr="002D4420">
        <w:rPr>
          <w:rFonts w:ascii="Times New Roman" w:eastAsia="Times New Roman" w:hAnsi="Times New Roman" w:cs="Times New Roman"/>
          <w:sz w:val="26"/>
          <w:szCs w:val="26"/>
          <w:lang w:eastAsia="ru-RU"/>
        </w:rPr>
        <w:t>г</w:t>
      </w:r>
      <w:proofErr w:type="gramEnd"/>
      <w:r w:rsidRPr="002D4420">
        <w:rPr>
          <w:rFonts w:ascii="Times New Roman" w:eastAsia="Times New Roman" w:hAnsi="Times New Roman" w:cs="Times New Roman"/>
          <w:sz w:val="26"/>
          <w:szCs w:val="26"/>
          <w:lang w:eastAsia="ru-RU"/>
        </w:rPr>
        <w:t>. Уссурийске на участке км 0+000 - км 0+215 (в том числе искусственных сооружений на них)» при плане 2 363 138,27 руб., освоение составило 2 363 138,27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23001</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 xml:space="preserve">2390 </w:t>
      </w:r>
      <w:r w:rsidRPr="002D4420">
        <w:rPr>
          <w:rFonts w:ascii="Times New Roman" w:eastAsia="Times New Roman" w:hAnsi="Times New Roman" w:cs="Times New Roman"/>
          <w:sz w:val="26"/>
          <w:szCs w:val="26"/>
          <w:lang w:eastAsia="ru-RU"/>
        </w:rPr>
        <w:t>«Капитальный ремонт и ремонт автомобильных дорог общего пользования населенных пунктов» при плане 7 886 597,94 руб. расходы составили 7 435 011,92 руб. или 94,27%,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23001</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 xml:space="preserve">2451 </w:t>
      </w:r>
      <w:r w:rsidRPr="002D4420">
        <w:rPr>
          <w:rFonts w:ascii="Times New Roman" w:eastAsia="Times New Roman" w:hAnsi="Times New Roman" w:cs="Times New Roman"/>
          <w:sz w:val="26"/>
          <w:szCs w:val="26"/>
          <w:lang w:eastAsia="ru-RU"/>
        </w:rPr>
        <w:t xml:space="preserve">«Разработка проектно сметной документации по реконструкции автомобильной дороги ул. Садовая </w:t>
      </w:r>
      <w:proofErr w:type="gramStart"/>
      <w:r w:rsidRPr="002D4420">
        <w:rPr>
          <w:rFonts w:ascii="Times New Roman" w:eastAsia="Times New Roman" w:hAnsi="Times New Roman" w:cs="Times New Roman"/>
          <w:sz w:val="26"/>
          <w:szCs w:val="26"/>
          <w:lang w:eastAsia="ru-RU"/>
        </w:rPr>
        <w:t>в</w:t>
      </w:r>
      <w:proofErr w:type="gramEnd"/>
      <w:r w:rsidRPr="002D4420">
        <w:rPr>
          <w:rFonts w:ascii="Times New Roman" w:eastAsia="Times New Roman" w:hAnsi="Times New Roman" w:cs="Times New Roman"/>
          <w:sz w:val="26"/>
          <w:szCs w:val="26"/>
          <w:lang w:eastAsia="ru-RU"/>
        </w:rPr>
        <w:t xml:space="preserve"> с. </w:t>
      </w:r>
      <w:proofErr w:type="spellStart"/>
      <w:r w:rsidRPr="002D4420">
        <w:rPr>
          <w:rFonts w:ascii="Times New Roman" w:eastAsia="Times New Roman" w:hAnsi="Times New Roman" w:cs="Times New Roman"/>
          <w:sz w:val="26"/>
          <w:szCs w:val="26"/>
          <w:lang w:eastAsia="ru-RU"/>
        </w:rPr>
        <w:t>Раковка</w:t>
      </w:r>
      <w:proofErr w:type="spellEnd"/>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на</w:t>
      </w:r>
      <w:proofErr w:type="gramEnd"/>
      <w:r w:rsidRPr="002D4420">
        <w:rPr>
          <w:rFonts w:ascii="Times New Roman" w:eastAsia="Times New Roman" w:hAnsi="Times New Roman" w:cs="Times New Roman"/>
          <w:sz w:val="26"/>
          <w:szCs w:val="26"/>
          <w:lang w:eastAsia="ru-RU"/>
        </w:rPr>
        <w:t xml:space="preserve"> участке км 0+500 - км 0+740 (в том числе искусственных сооружений на них), за счет средств местного бюджета» при плане 22 200,57 руб., расходы не производились;</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23001</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 xml:space="preserve">2452 </w:t>
      </w:r>
      <w:r w:rsidRPr="002D4420">
        <w:rPr>
          <w:rFonts w:ascii="Times New Roman" w:eastAsia="Times New Roman" w:hAnsi="Times New Roman" w:cs="Times New Roman"/>
          <w:sz w:val="26"/>
          <w:szCs w:val="26"/>
          <w:lang w:eastAsia="ru-RU"/>
        </w:rPr>
        <w:t xml:space="preserve">«Разработка проектно сметной документации по реконструкции автомобильной дороги пер. Мостовой </w:t>
      </w:r>
      <w:proofErr w:type="gramStart"/>
      <w:r w:rsidRPr="002D4420">
        <w:rPr>
          <w:rFonts w:ascii="Times New Roman" w:eastAsia="Times New Roman" w:hAnsi="Times New Roman" w:cs="Times New Roman"/>
          <w:sz w:val="26"/>
          <w:szCs w:val="26"/>
          <w:lang w:eastAsia="ru-RU"/>
        </w:rPr>
        <w:t>в</w:t>
      </w:r>
      <w:proofErr w:type="gramEnd"/>
      <w:r w:rsidRPr="002D4420">
        <w:rPr>
          <w:rFonts w:ascii="Times New Roman" w:eastAsia="Times New Roman" w:hAnsi="Times New Roman" w:cs="Times New Roman"/>
          <w:sz w:val="26"/>
          <w:szCs w:val="26"/>
          <w:lang w:eastAsia="ru-RU"/>
        </w:rPr>
        <w:t xml:space="preserve"> с. </w:t>
      </w:r>
      <w:proofErr w:type="spellStart"/>
      <w:r w:rsidRPr="002D4420">
        <w:rPr>
          <w:rFonts w:ascii="Times New Roman" w:eastAsia="Times New Roman" w:hAnsi="Times New Roman" w:cs="Times New Roman"/>
          <w:sz w:val="26"/>
          <w:szCs w:val="26"/>
          <w:lang w:eastAsia="ru-RU"/>
        </w:rPr>
        <w:t>Корфовка</w:t>
      </w:r>
      <w:proofErr w:type="spellEnd"/>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на</w:t>
      </w:r>
      <w:proofErr w:type="gramEnd"/>
      <w:r w:rsidRPr="002D4420">
        <w:rPr>
          <w:rFonts w:ascii="Times New Roman" w:eastAsia="Times New Roman" w:hAnsi="Times New Roman" w:cs="Times New Roman"/>
          <w:sz w:val="26"/>
          <w:szCs w:val="26"/>
          <w:lang w:eastAsia="ru-RU"/>
        </w:rPr>
        <w:t xml:space="preserve"> участке км 0+000 - км 0+310 (в том числе искусственных сооружений на них), за счет средств местного бюджета» при плане 25 172,64 руб., освоение составило 25 172,64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23001</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 xml:space="preserve">2453 </w:t>
      </w:r>
      <w:r w:rsidRPr="002D4420">
        <w:rPr>
          <w:rFonts w:ascii="Times New Roman" w:eastAsia="Times New Roman" w:hAnsi="Times New Roman" w:cs="Times New Roman"/>
          <w:sz w:val="26"/>
          <w:szCs w:val="26"/>
          <w:lang w:eastAsia="ru-RU"/>
        </w:rPr>
        <w:t xml:space="preserve">«Разработка проектно сметной документации по реконструкции автомобильной дороги ул. Садовая ст. </w:t>
      </w:r>
      <w:proofErr w:type="spellStart"/>
      <w:r w:rsidRPr="002D4420">
        <w:rPr>
          <w:rFonts w:ascii="Times New Roman" w:eastAsia="Times New Roman" w:hAnsi="Times New Roman" w:cs="Times New Roman"/>
          <w:sz w:val="26"/>
          <w:szCs w:val="26"/>
          <w:lang w:eastAsia="ru-RU"/>
        </w:rPr>
        <w:t>Лимичевка</w:t>
      </w:r>
      <w:proofErr w:type="spellEnd"/>
      <w:r w:rsidRPr="002D4420">
        <w:rPr>
          <w:rFonts w:ascii="Times New Roman" w:eastAsia="Times New Roman" w:hAnsi="Times New Roman" w:cs="Times New Roman"/>
          <w:sz w:val="26"/>
          <w:szCs w:val="26"/>
          <w:lang w:eastAsia="ru-RU"/>
        </w:rPr>
        <w:t xml:space="preserve"> на участке </w:t>
      </w:r>
      <w:proofErr w:type="gramStart"/>
      <w:r w:rsidRPr="002D4420">
        <w:rPr>
          <w:rFonts w:ascii="Times New Roman" w:eastAsia="Times New Roman" w:hAnsi="Times New Roman" w:cs="Times New Roman"/>
          <w:sz w:val="26"/>
          <w:szCs w:val="26"/>
          <w:lang w:eastAsia="ru-RU"/>
        </w:rPr>
        <w:t>км</w:t>
      </w:r>
      <w:proofErr w:type="gramEnd"/>
      <w:r w:rsidRPr="002D4420">
        <w:rPr>
          <w:rFonts w:ascii="Times New Roman" w:eastAsia="Times New Roman" w:hAnsi="Times New Roman" w:cs="Times New Roman"/>
          <w:sz w:val="26"/>
          <w:szCs w:val="26"/>
          <w:lang w:eastAsia="ru-RU"/>
        </w:rPr>
        <w:t xml:space="preserve"> 0+000 - км 0+400 (в том числе искусственных сооружений на них), за счет средств местного бюджета» при плане 30 382,14 руб., освоение составило 30 382,14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23001</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 xml:space="preserve">2454 </w:t>
      </w:r>
      <w:r w:rsidRPr="002D4420">
        <w:rPr>
          <w:rFonts w:ascii="Times New Roman" w:eastAsia="Times New Roman" w:hAnsi="Times New Roman" w:cs="Times New Roman"/>
          <w:sz w:val="26"/>
          <w:szCs w:val="26"/>
          <w:lang w:eastAsia="ru-RU"/>
        </w:rPr>
        <w:t xml:space="preserve">«Разработка проектно сметной документации по реконструкции автомобильной дороги ул. Известковая в </w:t>
      </w:r>
      <w:proofErr w:type="gramStart"/>
      <w:r w:rsidRPr="002D4420">
        <w:rPr>
          <w:rFonts w:ascii="Times New Roman" w:eastAsia="Times New Roman" w:hAnsi="Times New Roman" w:cs="Times New Roman"/>
          <w:sz w:val="26"/>
          <w:szCs w:val="26"/>
          <w:lang w:eastAsia="ru-RU"/>
        </w:rPr>
        <w:t>г</w:t>
      </w:r>
      <w:proofErr w:type="gramEnd"/>
      <w:r w:rsidRPr="002D4420">
        <w:rPr>
          <w:rFonts w:ascii="Times New Roman" w:eastAsia="Times New Roman" w:hAnsi="Times New Roman" w:cs="Times New Roman"/>
          <w:sz w:val="26"/>
          <w:szCs w:val="26"/>
          <w:lang w:eastAsia="ru-RU"/>
        </w:rPr>
        <w:t>. Уссурийске на участке км 0+000 - км 0+215 (в том числе искусственных сооружений на них), за счет средств местного бюджета» при плане 19 057,57 руб., освоение составило 19 057,57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2300221500 </w:t>
      </w:r>
      <w:r w:rsidRPr="002D4420">
        <w:rPr>
          <w:rFonts w:ascii="Times New Roman" w:eastAsia="Times New Roman" w:hAnsi="Times New Roman" w:cs="Times New Roman"/>
          <w:sz w:val="26"/>
          <w:szCs w:val="26"/>
          <w:lang w:eastAsia="ru-RU"/>
        </w:rPr>
        <w:t xml:space="preserve">«Устройство и ремонт автобусных остановочных пунктов» при плане 5 000 000,00 руб. расходы составили 4 991 417,73 руб. или 99,83%.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2300221570 </w:t>
      </w:r>
      <w:r w:rsidRPr="002D4420">
        <w:rPr>
          <w:rFonts w:ascii="Times New Roman" w:eastAsia="Times New Roman" w:hAnsi="Times New Roman" w:cs="Times New Roman"/>
          <w:sz w:val="26"/>
          <w:szCs w:val="26"/>
          <w:lang w:eastAsia="ru-RU"/>
        </w:rPr>
        <w:t>«Организация движения общественного пассажирского транспорта» при плане 48 746,00 руб. расходы не производились;</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2300321170 </w:t>
      </w:r>
      <w:r w:rsidRPr="002D4420">
        <w:rPr>
          <w:rFonts w:ascii="Times New Roman" w:eastAsia="Times New Roman" w:hAnsi="Times New Roman" w:cs="Times New Roman"/>
          <w:sz w:val="26"/>
          <w:szCs w:val="26"/>
          <w:lang w:eastAsia="ru-RU"/>
        </w:rPr>
        <w:t>«Устройство технических средств регулирования на автомобильных дорогах» при плане 10 687 661,20 руб. расходы составили 9 904 047,00 руб. или 92,67 %;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lastRenderedPageBreak/>
        <w:t xml:space="preserve">по целевой статье </w:t>
      </w:r>
      <w:r w:rsidRPr="002D4420">
        <w:rPr>
          <w:rFonts w:ascii="Times New Roman" w:eastAsia="Times New Roman" w:hAnsi="Times New Roman" w:cs="Times New Roman"/>
          <w:b/>
          <w:sz w:val="26"/>
          <w:szCs w:val="26"/>
          <w:lang w:eastAsia="ru-RU"/>
        </w:rPr>
        <w:t xml:space="preserve">2300321530 </w:t>
      </w:r>
      <w:r w:rsidRPr="002D4420">
        <w:rPr>
          <w:rFonts w:ascii="Times New Roman" w:eastAsia="Times New Roman" w:hAnsi="Times New Roman" w:cs="Times New Roman"/>
          <w:sz w:val="26"/>
          <w:szCs w:val="26"/>
          <w:lang w:eastAsia="ru-RU"/>
        </w:rPr>
        <w:t>«Организация временного ограничения движения транспортных средств на автомобильных дорогах» при плане                  2 000 000,00 руб. расходы составили 1 898 572,08 руб. или 94,93 %,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2300520230 </w:t>
      </w:r>
      <w:r w:rsidRPr="002D4420">
        <w:rPr>
          <w:rFonts w:ascii="Times New Roman" w:eastAsia="Times New Roman" w:hAnsi="Times New Roman" w:cs="Times New Roman"/>
          <w:sz w:val="26"/>
          <w:szCs w:val="26"/>
          <w:lang w:eastAsia="ru-RU"/>
        </w:rPr>
        <w:t>«Содержание системы ливневой канализации» при плане 2 215 801,20 руб. расходы составили 2 215 801,20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2300521270 </w:t>
      </w:r>
      <w:r w:rsidRPr="002D4420">
        <w:rPr>
          <w:rFonts w:ascii="Times New Roman" w:eastAsia="Times New Roman" w:hAnsi="Times New Roman" w:cs="Times New Roman"/>
          <w:sz w:val="26"/>
          <w:szCs w:val="26"/>
          <w:lang w:eastAsia="ru-RU"/>
        </w:rPr>
        <w:t>«Ремонт системы ливневой канализации» при плане 3 249 140,00 руб. расходы составили 2 570 014,06 руб. или 79,10 %, оплата произведена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В рамках муниципальной программы «Уссурийские дороги на 2016-2024 годы» выполнены работы: по разработке проектно- сметной документации на  реконструкцию автомобильных дорог: ул. </w:t>
      </w:r>
      <w:proofErr w:type="spellStart"/>
      <w:r w:rsidRPr="002D4420">
        <w:rPr>
          <w:rFonts w:ascii="Times New Roman" w:eastAsia="Times New Roman" w:hAnsi="Times New Roman" w:cs="Times New Roman"/>
          <w:sz w:val="26"/>
          <w:szCs w:val="26"/>
          <w:lang w:eastAsia="ru-RU"/>
        </w:rPr>
        <w:t>Раковка</w:t>
      </w:r>
      <w:proofErr w:type="spellEnd"/>
      <w:r w:rsidRPr="002D4420">
        <w:rPr>
          <w:rFonts w:ascii="Times New Roman" w:eastAsia="Times New Roman" w:hAnsi="Times New Roman" w:cs="Times New Roman"/>
          <w:sz w:val="26"/>
          <w:szCs w:val="26"/>
          <w:lang w:eastAsia="ru-RU"/>
        </w:rPr>
        <w:t xml:space="preserve"> ст. </w:t>
      </w:r>
      <w:proofErr w:type="spellStart"/>
      <w:r w:rsidRPr="002D4420">
        <w:rPr>
          <w:rFonts w:ascii="Times New Roman" w:eastAsia="Times New Roman" w:hAnsi="Times New Roman" w:cs="Times New Roman"/>
          <w:sz w:val="26"/>
          <w:szCs w:val="26"/>
          <w:lang w:eastAsia="ru-RU"/>
        </w:rPr>
        <w:t>Лимичевская</w:t>
      </w:r>
      <w:proofErr w:type="spellEnd"/>
      <w:r w:rsidRPr="002D4420">
        <w:rPr>
          <w:rFonts w:ascii="Times New Roman" w:eastAsia="Times New Roman" w:hAnsi="Times New Roman" w:cs="Times New Roman"/>
          <w:sz w:val="26"/>
          <w:szCs w:val="26"/>
          <w:lang w:eastAsia="ru-RU"/>
        </w:rPr>
        <w:t xml:space="preserve">, пер. Мостовой с. </w:t>
      </w:r>
      <w:proofErr w:type="spellStart"/>
      <w:r w:rsidRPr="002D4420">
        <w:rPr>
          <w:rFonts w:ascii="Times New Roman" w:eastAsia="Times New Roman" w:hAnsi="Times New Roman" w:cs="Times New Roman"/>
          <w:sz w:val="26"/>
          <w:szCs w:val="26"/>
          <w:lang w:eastAsia="ru-RU"/>
        </w:rPr>
        <w:t>Корфовка</w:t>
      </w:r>
      <w:proofErr w:type="spellEnd"/>
      <w:r w:rsidRPr="002D4420">
        <w:rPr>
          <w:rFonts w:ascii="Times New Roman" w:eastAsia="Times New Roman" w:hAnsi="Times New Roman" w:cs="Times New Roman"/>
          <w:sz w:val="26"/>
          <w:szCs w:val="26"/>
          <w:lang w:eastAsia="ru-RU"/>
        </w:rPr>
        <w:t>, ул. Известковая в г. Уссурийске, ул. СХТ в с. Воздвиженка, по ремонту  17 автомобильных дорог общего пользования,  по ремонту 8 тротуаров и работы по устройству автомобильной парковки.</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color w:val="FF0000"/>
          <w:sz w:val="26"/>
          <w:szCs w:val="26"/>
          <w:lang w:eastAsia="ru-RU"/>
        </w:rPr>
      </w:pPr>
      <w:r w:rsidRPr="002D4420">
        <w:rPr>
          <w:rFonts w:ascii="Times New Roman" w:eastAsia="Times New Roman" w:hAnsi="Times New Roman" w:cs="Times New Roman"/>
          <w:sz w:val="26"/>
          <w:szCs w:val="26"/>
          <w:lang w:eastAsia="ru-RU"/>
        </w:rPr>
        <w:t>По подразделу 0412 «Другие вопросы в области национальной экономики» при годовом плане расходов 53 518 070,37 руб., освоено 53 446 615,81 руб. или 99,87 %, в том числе:</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рамках муниципальной программы «Развитие градостроительной деятельности и деятельности в области земельных отношений в Уссурийском  городском округе» на 2016-2024 годы освоено 48 108 957,64 руб. при плане     48 180 412,20 руб. или 88,22 %,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0100120790 </w:t>
      </w:r>
      <w:r w:rsidRPr="002D4420">
        <w:rPr>
          <w:rFonts w:ascii="Times New Roman" w:eastAsia="Times New Roman" w:hAnsi="Times New Roman" w:cs="Times New Roman"/>
          <w:sz w:val="26"/>
          <w:szCs w:val="26"/>
          <w:lang w:eastAsia="ru-RU"/>
        </w:rPr>
        <w:t>«Разработка документации по планировке территории» при плане 5 603 270,00 руб. освоено 5 603 234,30 руб. или 99,99 %,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0100121050 </w:t>
      </w:r>
      <w:r w:rsidRPr="002D4420">
        <w:rPr>
          <w:rFonts w:ascii="Times New Roman" w:eastAsia="Times New Roman" w:hAnsi="Times New Roman" w:cs="Times New Roman"/>
          <w:sz w:val="26"/>
          <w:szCs w:val="26"/>
          <w:lang w:eastAsia="ru-RU"/>
        </w:rPr>
        <w:t xml:space="preserve">«Комплексный проект развития Уссурийского городского округа» при плане 32 000 000,00 руб. средства освоены в сумме 32 000 000,00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0100121310 </w:t>
      </w:r>
      <w:r w:rsidRPr="002D4420">
        <w:rPr>
          <w:rFonts w:ascii="Times New Roman" w:eastAsia="Times New Roman" w:hAnsi="Times New Roman" w:cs="Times New Roman"/>
          <w:sz w:val="26"/>
          <w:szCs w:val="26"/>
          <w:lang w:eastAsia="ru-RU"/>
        </w:rPr>
        <w:t xml:space="preserve">«Внесение сведений о Правилах землепользования и застройки Уссурийского городского округа в единый государственный реестр недвижимости» при плане 598 000,00 руб. средства освоены в сумме 598 000,00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 xml:space="preserve">0100320800 </w:t>
      </w:r>
      <w:r w:rsidRPr="002D4420">
        <w:rPr>
          <w:rFonts w:ascii="Times New Roman" w:eastAsia="Times New Roman" w:hAnsi="Times New Roman" w:cs="Times New Roman"/>
          <w:sz w:val="26"/>
          <w:szCs w:val="26"/>
          <w:lang w:eastAsia="ru-RU"/>
        </w:rPr>
        <w:t xml:space="preserve">«Мероприятия в области распоряжения и использования земель на территории Уссурийского городского округа» при плане 1 704 850,00 руб. освоено 1 704 841,75  руб. или 99,99%,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0100320820 </w:t>
      </w:r>
      <w:r w:rsidRPr="002D4420">
        <w:rPr>
          <w:rFonts w:ascii="Times New Roman" w:eastAsia="Times New Roman" w:hAnsi="Times New Roman" w:cs="Times New Roman"/>
          <w:sz w:val="26"/>
          <w:szCs w:val="26"/>
          <w:lang w:eastAsia="ru-RU"/>
        </w:rPr>
        <w:t xml:space="preserve">«Мероприятия по обеспечению поступлений в бюджет Уссурийского городского округа платежей, пеней и штрафов» при плане 322 560,00 руб. освоено 322 560,00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0100321360 </w:t>
      </w:r>
      <w:r w:rsidRPr="002D4420">
        <w:rPr>
          <w:rFonts w:ascii="Times New Roman" w:eastAsia="Times New Roman" w:hAnsi="Times New Roman" w:cs="Times New Roman"/>
          <w:sz w:val="26"/>
          <w:szCs w:val="26"/>
          <w:lang w:eastAsia="ru-RU"/>
        </w:rPr>
        <w:t xml:space="preserve">«Оценка рыночной стоимости земельных участков, рыночно обоснованной стоимости величины арендной платы земельных участков» при плане 154 000,00 руб. освоено 154 000,00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0100321380 </w:t>
      </w:r>
      <w:r w:rsidRPr="002D4420">
        <w:rPr>
          <w:rFonts w:ascii="Times New Roman" w:eastAsia="Times New Roman" w:hAnsi="Times New Roman" w:cs="Times New Roman"/>
          <w:sz w:val="26"/>
          <w:szCs w:val="26"/>
          <w:lang w:eastAsia="ru-RU"/>
        </w:rPr>
        <w:t>«Мероприятия по освобождению самовольно занятых земельных участков, демонтаж, хранение и уничтожение рекламных конструкций» при плане 7 627 732,20 руб. освоено 7 606 321,59 руб. или 99,72 %,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0100412040 </w:t>
      </w:r>
      <w:r w:rsidRPr="002D4420">
        <w:rPr>
          <w:rFonts w:ascii="Times New Roman" w:eastAsia="Times New Roman" w:hAnsi="Times New Roman" w:cs="Times New Roman"/>
          <w:sz w:val="26"/>
          <w:szCs w:val="26"/>
          <w:lang w:eastAsia="ru-RU"/>
        </w:rPr>
        <w:t>«Расходы, связанные с исполнением решений, принятых судебными органами» при плане 170 000,00 руб. освоено 120 000,00 руб. или 70,59 %.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 рамках муниципальной программы «Содействие развитию малого и среднего предпринимательства на территории Уссурийского городского округа» на 2018-2024 годы на реализацию мероприятий программы выделено по плану </w:t>
      </w:r>
      <w:r w:rsidRPr="002D4420">
        <w:rPr>
          <w:rFonts w:ascii="Times New Roman" w:eastAsia="Times New Roman" w:hAnsi="Times New Roman" w:cs="Times New Roman"/>
          <w:sz w:val="26"/>
          <w:szCs w:val="26"/>
          <w:lang w:eastAsia="ru-RU"/>
        </w:rPr>
        <w:lastRenderedPageBreak/>
        <w:t>3 676 392,36 руб., освоено 3 676 392,36 руб. или 100,00 %, в том числе:</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0300120050 </w:t>
      </w:r>
      <w:r w:rsidRPr="002D4420">
        <w:rPr>
          <w:rFonts w:ascii="Times New Roman" w:eastAsia="Times New Roman" w:hAnsi="Times New Roman" w:cs="Times New Roman"/>
          <w:sz w:val="26"/>
          <w:szCs w:val="26"/>
          <w:lang w:eastAsia="ru-RU"/>
        </w:rPr>
        <w:t xml:space="preserve">«Мероприятие по освещению деятельности органов местного самоуправления в средствах массовой информации в сфере оказания поддержки субъектов малого и среднего предпринимательства», при плане 999 999,36 руб. освоено 999 999,36 руб. или 100,00%; </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0300120910 </w:t>
      </w:r>
      <w:r w:rsidRPr="002D4420">
        <w:rPr>
          <w:rFonts w:ascii="Times New Roman" w:eastAsia="Times New Roman" w:hAnsi="Times New Roman" w:cs="Times New Roman"/>
          <w:sz w:val="26"/>
          <w:szCs w:val="26"/>
          <w:lang w:eastAsia="ru-RU"/>
        </w:rPr>
        <w:t xml:space="preserve">«Организация и проведение круглых столов, встреч, форумов, конференций, конкурсов для субъектов малого и среднего предпринимательства», при плане 276 393,00 руб. освоено 276 393,00 руб. или 100,00%; </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0300260110 </w:t>
      </w:r>
      <w:r w:rsidRPr="002D4420">
        <w:rPr>
          <w:rFonts w:ascii="Times New Roman" w:eastAsia="Times New Roman" w:hAnsi="Times New Roman" w:cs="Times New Roman"/>
          <w:sz w:val="26"/>
          <w:szCs w:val="26"/>
          <w:lang w:eastAsia="ru-RU"/>
        </w:rPr>
        <w:t xml:space="preserve">«Субсидии субъектам малого и среднего предпринимательства и физическим лицам, не являющимся индивидуальными предпринимателями на возмещение части затрат, связанных с уплатой процентов по действующим кредитным договорам, заключенным на срок не более пяти лет в российских кредитных организациях», при плане 200 000,00 руб. освоено 200 000,00 руб. или  100,00%; </w:t>
      </w:r>
      <w:proofErr w:type="gramEnd"/>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0300260200 </w:t>
      </w:r>
      <w:r w:rsidRPr="002D4420">
        <w:rPr>
          <w:rFonts w:ascii="Times New Roman" w:eastAsia="Times New Roman" w:hAnsi="Times New Roman" w:cs="Times New Roman"/>
          <w:sz w:val="26"/>
          <w:szCs w:val="26"/>
          <w:lang w:eastAsia="ru-RU"/>
        </w:rPr>
        <w:t xml:space="preserve">«Субсидии субъектам малого и среднего предпринимательства и физическим лицам, не являющимся индивидуальными предпринимателями на возмещение части затрат, связанных с уплатой лизинговых платежей по действующим договорам финансовой аренды (лизинга) на приобретение оборудования, заключенным на срок не менее одного года и не более пяти лет», при плане 800 000,00 руб. освоено 800 000,00 руб. или 100,00%; </w:t>
      </w:r>
      <w:proofErr w:type="gramEnd"/>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0300260290 </w:t>
      </w:r>
      <w:r w:rsidRPr="002D4420">
        <w:rPr>
          <w:rFonts w:ascii="Times New Roman" w:eastAsia="Times New Roman" w:hAnsi="Times New Roman" w:cs="Times New Roman"/>
          <w:sz w:val="26"/>
          <w:szCs w:val="26"/>
          <w:lang w:eastAsia="ru-RU"/>
        </w:rPr>
        <w:t>«Субсидии субъектам малого и среднего предпринимательства и физическим лицам, не являющимся индивидуальными предпринимателями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при плане 1 000 000,00 руб. освоено 1 000 000,00 руб. или 100,00 %;</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0300260360 </w:t>
      </w:r>
      <w:r w:rsidRPr="002D4420">
        <w:rPr>
          <w:rFonts w:ascii="Times New Roman" w:eastAsia="Times New Roman" w:hAnsi="Times New Roman" w:cs="Times New Roman"/>
          <w:sz w:val="26"/>
          <w:szCs w:val="26"/>
          <w:lang w:eastAsia="ru-RU"/>
        </w:rPr>
        <w:t xml:space="preserve">«Субсидии субъектам малого и среднего предпринимательства и физическим лицам, не являющимся индивидуальными предпринимателями на возмещение части затрат, связанных с оказанием услуг по уходу и присмотру за детьми», при плане 400 000,00 руб. освоено 400 000,00 руб. или 100,00%; </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в рамках муниципальной программы «Управление муниципальным имуществом, находящимся в собственности Уссурийского городского  округа» на 2018-2024 годы на мероприятия по целевой статье </w:t>
      </w:r>
      <w:r w:rsidRPr="002D4420">
        <w:rPr>
          <w:rFonts w:ascii="Times New Roman" w:eastAsia="Times New Roman" w:hAnsi="Times New Roman" w:cs="Times New Roman"/>
          <w:b/>
          <w:sz w:val="26"/>
          <w:szCs w:val="26"/>
          <w:lang w:eastAsia="ru-RU"/>
        </w:rPr>
        <w:t>0400120040</w:t>
      </w:r>
      <w:r w:rsidRPr="002D4420">
        <w:rPr>
          <w:rFonts w:ascii="Times New Roman" w:eastAsia="Times New Roman" w:hAnsi="Times New Roman" w:cs="Times New Roman"/>
          <w:sz w:val="26"/>
          <w:szCs w:val="26"/>
          <w:lang w:eastAsia="ru-RU"/>
        </w:rPr>
        <w:t xml:space="preserve"> «Проведение инвентаризации земельных участков под объектами муниципальной казны (инженерно-геодезические работы)» выделено по плану 898 867,19 руб., освоено 898 867,19 руб. или 100,00 %. Проведены кадастровые работы и получены межевые планы (схемы) в отношении 138 объектов муниципальной казны.</w:t>
      </w:r>
      <w:proofErr w:type="gramEnd"/>
    </w:p>
    <w:p w:rsid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На иные не программные расходы по подразделу 0412, по целевой статье </w:t>
      </w:r>
      <w:r w:rsidRPr="002D4420">
        <w:rPr>
          <w:rFonts w:ascii="Times New Roman" w:eastAsia="Times New Roman" w:hAnsi="Times New Roman" w:cs="Times New Roman"/>
          <w:b/>
          <w:sz w:val="26"/>
          <w:szCs w:val="26"/>
          <w:lang w:eastAsia="ru-RU"/>
        </w:rPr>
        <w:t xml:space="preserve">9909912040 </w:t>
      </w:r>
      <w:r w:rsidRPr="002D4420">
        <w:rPr>
          <w:rFonts w:ascii="Times New Roman" w:eastAsia="Times New Roman" w:hAnsi="Times New Roman" w:cs="Times New Roman"/>
          <w:sz w:val="26"/>
          <w:szCs w:val="26"/>
          <w:lang w:eastAsia="ru-RU"/>
        </w:rPr>
        <w:t>«Расходы, связанные с исполнением решений, принятых судебными органами» при плане 762 398,62 руб. освоено 762 398,62 руб. или 100,00%, исполнены судебные акты по предъявленным исполнительным листам.</w:t>
      </w:r>
    </w:p>
    <w:p w:rsidR="00023DEC" w:rsidRPr="002D4420" w:rsidRDefault="00023DEC" w:rsidP="002D4420">
      <w:pPr>
        <w:widowControl w:val="0"/>
        <w:spacing w:after="0" w:line="240" w:lineRule="auto"/>
        <w:ind w:firstLine="708"/>
        <w:jc w:val="both"/>
        <w:rPr>
          <w:rFonts w:ascii="Times New Roman" w:eastAsia="Times New Roman" w:hAnsi="Times New Roman" w:cs="Times New Roman"/>
          <w:b/>
          <w:i/>
          <w:sz w:val="26"/>
          <w:szCs w:val="26"/>
          <w:u w:val="single"/>
          <w:lang w:eastAsia="ru-RU"/>
        </w:rPr>
      </w:pPr>
    </w:p>
    <w:p w:rsidR="002D4420" w:rsidRPr="002D4420" w:rsidRDefault="002D4420" w:rsidP="002D4420">
      <w:pPr>
        <w:widowControl w:val="0"/>
        <w:spacing w:after="0" w:line="240" w:lineRule="auto"/>
        <w:ind w:firstLine="708"/>
        <w:rPr>
          <w:rFonts w:ascii="Times New Roman" w:eastAsia="Times New Roman" w:hAnsi="Times New Roman" w:cs="Times New Roman"/>
          <w:b/>
          <w:i/>
          <w:sz w:val="26"/>
          <w:szCs w:val="26"/>
          <w:u w:val="single"/>
          <w:lang w:eastAsia="ru-RU"/>
        </w:rPr>
      </w:pPr>
      <w:r w:rsidRPr="002D4420">
        <w:rPr>
          <w:rFonts w:ascii="Times New Roman" w:eastAsia="Times New Roman" w:hAnsi="Times New Roman" w:cs="Times New Roman"/>
          <w:b/>
          <w:i/>
          <w:sz w:val="26"/>
          <w:szCs w:val="26"/>
          <w:u w:val="single"/>
          <w:lang w:eastAsia="ru-RU"/>
        </w:rPr>
        <w:t>Раздел 05 «Жилищно-коммунальное хозяйство»</w:t>
      </w:r>
    </w:p>
    <w:p w:rsidR="002D4420" w:rsidRPr="002D4420" w:rsidRDefault="002D4420" w:rsidP="002D4420">
      <w:pPr>
        <w:widowControl w:val="0"/>
        <w:spacing w:after="0" w:line="240" w:lineRule="auto"/>
        <w:ind w:firstLine="708"/>
        <w:jc w:val="both"/>
        <w:outlineLvl w:val="0"/>
        <w:rPr>
          <w:rFonts w:ascii="Times New Roman" w:eastAsia="Times New Roman" w:hAnsi="Times New Roman" w:cs="Times New Roman"/>
          <w:b/>
          <w:sz w:val="26"/>
          <w:szCs w:val="26"/>
          <w:lang w:eastAsia="ru-RU"/>
        </w:rPr>
      </w:pPr>
      <w:r w:rsidRPr="002D4420">
        <w:rPr>
          <w:rFonts w:ascii="Times New Roman" w:eastAsia="Times New Roman" w:hAnsi="Times New Roman" w:cs="Times New Roman"/>
          <w:sz w:val="26"/>
          <w:szCs w:val="26"/>
          <w:lang w:eastAsia="ru-RU"/>
        </w:rPr>
        <w:t>Исполнение расходов по данному разделу к плану 2022 года составило 66,85 % (при годовом плане 4 725 773 471,65 руб., освоено 3 159 149 431,87 руб.), в том числе по подразделам:</w:t>
      </w:r>
    </w:p>
    <w:p w:rsidR="002D4420" w:rsidRPr="002D4420" w:rsidRDefault="002D4420" w:rsidP="002D4420">
      <w:pPr>
        <w:widowControl w:val="0"/>
        <w:spacing w:after="0" w:line="240" w:lineRule="auto"/>
        <w:jc w:val="both"/>
        <w:outlineLvl w:val="0"/>
        <w:rPr>
          <w:rFonts w:ascii="Times New Roman" w:eastAsia="Times New Roman" w:hAnsi="Times New Roman" w:cs="Times New Roman"/>
          <w:sz w:val="26"/>
          <w:szCs w:val="26"/>
          <w:lang w:eastAsia="ru-RU"/>
        </w:rPr>
      </w:pPr>
      <w:r w:rsidRPr="002D4420">
        <w:rPr>
          <w:rFonts w:ascii="Times New Roman" w:eastAsia="Times New Roman" w:hAnsi="Times New Roman" w:cs="Times New Roman"/>
          <w:b/>
          <w:sz w:val="26"/>
          <w:szCs w:val="26"/>
          <w:lang w:eastAsia="ru-RU"/>
        </w:rPr>
        <w:tab/>
      </w:r>
      <w:r w:rsidRPr="002D4420">
        <w:rPr>
          <w:rFonts w:ascii="Times New Roman" w:eastAsia="Times New Roman" w:hAnsi="Times New Roman" w:cs="Times New Roman"/>
          <w:sz w:val="26"/>
          <w:szCs w:val="26"/>
          <w:lang w:eastAsia="ru-RU"/>
        </w:rPr>
        <w:t xml:space="preserve">На поддержку жилищного хозяйства, подраздел 0501, при годовом плане </w:t>
      </w:r>
      <w:r w:rsidRPr="002D4420">
        <w:rPr>
          <w:rFonts w:ascii="Times New Roman" w:eastAsia="Times New Roman" w:hAnsi="Times New Roman" w:cs="Times New Roman"/>
          <w:sz w:val="26"/>
          <w:szCs w:val="26"/>
          <w:lang w:eastAsia="ru-RU"/>
        </w:rPr>
        <w:lastRenderedPageBreak/>
        <w:t>2 511 559 082,13 руб., освоено  964 547 292,54 руб. или 38,40 %, из них:</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рамках муниципальной программы «Переселение граждан из аварийного жилищного фонда в Уссурийском городском округе» на 2019-2025 годы» освоено 910 482 236,55 руб. при плане 2 453 863 798,56 руб. или 37,10 %,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0900112040 </w:t>
      </w:r>
      <w:r w:rsidRPr="002D4420">
        <w:rPr>
          <w:rFonts w:ascii="Times New Roman" w:eastAsia="Times New Roman" w:hAnsi="Times New Roman" w:cs="Times New Roman"/>
          <w:sz w:val="26"/>
          <w:szCs w:val="26"/>
          <w:lang w:eastAsia="ru-RU"/>
        </w:rPr>
        <w:t>«Приобретение жилых помещений на вторичном и первичном рынке жилья для граждан, проживающих в многоквартирных домах, признанных аварийными и подлежащими сносу после 01 января 2017 года, либо выплата выкупной цены собственникам жилых и не жилых помещений взамен изымаемых, а также приобретение жилых помещений на первичном и вторичном рынке жилья в целях исполнения судебных решений» при плане 21</w:t>
      </w:r>
      <w:proofErr w:type="gramEnd"/>
      <w:r w:rsidRPr="002D4420">
        <w:rPr>
          <w:rFonts w:ascii="Times New Roman" w:eastAsia="Times New Roman" w:hAnsi="Times New Roman" w:cs="Times New Roman"/>
          <w:sz w:val="26"/>
          <w:szCs w:val="26"/>
          <w:lang w:eastAsia="ru-RU"/>
        </w:rPr>
        <w:t> 797 500,00 руб. освоено 8 830 833,34 руб. или 40,51%;</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0900120340 </w:t>
      </w:r>
      <w:r w:rsidRPr="002D4420">
        <w:rPr>
          <w:rFonts w:ascii="Times New Roman" w:eastAsia="Times New Roman" w:hAnsi="Times New Roman" w:cs="Times New Roman"/>
          <w:sz w:val="26"/>
          <w:szCs w:val="26"/>
          <w:lang w:eastAsia="ru-RU"/>
        </w:rPr>
        <w:t>«Проведение экспертизы проектно-изыскательной организацией для определения технического состояния несущих конструктивных элементов и процента физического износа многоквартирных домов муниципального жилищного фонда» при плане 86 000,00 руб. освоено 86 000,00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0900240101 </w:t>
      </w:r>
      <w:r w:rsidRPr="002D4420">
        <w:rPr>
          <w:rFonts w:ascii="Times New Roman" w:eastAsia="Times New Roman" w:hAnsi="Times New Roman" w:cs="Times New Roman"/>
          <w:sz w:val="26"/>
          <w:szCs w:val="26"/>
          <w:lang w:eastAsia="ru-RU"/>
        </w:rP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 при плане 116 555 532,25 руб. освоено 53</w:t>
      </w:r>
      <w:proofErr w:type="gramEnd"/>
      <w:r w:rsidRPr="002D4420">
        <w:rPr>
          <w:rFonts w:ascii="Times New Roman" w:eastAsia="Times New Roman" w:hAnsi="Times New Roman" w:cs="Times New Roman"/>
          <w:sz w:val="26"/>
          <w:szCs w:val="26"/>
          <w:lang w:eastAsia="ru-RU"/>
        </w:rPr>
        <w:t> 824 350,18 руб. или 46,18 %,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0900320360 </w:t>
      </w:r>
      <w:r w:rsidRPr="002D4420">
        <w:rPr>
          <w:rFonts w:ascii="Times New Roman" w:eastAsia="Times New Roman" w:hAnsi="Times New Roman" w:cs="Times New Roman"/>
          <w:sz w:val="26"/>
          <w:szCs w:val="26"/>
          <w:lang w:eastAsia="ru-RU"/>
        </w:rPr>
        <w:t>«Снос расселенных многоквартирных домов, признанных аварийными и подлежащими сносу в связи с физическим износом в процессе эксплуатации» при плане 5 000 000,00 руб. освоено 450 000,00 руб. или 9,00 %,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0900321020 </w:t>
      </w:r>
      <w:r w:rsidRPr="002D4420">
        <w:rPr>
          <w:rFonts w:ascii="Times New Roman" w:eastAsia="Times New Roman" w:hAnsi="Times New Roman" w:cs="Times New Roman"/>
          <w:sz w:val="26"/>
          <w:szCs w:val="26"/>
          <w:lang w:eastAsia="ru-RU"/>
        </w:rPr>
        <w:t>«Определение размера возмещения изымаемых у собственников жилых помещений, расположенных в многоквартирных домах, признанных аварийными и подлежащими сносу в связи с физическим износом в процессе эксплуатации» при плане 150 600,00 руб. освоено 130 600,00 руб. или 86,72 %,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0900521600 </w:t>
      </w:r>
      <w:r w:rsidRPr="002D4420">
        <w:rPr>
          <w:rFonts w:ascii="Times New Roman" w:eastAsia="Times New Roman" w:hAnsi="Times New Roman" w:cs="Times New Roman"/>
          <w:sz w:val="26"/>
          <w:szCs w:val="26"/>
          <w:lang w:eastAsia="ru-RU"/>
        </w:rPr>
        <w:t>«Проведение экспертизы представленных поставщиком (подрядчиком, исполнителем) результатов, предусмотренных контрактом, в части их соответствия условиям контракта» при плане 327 500,00 руб. освоено 327 500,00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090F367483 </w:t>
      </w:r>
      <w:r w:rsidRPr="002D4420">
        <w:rPr>
          <w:rFonts w:ascii="Times New Roman" w:eastAsia="Times New Roman" w:hAnsi="Times New Roman" w:cs="Times New Roman"/>
          <w:sz w:val="26"/>
          <w:szCs w:val="26"/>
          <w:lang w:eastAsia="ru-RU"/>
        </w:rPr>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поступивших от государственной корпорации Фонд содействия реформированию </w:t>
      </w:r>
      <w:proofErr w:type="spellStart"/>
      <w:r w:rsidRPr="002D4420">
        <w:rPr>
          <w:rFonts w:ascii="Times New Roman" w:eastAsia="Times New Roman" w:hAnsi="Times New Roman" w:cs="Times New Roman"/>
          <w:sz w:val="26"/>
          <w:szCs w:val="26"/>
          <w:lang w:eastAsia="ru-RU"/>
        </w:rPr>
        <w:t>жилищн</w:t>
      </w:r>
      <w:proofErr w:type="gramStart"/>
      <w:r w:rsidRPr="002D4420">
        <w:rPr>
          <w:rFonts w:ascii="Times New Roman" w:eastAsia="Times New Roman" w:hAnsi="Times New Roman" w:cs="Times New Roman"/>
          <w:sz w:val="26"/>
          <w:szCs w:val="26"/>
          <w:lang w:eastAsia="ru-RU"/>
        </w:rPr>
        <w:t>о</w:t>
      </w:r>
      <w:proofErr w:type="spellEnd"/>
      <w:r w:rsidRPr="002D4420">
        <w:rPr>
          <w:rFonts w:ascii="Times New Roman" w:eastAsia="Times New Roman" w:hAnsi="Times New Roman" w:cs="Times New Roman"/>
          <w:sz w:val="26"/>
          <w:szCs w:val="26"/>
          <w:lang w:eastAsia="ru-RU"/>
        </w:rPr>
        <w:t>-</w:t>
      </w:r>
      <w:proofErr w:type="gramEnd"/>
      <w:r w:rsidRPr="002D4420">
        <w:rPr>
          <w:rFonts w:ascii="Times New Roman" w:eastAsia="Times New Roman" w:hAnsi="Times New Roman" w:cs="Times New Roman"/>
          <w:sz w:val="26"/>
          <w:szCs w:val="26"/>
          <w:lang w:eastAsia="ru-RU"/>
        </w:rPr>
        <w:t xml:space="preserve"> коммунального хозяйства» при плане 2 087 049 536,56 руб. освоено 716 883 283,13 руб. или 34,35%,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090F367484 </w:t>
      </w:r>
      <w:r w:rsidRPr="002D4420">
        <w:rPr>
          <w:rFonts w:ascii="Times New Roman" w:eastAsia="Times New Roman" w:hAnsi="Times New Roman" w:cs="Times New Roman"/>
          <w:sz w:val="26"/>
          <w:szCs w:val="26"/>
          <w:lang w:eastAsia="ru-RU"/>
        </w:rPr>
        <w:t xml:space="preserve">«Приобретение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w:t>
      </w:r>
      <w:r w:rsidRPr="002D4420">
        <w:rPr>
          <w:rFonts w:ascii="Times New Roman" w:eastAsia="Times New Roman" w:hAnsi="Times New Roman" w:cs="Times New Roman"/>
          <w:sz w:val="26"/>
          <w:szCs w:val="26"/>
          <w:lang w:eastAsia="ru-RU"/>
        </w:rPr>
        <w:lastRenderedPageBreak/>
        <w:t>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при плане 222 055 322,05 руб. освоено 129 729 042,35 руб. или 58,42 %, оплата</w:t>
      </w:r>
      <w:proofErr w:type="gramEnd"/>
      <w:r w:rsidRPr="002D4420">
        <w:rPr>
          <w:rFonts w:ascii="Times New Roman" w:eastAsia="Times New Roman" w:hAnsi="Times New Roman" w:cs="Times New Roman"/>
          <w:sz w:val="26"/>
          <w:szCs w:val="26"/>
          <w:lang w:eastAsia="ru-RU"/>
        </w:rPr>
        <w:t xml:space="preserve">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090F36748</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 xml:space="preserve"> </w:t>
      </w:r>
      <w:r w:rsidRPr="002D4420">
        <w:rPr>
          <w:rFonts w:ascii="Times New Roman" w:eastAsia="Times New Roman" w:hAnsi="Times New Roman" w:cs="Times New Roman"/>
          <w:sz w:val="26"/>
          <w:szCs w:val="26"/>
          <w:lang w:eastAsia="ru-RU"/>
        </w:rPr>
        <w:t>«Приобретение, строительство жилых помещений в многоквартирных домах, в том числе в многоквартирных домах, строительство которых не завершено для расселения граждан, проживающих в жилых помещениях, расположенных в многоквартирных домах, признанных аварийными и подлежащими сносу или реконструкции в связи с физическим износом в процессе эксплуатации, за счет средств местного бюджета» при плане 841 807,70 руб. освоено 220 627,55</w:t>
      </w:r>
      <w:proofErr w:type="gramEnd"/>
      <w:r w:rsidRPr="002D4420">
        <w:rPr>
          <w:rFonts w:ascii="Times New Roman" w:eastAsia="Times New Roman" w:hAnsi="Times New Roman" w:cs="Times New Roman"/>
          <w:sz w:val="26"/>
          <w:szCs w:val="26"/>
          <w:lang w:eastAsia="ru-RU"/>
        </w:rPr>
        <w:t xml:space="preserve"> руб. или 26,21 %;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рамках муниципальной программы «Переселение граждан из аварийного жилищного фонда в Уссурийском городском округе» на 2019-2025 годы» мероприятия каждого этапа программы реализуются в два календарных года. В 2022 году выкуплено 21 жилое помещение, ведется строительство 5 многоквартирных домов на 4 земельных участках (612 жилых помещений), завершено строительство дома г</w:t>
      </w:r>
      <w:proofErr w:type="gramStart"/>
      <w:r w:rsidRPr="002D4420">
        <w:rPr>
          <w:rFonts w:ascii="Times New Roman" w:eastAsia="Times New Roman" w:hAnsi="Times New Roman" w:cs="Times New Roman"/>
          <w:sz w:val="26"/>
          <w:szCs w:val="26"/>
          <w:lang w:eastAsia="ru-RU"/>
        </w:rPr>
        <w:t>.У</w:t>
      </w:r>
      <w:proofErr w:type="gramEnd"/>
      <w:r w:rsidRPr="002D4420">
        <w:rPr>
          <w:rFonts w:ascii="Times New Roman" w:eastAsia="Times New Roman" w:hAnsi="Times New Roman" w:cs="Times New Roman"/>
          <w:sz w:val="26"/>
          <w:szCs w:val="26"/>
          <w:lang w:eastAsia="ru-RU"/>
        </w:rPr>
        <w:t xml:space="preserve">ссурийск ул. Полушкина (60 жилых помещений).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В рамках муниципальной программы «Проведение капитального ремонта общего имущества многоквартирных домов, муниципальных жилых помещений и проведение мероприятий, связанных со своевременностью поступления в бюджет Уссурийского городского округа платы за наем муниципальных жилых помещений и содержанием свободного муниципального жилого фонда, на 2018-2024 годы» освоено 46 517 704,97 руб. при плане 50 147 932,55 руб. или  92,76 %, в том числе:</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1200120290 </w:t>
      </w:r>
      <w:r w:rsidRPr="002D4420">
        <w:rPr>
          <w:rFonts w:ascii="Times New Roman" w:eastAsia="Times New Roman" w:hAnsi="Times New Roman" w:cs="Times New Roman"/>
          <w:sz w:val="26"/>
          <w:szCs w:val="26"/>
          <w:lang w:eastAsia="ru-RU"/>
        </w:rPr>
        <w:t>«Капитальный ремонт общего имущества многоквартирных домов, по которым имеется решение суда» при плане 10 629 710,00 руб. освоено 10 398 647,67 руб. или 97,83 %;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1200220300 </w:t>
      </w:r>
      <w:r w:rsidRPr="002D4420">
        <w:rPr>
          <w:rFonts w:ascii="Times New Roman" w:eastAsia="Times New Roman" w:hAnsi="Times New Roman" w:cs="Times New Roman"/>
          <w:sz w:val="26"/>
          <w:szCs w:val="26"/>
          <w:lang w:eastAsia="ru-RU"/>
        </w:rPr>
        <w:t>«Перечисление обязательных взносов на капитальный ремонт общего имущества многоквартирных домов, исходя из площади муниципального жилищного фонда» при плане 15 228 520,00 руб. освоено 14 275 161,28 руб. или 93,74 %, не освоение сложилось из-за отсутствия заявок на перечисление взносов от управляющих организаций за 4 квартал 2022 года;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1200220310 </w:t>
      </w:r>
      <w:r w:rsidRPr="002D4420">
        <w:rPr>
          <w:rFonts w:ascii="Times New Roman" w:eastAsia="Times New Roman" w:hAnsi="Times New Roman" w:cs="Times New Roman"/>
          <w:sz w:val="26"/>
          <w:szCs w:val="26"/>
          <w:lang w:eastAsia="ru-RU"/>
        </w:rPr>
        <w:t>«Перечисление обязательных взносов на капитальный ремонт общего имущества многоквартирных домов, исходя из площади муниципального жилищного фонда» при плане 197 590,00 руб. освоено 197 584,60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1200320320</w:t>
      </w:r>
      <w:r w:rsidRPr="002D4420">
        <w:rPr>
          <w:rFonts w:ascii="Times New Roman" w:eastAsia="Times New Roman" w:hAnsi="Times New Roman" w:cs="Times New Roman"/>
          <w:sz w:val="26"/>
          <w:szCs w:val="26"/>
          <w:lang w:eastAsia="ru-RU"/>
        </w:rPr>
        <w:t xml:space="preserve"> «Ремонт муниципальных жилых помещений, свободных от регистрации и проживания, проведение санитарно-эпидемиологической экспертизы условий проживания» при плане 16 640 879,03 руб. освоено 15 046 004,34 руб. или 90,42 %, оплата производилась по факту выполненных работ;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1200420820</w:t>
      </w:r>
      <w:r w:rsidRPr="002D4420">
        <w:rPr>
          <w:rFonts w:ascii="Times New Roman" w:eastAsia="Times New Roman" w:hAnsi="Times New Roman" w:cs="Times New Roman"/>
          <w:sz w:val="26"/>
          <w:szCs w:val="26"/>
          <w:lang w:eastAsia="ru-RU"/>
        </w:rPr>
        <w:t xml:space="preserve"> «Работы, направленные на своевременное поступление в бюджет Уссурийского округа платы за наем муниципальных жилых помещений» при плане 500 000,00 руб. освоено 444 653,76 руб. или 88,93 %, оплата производилась по факту выполненных работ;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1200521030</w:t>
      </w:r>
      <w:r w:rsidRPr="002D4420">
        <w:rPr>
          <w:rFonts w:ascii="Times New Roman" w:eastAsia="Times New Roman" w:hAnsi="Times New Roman" w:cs="Times New Roman"/>
          <w:sz w:val="26"/>
          <w:szCs w:val="26"/>
          <w:lang w:eastAsia="ru-RU"/>
        </w:rPr>
        <w:t xml:space="preserve"> «Мероприятия на проведение работ по ограничению доступа третьих лиц в свободные муниципальные жилые помещения» при плане 40 000,00 руб. освоено 39 999,96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1200521040</w:t>
      </w:r>
      <w:r w:rsidRPr="002D4420">
        <w:rPr>
          <w:rFonts w:ascii="Times New Roman" w:eastAsia="Times New Roman" w:hAnsi="Times New Roman" w:cs="Times New Roman"/>
          <w:sz w:val="26"/>
          <w:szCs w:val="26"/>
          <w:lang w:eastAsia="ru-RU"/>
        </w:rPr>
        <w:t xml:space="preserve"> «Оплата за поставленные коммунальные </w:t>
      </w:r>
      <w:r w:rsidRPr="002D4420">
        <w:rPr>
          <w:rFonts w:ascii="Times New Roman" w:eastAsia="Times New Roman" w:hAnsi="Times New Roman" w:cs="Times New Roman"/>
          <w:sz w:val="26"/>
          <w:szCs w:val="26"/>
          <w:lang w:eastAsia="ru-RU"/>
        </w:rPr>
        <w:lastRenderedPageBreak/>
        <w:t xml:space="preserve">услуги, в том числе по оплате ОДН </w:t>
      </w:r>
      <w:proofErr w:type="spellStart"/>
      <w:r w:rsidRPr="002D4420">
        <w:rPr>
          <w:rFonts w:ascii="Times New Roman" w:eastAsia="Times New Roman" w:hAnsi="Times New Roman" w:cs="Times New Roman"/>
          <w:sz w:val="26"/>
          <w:szCs w:val="26"/>
          <w:lang w:eastAsia="ru-RU"/>
        </w:rPr>
        <w:t>ресурсоснабжающим</w:t>
      </w:r>
      <w:proofErr w:type="spellEnd"/>
      <w:r w:rsidRPr="002D4420">
        <w:rPr>
          <w:rFonts w:ascii="Times New Roman" w:eastAsia="Times New Roman" w:hAnsi="Times New Roman" w:cs="Times New Roman"/>
          <w:sz w:val="26"/>
          <w:szCs w:val="26"/>
          <w:lang w:eastAsia="ru-RU"/>
        </w:rPr>
        <w:t xml:space="preserve"> организациям за свободные муниципальные жилые помещения» при плане 4 016 116,22 руб. освоено 3 506 088,52 руб. или 87,30 %,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1200521080</w:t>
      </w:r>
      <w:r w:rsidRPr="002D4420">
        <w:rPr>
          <w:rFonts w:ascii="Times New Roman" w:eastAsia="Times New Roman" w:hAnsi="Times New Roman" w:cs="Times New Roman"/>
          <w:sz w:val="26"/>
          <w:szCs w:val="26"/>
          <w:lang w:eastAsia="ru-RU"/>
        </w:rPr>
        <w:t xml:space="preserve"> «Оплата управляющим организациям за содержание свободных муниципальных жилых помещений» при плане 93 000,00 руб. расходы не производились;</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1200692330 </w:t>
      </w:r>
      <w:r w:rsidRPr="002D4420">
        <w:rPr>
          <w:rFonts w:ascii="Times New Roman" w:eastAsia="Times New Roman" w:hAnsi="Times New Roman" w:cs="Times New Roman"/>
          <w:sz w:val="26"/>
          <w:szCs w:val="26"/>
          <w:lang w:eastAsia="ru-RU"/>
        </w:rPr>
        <w:t>«Мероприятия по созданию условий для управления многоквартирными домами за счет сре</w:t>
      </w:r>
      <w:proofErr w:type="gramStart"/>
      <w:r w:rsidRPr="002D4420">
        <w:rPr>
          <w:rFonts w:ascii="Times New Roman" w:eastAsia="Times New Roman" w:hAnsi="Times New Roman" w:cs="Times New Roman"/>
          <w:sz w:val="26"/>
          <w:szCs w:val="26"/>
          <w:lang w:eastAsia="ru-RU"/>
        </w:rPr>
        <w:t>дств кр</w:t>
      </w:r>
      <w:proofErr w:type="gramEnd"/>
      <w:r w:rsidRPr="002D4420">
        <w:rPr>
          <w:rFonts w:ascii="Times New Roman" w:eastAsia="Times New Roman" w:hAnsi="Times New Roman" w:cs="Times New Roman"/>
          <w:sz w:val="26"/>
          <w:szCs w:val="26"/>
          <w:lang w:eastAsia="ru-RU"/>
        </w:rPr>
        <w:t>аевого бюджета» при плане 2 531 277,89 руб. освоено 2 531 277,89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12006</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 xml:space="preserve">2330 </w:t>
      </w:r>
      <w:r w:rsidRPr="002D4420">
        <w:rPr>
          <w:rFonts w:ascii="Times New Roman" w:eastAsia="Times New Roman" w:hAnsi="Times New Roman" w:cs="Times New Roman"/>
          <w:sz w:val="26"/>
          <w:szCs w:val="26"/>
          <w:lang w:eastAsia="ru-RU"/>
        </w:rPr>
        <w:t>«Мероприятия по созданию условий для управления многоквартирными домами за счет средств местного бюджета» при плане 270</w:t>
      </w:r>
      <w:r w:rsidRPr="002D4420">
        <w:rPr>
          <w:rFonts w:ascii="Times New Roman" w:eastAsia="Times New Roman" w:hAnsi="Times New Roman" w:cs="Times New Roman"/>
          <w:sz w:val="26"/>
          <w:szCs w:val="26"/>
          <w:lang w:val="en-US" w:eastAsia="ru-RU"/>
        </w:rPr>
        <w:t> </w:t>
      </w:r>
      <w:r w:rsidRPr="002D4420">
        <w:rPr>
          <w:rFonts w:ascii="Times New Roman" w:eastAsia="Times New Roman" w:hAnsi="Times New Roman" w:cs="Times New Roman"/>
          <w:sz w:val="26"/>
          <w:szCs w:val="26"/>
          <w:lang w:eastAsia="ru-RU"/>
        </w:rPr>
        <w:t>839,41 руб. освоено 78 286,95 руб. или 28,91 %,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9909912040 </w:t>
      </w:r>
      <w:r w:rsidRPr="002D4420">
        <w:rPr>
          <w:rFonts w:ascii="Times New Roman" w:eastAsia="Times New Roman" w:hAnsi="Times New Roman" w:cs="Times New Roman"/>
          <w:sz w:val="26"/>
          <w:szCs w:val="26"/>
          <w:lang w:eastAsia="ru-RU"/>
        </w:rPr>
        <w:t>«Расходы, связанные с исполнением решений, принятых судебными органами» при плане 7 547 351,02 руб. освоено 7 547 351,02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На поддержку коммунального хозяйства, подраздел 0502, при годовом плане 1 381 775 641,07 руб., освоено 1 381 515 843,04 руб. или 99,98 %, из них:</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рамках муниципальной программы «Стимулирование развития  жилищного строительства на территории Уссурийского городского округа на 2014  - 2023 годы» освоено 1 049 935,77 руб. при плане 1 049 939,23 руб. или 100,00 %,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1100692620 </w:t>
      </w:r>
      <w:r w:rsidRPr="002D4420">
        <w:rPr>
          <w:rFonts w:ascii="Times New Roman" w:eastAsia="Times New Roman" w:hAnsi="Times New Roman" w:cs="Times New Roman"/>
          <w:sz w:val="26"/>
          <w:szCs w:val="26"/>
          <w:lang w:eastAsia="ru-RU"/>
        </w:rPr>
        <w:t>«Обеспечение граждан твердым топливом (дровами)» при плане 1 018 441,05 руб. освоение составило 1 018 437,70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целевой статье </w:t>
      </w:r>
      <w:r w:rsidRPr="002D4420">
        <w:rPr>
          <w:rFonts w:ascii="Times New Roman" w:eastAsia="Times New Roman" w:hAnsi="Times New Roman" w:cs="Times New Roman"/>
          <w:b/>
          <w:sz w:val="26"/>
          <w:szCs w:val="26"/>
          <w:lang w:eastAsia="ru-RU"/>
        </w:rPr>
        <w:t xml:space="preserve">11006S2620 </w:t>
      </w:r>
      <w:r w:rsidRPr="002D4420">
        <w:rPr>
          <w:rFonts w:ascii="Times New Roman" w:eastAsia="Times New Roman" w:hAnsi="Times New Roman" w:cs="Times New Roman"/>
          <w:sz w:val="26"/>
          <w:szCs w:val="26"/>
          <w:lang w:eastAsia="ru-RU"/>
        </w:rPr>
        <w:t>«Обеспечение населения Уссурийского городского округа твердым топливом (дровами) за счет средств местного бюджета» при плане 31 498,18 руб. освоение составило 31 498,07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В рамках муниципальной программы «Развитие системы газоснабжения Уссурийского городского округа  на 2018 – 2023 годы» освоено 849 263 582,15 руб. при плане 849 263 582,15 руб. или 100,00 %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2601792280</w:t>
      </w:r>
      <w:r w:rsidRPr="002D4420">
        <w:rPr>
          <w:rFonts w:ascii="Times New Roman" w:eastAsia="Times New Roman" w:hAnsi="Times New Roman" w:cs="Times New Roman"/>
          <w:sz w:val="26"/>
          <w:szCs w:val="26"/>
          <w:lang w:eastAsia="ru-RU"/>
        </w:rPr>
        <w:t xml:space="preserve"> «Строительство сетей газораспределения. 2 этап. 14 пусковой комплекс, за счет сре</w:t>
      </w:r>
      <w:proofErr w:type="gramStart"/>
      <w:r w:rsidRPr="002D4420">
        <w:rPr>
          <w:rFonts w:ascii="Times New Roman" w:eastAsia="Times New Roman" w:hAnsi="Times New Roman" w:cs="Times New Roman"/>
          <w:sz w:val="26"/>
          <w:szCs w:val="26"/>
          <w:lang w:eastAsia="ru-RU"/>
        </w:rPr>
        <w:t>дств кр</w:t>
      </w:r>
      <w:proofErr w:type="gramEnd"/>
      <w:r w:rsidRPr="002D4420">
        <w:rPr>
          <w:rFonts w:ascii="Times New Roman" w:eastAsia="Times New Roman" w:hAnsi="Times New Roman" w:cs="Times New Roman"/>
          <w:sz w:val="26"/>
          <w:szCs w:val="26"/>
          <w:lang w:eastAsia="ru-RU"/>
        </w:rPr>
        <w:t>аевого бюджета» при плане 78 588 608,08 руб. освоено 78 588 608,08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26017</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2280</w:t>
      </w:r>
      <w:r w:rsidRPr="002D4420">
        <w:rPr>
          <w:rFonts w:ascii="Times New Roman" w:eastAsia="Times New Roman" w:hAnsi="Times New Roman" w:cs="Times New Roman"/>
          <w:sz w:val="26"/>
          <w:szCs w:val="26"/>
          <w:lang w:eastAsia="ru-RU"/>
        </w:rPr>
        <w:t xml:space="preserve"> «Строительству сетей газораспределения, 2 этап, 14 пусковой комплекс за счет средств местного бюджета» при плане 633 779,10 руб. освоено 633 779,10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2602492280 </w:t>
      </w:r>
      <w:r w:rsidRPr="002D4420">
        <w:rPr>
          <w:rFonts w:ascii="Times New Roman" w:eastAsia="Times New Roman" w:hAnsi="Times New Roman" w:cs="Times New Roman"/>
          <w:sz w:val="26"/>
          <w:szCs w:val="26"/>
          <w:lang w:eastAsia="ru-RU"/>
        </w:rPr>
        <w:t>«Реконструкция объекта «Котельная №5 по ул</w:t>
      </w:r>
      <w:proofErr w:type="gramStart"/>
      <w:r w:rsidRPr="002D4420">
        <w:rPr>
          <w:rFonts w:ascii="Times New Roman" w:eastAsia="Times New Roman" w:hAnsi="Times New Roman" w:cs="Times New Roman"/>
          <w:sz w:val="26"/>
          <w:szCs w:val="26"/>
          <w:lang w:eastAsia="ru-RU"/>
        </w:rPr>
        <w:t>.К</w:t>
      </w:r>
      <w:proofErr w:type="gramEnd"/>
      <w:r w:rsidRPr="002D4420">
        <w:rPr>
          <w:rFonts w:ascii="Times New Roman" w:eastAsia="Times New Roman" w:hAnsi="Times New Roman" w:cs="Times New Roman"/>
          <w:sz w:val="26"/>
          <w:szCs w:val="26"/>
          <w:lang w:eastAsia="ru-RU"/>
        </w:rPr>
        <w:t xml:space="preserve">оммунальная 8б/1 в г.Уссурийске счет средств краевого бюджета» при плане 167 315 618,68 руб. освоение составило 167 315 618,68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26024S2280 </w:t>
      </w:r>
      <w:r w:rsidRPr="002D4420">
        <w:rPr>
          <w:rFonts w:ascii="Times New Roman" w:eastAsia="Times New Roman" w:hAnsi="Times New Roman" w:cs="Times New Roman"/>
          <w:sz w:val="26"/>
          <w:szCs w:val="26"/>
          <w:lang w:eastAsia="ru-RU"/>
        </w:rPr>
        <w:t>«Реконструкция объекта «Котельная №5 по ул</w:t>
      </w:r>
      <w:proofErr w:type="gramStart"/>
      <w:r w:rsidRPr="002D4420">
        <w:rPr>
          <w:rFonts w:ascii="Times New Roman" w:eastAsia="Times New Roman" w:hAnsi="Times New Roman" w:cs="Times New Roman"/>
          <w:sz w:val="26"/>
          <w:szCs w:val="26"/>
          <w:lang w:eastAsia="ru-RU"/>
        </w:rPr>
        <w:t>.К</w:t>
      </w:r>
      <w:proofErr w:type="gramEnd"/>
      <w:r w:rsidRPr="002D4420">
        <w:rPr>
          <w:rFonts w:ascii="Times New Roman" w:eastAsia="Times New Roman" w:hAnsi="Times New Roman" w:cs="Times New Roman"/>
          <w:sz w:val="26"/>
          <w:szCs w:val="26"/>
          <w:lang w:eastAsia="ru-RU"/>
        </w:rPr>
        <w:t>оммунальная 8б/1 в г.Уссурийске за счет средств местного бюджета» при плане 1 349 319,51 руб. освоение составило 1 349 319,51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2602692280 </w:t>
      </w:r>
      <w:r w:rsidRPr="002D4420">
        <w:rPr>
          <w:rFonts w:ascii="Times New Roman" w:eastAsia="Times New Roman" w:hAnsi="Times New Roman" w:cs="Times New Roman"/>
          <w:sz w:val="26"/>
          <w:szCs w:val="26"/>
          <w:lang w:eastAsia="ru-RU"/>
        </w:rPr>
        <w:t>«Строительство газовой котельной по ул</w:t>
      </w:r>
      <w:proofErr w:type="gramStart"/>
      <w:r w:rsidRPr="002D4420">
        <w:rPr>
          <w:rFonts w:ascii="Times New Roman" w:eastAsia="Times New Roman" w:hAnsi="Times New Roman" w:cs="Times New Roman"/>
          <w:sz w:val="26"/>
          <w:szCs w:val="26"/>
          <w:lang w:eastAsia="ru-RU"/>
        </w:rPr>
        <w:t>.Р</w:t>
      </w:r>
      <w:proofErr w:type="gramEnd"/>
      <w:r w:rsidRPr="002D4420">
        <w:rPr>
          <w:rFonts w:ascii="Times New Roman" w:eastAsia="Times New Roman" w:hAnsi="Times New Roman" w:cs="Times New Roman"/>
          <w:sz w:val="26"/>
          <w:szCs w:val="26"/>
          <w:lang w:eastAsia="ru-RU"/>
        </w:rPr>
        <w:t xml:space="preserve">аковской за счет средств краевого бюджета» при плане 248 946 046,15 руб. освоение составило 248 946 046,15 руб. или 100,00 %;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26026S2280 </w:t>
      </w:r>
      <w:r w:rsidRPr="002D4420">
        <w:rPr>
          <w:rFonts w:ascii="Times New Roman" w:eastAsia="Times New Roman" w:hAnsi="Times New Roman" w:cs="Times New Roman"/>
          <w:sz w:val="26"/>
          <w:szCs w:val="26"/>
          <w:lang w:eastAsia="ru-RU"/>
        </w:rPr>
        <w:t xml:space="preserve">«Строительство газовой котельной по </w:t>
      </w:r>
      <w:r w:rsidRPr="002D4420">
        <w:rPr>
          <w:rFonts w:ascii="Times New Roman" w:eastAsia="Times New Roman" w:hAnsi="Times New Roman" w:cs="Times New Roman"/>
          <w:sz w:val="26"/>
          <w:szCs w:val="26"/>
          <w:lang w:eastAsia="ru-RU"/>
        </w:rPr>
        <w:lastRenderedPageBreak/>
        <w:t>ул</w:t>
      </w:r>
      <w:proofErr w:type="gramStart"/>
      <w:r w:rsidRPr="002D4420">
        <w:rPr>
          <w:rFonts w:ascii="Times New Roman" w:eastAsia="Times New Roman" w:hAnsi="Times New Roman" w:cs="Times New Roman"/>
          <w:sz w:val="26"/>
          <w:szCs w:val="26"/>
          <w:lang w:eastAsia="ru-RU"/>
        </w:rPr>
        <w:t>.Р</w:t>
      </w:r>
      <w:proofErr w:type="gramEnd"/>
      <w:r w:rsidRPr="002D4420">
        <w:rPr>
          <w:rFonts w:ascii="Times New Roman" w:eastAsia="Times New Roman" w:hAnsi="Times New Roman" w:cs="Times New Roman"/>
          <w:sz w:val="26"/>
          <w:szCs w:val="26"/>
          <w:lang w:eastAsia="ru-RU"/>
        </w:rPr>
        <w:t>аковской» при плане 2 007 629,40 руб. освоение составило 2 007 629,40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2602892280 </w:t>
      </w:r>
      <w:r w:rsidRPr="002D4420">
        <w:rPr>
          <w:rFonts w:ascii="Times New Roman" w:eastAsia="Times New Roman" w:hAnsi="Times New Roman" w:cs="Times New Roman"/>
          <w:sz w:val="26"/>
          <w:szCs w:val="26"/>
          <w:lang w:eastAsia="ru-RU"/>
        </w:rPr>
        <w:t xml:space="preserve">«Реконструкция (перевод на природный газ) котельной № 27 с подключением нагрузок котельной № 8 ДТВ 20 </w:t>
      </w:r>
      <w:proofErr w:type="spellStart"/>
      <w:r w:rsidRPr="002D4420">
        <w:rPr>
          <w:rFonts w:ascii="Times New Roman" w:eastAsia="Times New Roman" w:hAnsi="Times New Roman" w:cs="Times New Roman"/>
          <w:sz w:val="26"/>
          <w:szCs w:val="26"/>
          <w:lang w:eastAsia="ru-RU"/>
        </w:rPr>
        <w:t>гКал</w:t>
      </w:r>
      <w:proofErr w:type="spellEnd"/>
      <w:r w:rsidRPr="002D4420">
        <w:rPr>
          <w:rFonts w:ascii="Times New Roman" w:eastAsia="Times New Roman" w:hAnsi="Times New Roman" w:cs="Times New Roman"/>
          <w:sz w:val="26"/>
          <w:szCs w:val="26"/>
          <w:lang w:eastAsia="ru-RU"/>
        </w:rPr>
        <w:t>/ч (2 этап) за счет сре</w:t>
      </w:r>
      <w:proofErr w:type="gramStart"/>
      <w:r w:rsidRPr="002D4420">
        <w:rPr>
          <w:rFonts w:ascii="Times New Roman" w:eastAsia="Times New Roman" w:hAnsi="Times New Roman" w:cs="Times New Roman"/>
          <w:sz w:val="26"/>
          <w:szCs w:val="26"/>
          <w:lang w:eastAsia="ru-RU"/>
        </w:rPr>
        <w:t>дств кр</w:t>
      </w:r>
      <w:proofErr w:type="gramEnd"/>
      <w:r w:rsidRPr="002D4420">
        <w:rPr>
          <w:rFonts w:ascii="Times New Roman" w:eastAsia="Times New Roman" w:hAnsi="Times New Roman" w:cs="Times New Roman"/>
          <w:sz w:val="26"/>
          <w:szCs w:val="26"/>
          <w:lang w:eastAsia="ru-RU"/>
        </w:rPr>
        <w:t>аевого бюджета» при плане 25 622 800,47 руб. освоено 25 622 800,47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26028S2280 </w:t>
      </w:r>
      <w:r w:rsidRPr="002D4420">
        <w:rPr>
          <w:rFonts w:ascii="Times New Roman" w:eastAsia="Times New Roman" w:hAnsi="Times New Roman" w:cs="Times New Roman"/>
          <w:sz w:val="26"/>
          <w:szCs w:val="26"/>
          <w:lang w:eastAsia="ru-RU"/>
        </w:rPr>
        <w:t xml:space="preserve">«Реконструкция (перевод на природный газ) котельной № 27 с подключением нагрузок котельной № 8 ДТВ 20 </w:t>
      </w:r>
      <w:proofErr w:type="spellStart"/>
      <w:r w:rsidRPr="002D4420">
        <w:rPr>
          <w:rFonts w:ascii="Times New Roman" w:eastAsia="Times New Roman" w:hAnsi="Times New Roman" w:cs="Times New Roman"/>
          <w:sz w:val="26"/>
          <w:szCs w:val="26"/>
          <w:lang w:eastAsia="ru-RU"/>
        </w:rPr>
        <w:t>гКал</w:t>
      </w:r>
      <w:proofErr w:type="spellEnd"/>
      <w:r w:rsidRPr="002D4420">
        <w:rPr>
          <w:rFonts w:ascii="Times New Roman" w:eastAsia="Times New Roman" w:hAnsi="Times New Roman" w:cs="Times New Roman"/>
          <w:sz w:val="26"/>
          <w:szCs w:val="26"/>
          <w:lang w:eastAsia="ru-RU"/>
        </w:rPr>
        <w:t>/ч (2 этап)» за счет средств местного бюджета» при плане 206 635,49 руб. освоено 206 635,49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2603292280 </w:t>
      </w:r>
      <w:r w:rsidRPr="002D4420">
        <w:rPr>
          <w:rFonts w:ascii="Times New Roman" w:eastAsia="Times New Roman" w:hAnsi="Times New Roman" w:cs="Times New Roman"/>
          <w:sz w:val="26"/>
          <w:szCs w:val="26"/>
          <w:lang w:eastAsia="ru-RU"/>
        </w:rPr>
        <w:t>«Строительство объекта: «Тепловая сеть по ул. Раковская» за счет сре</w:t>
      </w:r>
      <w:proofErr w:type="gramStart"/>
      <w:r w:rsidRPr="002D4420">
        <w:rPr>
          <w:rFonts w:ascii="Times New Roman" w:eastAsia="Times New Roman" w:hAnsi="Times New Roman" w:cs="Times New Roman"/>
          <w:sz w:val="26"/>
          <w:szCs w:val="26"/>
          <w:lang w:eastAsia="ru-RU"/>
        </w:rPr>
        <w:t>дств кр</w:t>
      </w:r>
      <w:proofErr w:type="gramEnd"/>
      <w:r w:rsidRPr="002D4420">
        <w:rPr>
          <w:rFonts w:ascii="Times New Roman" w:eastAsia="Times New Roman" w:hAnsi="Times New Roman" w:cs="Times New Roman"/>
          <w:sz w:val="26"/>
          <w:szCs w:val="26"/>
          <w:lang w:eastAsia="ru-RU"/>
        </w:rPr>
        <w:t>аевого бюджета» при плане 305 837 158,57 руб. освоено 305 837 158,57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26032S2280 </w:t>
      </w:r>
      <w:r w:rsidRPr="002D4420">
        <w:rPr>
          <w:rFonts w:ascii="Times New Roman" w:eastAsia="Times New Roman" w:hAnsi="Times New Roman" w:cs="Times New Roman"/>
          <w:sz w:val="26"/>
          <w:szCs w:val="26"/>
          <w:lang w:eastAsia="ru-RU"/>
        </w:rPr>
        <w:t xml:space="preserve">«Строительство объекта: «Тепловая сеть по ул. Раковская» за счет средств местного бюджета» при плане 2 466 428,70 руб. освоено 2 466 428,70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2603692280 </w:t>
      </w:r>
      <w:r w:rsidRPr="002D4420">
        <w:rPr>
          <w:rFonts w:ascii="Times New Roman" w:eastAsia="Times New Roman" w:hAnsi="Times New Roman" w:cs="Times New Roman"/>
          <w:sz w:val="26"/>
          <w:szCs w:val="26"/>
          <w:lang w:eastAsia="ru-RU"/>
        </w:rPr>
        <w:t>«Котельная № 72 по адресу: Приморский край, г. Уссурийск, с</w:t>
      </w:r>
      <w:proofErr w:type="gramStart"/>
      <w:r w:rsidRPr="002D4420">
        <w:rPr>
          <w:rFonts w:ascii="Times New Roman" w:eastAsia="Times New Roman" w:hAnsi="Times New Roman" w:cs="Times New Roman"/>
          <w:sz w:val="26"/>
          <w:szCs w:val="26"/>
          <w:lang w:eastAsia="ru-RU"/>
        </w:rPr>
        <w:t>.В</w:t>
      </w:r>
      <w:proofErr w:type="gramEnd"/>
      <w:r w:rsidRPr="002D4420">
        <w:rPr>
          <w:rFonts w:ascii="Times New Roman" w:eastAsia="Times New Roman" w:hAnsi="Times New Roman" w:cs="Times New Roman"/>
          <w:sz w:val="26"/>
          <w:szCs w:val="26"/>
          <w:lang w:eastAsia="ru-RU"/>
        </w:rPr>
        <w:t>оздвиженка», за счет средств краевого бюджета при плане 16 159 241,54 руб. освоено 16 159 241,54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26036</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 xml:space="preserve">2280 </w:t>
      </w:r>
      <w:r w:rsidRPr="002D4420">
        <w:rPr>
          <w:rFonts w:ascii="Times New Roman" w:eastAsia="Times New Roman" w:hAnsi="Times New Roman" w:cs="Times New Roman"/>
          <w:sz w:val="26"/>
          <w:szCs w:val="26"/>
          <w:lang w:eastAsia="ru-RU"/>
        </w:rPr>
        <w:t>«Котельная № 72 по адресу: Приморский край, г. Уссурийск, с</w:t>
      </w:r>
      <w:proofErr w:type="gramStart"/>
      <w:r w:rsidRPr="002D4420">
        <w:rPr>
          <w:rFonts w:ascii="Times New Roman" w:eastAsia="Times New Roman" w:hAnsi="Times New Roman" w:cs="Times New Roman"/>
          <w:sz w:val="26"/>
          <w:szCs w:val="26"/>
          <w:lang w:eastAsia="ru-RU"/>
        </w:rPr>
        <w:t>.В</w:t>
      </w:r>
      <w:proofErr w:type="gramEnd"/>
      <w:r w:rsidRPr="002D4420">
        <w:rPr>
          <w:rFonts w:ascii="Times New Roman" w:eastAsia="Times New Roman" w:hAnsi="Times New Roman" w:cs="Times New Roman"/>
          <w:sz w:val="26"/>
          <w:szCs w:val="26"/>
          <w:lang w:eastAsia="ru-RU"/>
        </w:rPr>
        <w:t>оздвиженка», за счет средств местного бюджета при плане 130 316,46 руб. освоено 130 316,46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 рамках реализации программы «Развитие системы газоснабжения Уссурийского городского округа  на 2018 – 2023 годы» в 2022 году построено 6,00 км сетей  газораспределения, построено 2,66 км тепловой сети по ул. Раковская. Переведена на природный газ котельная № 27 с подключением нагрузок котельной 38 ДТВ 20гКал/ч(2 этап), котельная № 5.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рамках муниципальной программы «Чистая вода» в Уссурийском городском округе» на 2018  - 2024 годы» освоено 525 502 325,12 руб. при плане     525 762 119,69 руб. или 99,95 %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2700541400</w:t>
      </w:r>
      <w:r w:rsidRPr="002D4420">
        <w:rPr>
          <w:rFonts w:ascii="Times New Roman" w:eastAsia="Times New Roman" w:hAnsi="Times New Roman" w:cs="Times New Roman"/>
          <w:sz w:val="26"/>
          <w:szCs w:val="26"/>
          <w:lang w:eastAsia="ru-RU"/>
        </w:rPr>
        <w:t xml:space="preserve"> «Проектные работы по строительству напорного канализационного коллектора от ул. Андрея Кушнира, 9б (КНС № 13) по ул. Андрея Кушнира, Лодыгина, Заречная до Владивостокского шоссе, 24» при плане 2 075 870,00 руб. освоено 2 075 870,00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2700621920</w:t>
      </w:r>
      <w:r w:rsidRPr="002D4420">
        <w:rPr>
          <w:rFonts w:ascii="Times New Roman" w:eastAsia="Times New Roman" w:hAnsi="Times New Roman" w:cs="Times New Roman"/>
          <w:sz w:val="26"/>
          <w:szCs w:val="26"/>
          <w:lang w:eastAsia="ru-RU"/>
        </w:rPr>
        <w:t xml:space="preserve"> «Установление сервитута в отношении земельных участков с кадастровыми номерами 25:18:015601:36 25:18:015601:545 25:18:000000:435 25:18:000000:1071» при плане 693 792,68 руб. освоено 453 049,46 руб. или 65,30%,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2700645480</w:t>
      </w:r>
      <w:r w:rsidRPr="002D4420">
        <w:rPr>
          <w:rFonts w:ascii="Times New Roman" w:eastAsia="Times New Roman" w:hAnsi="Times New Roman" w:cs="Times New Roman"/>
          <w:sz w:val="26"/>
          <w:szCs w:val="26"/>
          <w:lang w:eastAsia="ru-RU"/>
        </w:rPr>
        <w:t xml:space="preserve"> «Выполнение работ по строительству объекта: «Водопроводные сети для обеспечения централизованной системой водоснабжения села Воздвиженка, </w:t>
      </w:r>
      <w:proofErr w:type="gramStart"/>
      <w:r w:rsidRPr="002D4420">
        <w:rPr>
          <w:rFonts w:ascii="Times New Roman" w:eastAsia="Times New Roman" w:hAnsi="Times New Roman" w:cs="Times New Roman"/>
          <w:sz w:val="26"/>
          <w:szCs w:val="26"/>
          <w:lang w:eastAsia="ru-RU"/>
        </w:rPr>
        <w:t>г</w:t>
      </w:r>
      <w:proofErr w:type="gramEnd"/>
      <w:r w:rsidRPr="002D4420">
        <w:rPr>
          <w:rFonts w:ascii="Times New Roman" w:eastAsia="Times New Roman" w:hAnsi="Times New Roman" w:cs="Times New Roman"/>
          <w:sz w:val="26"/>
          <w:szCs w:val="26"/>
          <w:lang w:eastAsia="ru-RU"/>
        </w:rPr>
        <w:t>. Уссурийск» при плане 2 955 115,59 руб. освоено 2 943 875,08 руб. или 99,62 %,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2700692320</w:t>
      </w:r>
      <w:r w:rsidRPr="002D4420">
        <w:rPr>
          <w:rFonts w:ascii="Times New Roman" w:eastAsia="Times New Roman" w:hAnsi="Times New Roman" w:cs="Times New Roman"/>
          <w:sz w:val="26"/>
          <w:szCs w:val="26"/>
          <w:lang w:eastAsia="ru-RU"/>
        </w:rPr>
        <w:t xml:space="preserve"> «Проектирование, строительство сетей водоснабжения с</w:t>
      </w:r>
      <w:proofErr w:type="gramStart"/>
      <w:r w:rsidRPr="002D4420">
        <w:rPr>
          <w:rFonts w:ascii="Times New Roman" w:eastAsia="Times New Roman" w:hAnsi="Times New Roman" w:cs="Times New Roman"/>
          <w:sz w:val="26"/>
          <w:szCs w:val="26"/>
          <w:lang w:eastAsia="ru-RU"/>
        </w:rPr>
        <w:t>.В</w:t>
      </w:r>
      <w:proofErr w:type="gramEnd"/>
      <w:r w:rsidRPr="002D4420">
        <w:rPr>
          <w:rFonts w:ascii="Times New Roman" w:eastAsia="Times New Roman" w:hAnsi="Times New Roman" w:cs="Times New Roman"/>
          <w:sz w:val="26"/>
          <w:szCs w:val="26"/>
          <w:lang w:eastAsia="ru-RU"/>
        </w:rPr>
        <w:t>оздвиженка, за счет средств краевого бюджета» при плане 189 599 688,75 руб. освоено 189 599 688,75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27006S2320</w:t>
      </w:r>
      <w:r w:rsidRPr="002D4420">
        <w:rPr>
          <w:rFonts w:ascii="Times New Roman" w:eastAsia="Times New Roman" w:hAnsi="Times New Roman" w:cs="Times New Roman"/>
          <w:sz w:val="26"/>
          <w:szCs w:val="26"/>
          <w:lang w:eastAsia="ru-RU"/>
        </w:rPr>
        <w:t xml:space="preserve"> «Проектирование, строительство объекта: «Водопроводные сети для обеспечения централизованной системой водоснабжения села Воздвиженка, </w:t>
      </w:r>
      <w:proofErr w:type="gramStart"/>
      <w:r w:rsidRPr="002D4420">
        <w:rPr>
          <w:rFonts w:ascii="Times New Roman" w:eastAsia="Times New Roman" w:hAnsi="Times New Roman" w:cs="Times New Roman"/>
          <w:sz w:val="26"/>
          <w:szCs w:val="26"/>
          <w:lang w:eastAsia="ru-RU"/>
        </w:rPr>
        <w:t>г</w:t>
      </w:r>
      <w:proofErr w:type="gramEnd"/>
      <w:r w:rsidRPr="002D4420">
        <w:rPr>
          <w:rFonts w:ascii="Times New Roman" w:eastAsia="Times New Roman" w:hAnsi="Times New Roman" w:cs="Times New Roman"/>
          <w:sz w:val="26"/>
          <w:szCs w:val="26"/>
          <w:lang w:eastAsia="ru-RU"/>
        </w:rPr>
        <w:t>. Уссурийск», за счет средств местного бюджета при плане 1 536 283,16 руб. освоено 1 529 029,75 руб. или 99,53 %,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lastRenderedPageBreak/>
        <w:t xml:space="preserve">по целевой статье </w:t>
      </w:r>
      <w:r w:rsidRPr="002D4420">
        <w:rPr>
          <w:rFonts w:ascii="Times New Roman" w:eastAsia="Times New Roman" w:hAnsi="Times New Roman" w:cs="Times New Roman"/>
          <w:b/>
          <w:sz w:val="26"/>
          <w:szCs w:val="26"/>
          <w:lang w:eastAsia="ru-RU"/>
        </w:rPr>
        <w:t>2700721930</w:t>
      </w:r>
      <w:r w:rsidRPr="002D4420">
        <w:rPr>
          <w:rFonts w:ascii="Times New Roman" w:eastAsia="Times New Roman" w:hAnsi="Times New Roman" w:cs="Times New Roman"/>
          <w:sz w:val="26"/>
          <w:szCs w:val="26"/>
          <w:lang w:eastAsia="ru-RU"/>
        </w:rPr>
        <w:t xml:space="preserve"> «Установление сервитута в отношении земельных участков с кадастровыми номерами 25:18:000000:435 25:18:015601:518» при плане 132,65 руб. освоено 62,51 руб. или 47,12 %,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2700792320</w:t>
      </w:r>
      <w:r w:rsidRPr="002D4420">
        <w:rPr>
          <w:rFonts w:ascii="Times New Roman" w:eastAsia="Times New Roman" w:hAnsi="Times New Roman" w:cs="Times New Roman"/>
          <w:sz w:val="26"/>
          <w:szCs w:val="26"/>
          <w:lang w:eastAsia="ru-RU"/>
        </w:rPr>
        <w:t xml:space="preserve"> «Проектирование, строительство сетей водоотведения с</w:t>
      </w:r>
      <w:proofErr w:type="gramStart"/>
      <w:r w:rsidRPr="002D4420">
        <w:rPr>
          <w:rFonts w:ascii="Times New Roman" w:eastAsia="Times New Roman" w:hAnsi="Times New Roman" w:cs="Times New Roman"/>
          <w:sz w:val="26"/>
          <w:szCs w:val="26"/>
          <w:lang w:eastAsia="ru-RU"/>
        </w:rPr>
        <w:t>.В</w:t>
      </w:r>
      <w:proofErr w:type="gramEnd"/>
      <w:r w:rsidRPr="002D4420">
        <w:rPr>
          <w:rFonts w:ascii="Times New Roman" w:eastAsia="Times New Roman" w:hAnsi="Times New Roman" w:cs="Times New Roman"/>
          <w:sz w:val="26"/>
          <w:szCs w:val="26"/>
          <w:lang w:eastAsia="ru-RU"/>
        </w:rPr>
        <w:t>оздвиженка, за счет средств краевого бюджета» при плане 273 102 568,50 руб. освоено 273 102 568,50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27007S2320</w:t>
      </w:r>
      <w:r w:rsidRPr="002D4420">
        <w:rPr>
          <w:rFonts w:ascii="Times New Roman" w:eastAsia="Times New Roman" w:hAnsi="Times New Roman" w:cs="Times New Roman"/>
          <w:sz w:val="26"/>
          <w:szCs w:val="26"/>
          <w:lang w:eastAsia="ru-RU"/>
        </w:rPr>
        <w:t xml:space="preserve"> «Проектирование, строительство объекта: «Канализационные сети для обеспечения централизованной системой водоотведения села Воздвиженка, г. Уссурийск», за счет средств местного бюджета при плане 2 202 917,31 руб. освоено 2 202 440,07 руб. или 99,98 %;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270F552432</w:t>
      </w:r>
      <w:r w:rsidRPr="002D4420">
        <w:rPr>
          <w:rFonts w:ascii="Times New Roman" w:eastAsia="Times New Roman" w:hAnsi="Times New Roman" w:cs="Times New Roman"/>
          <w:sz w:val="26"/>
          <w:szCs w:val="26"/>
          <w:lang w:eastAsia="ru-RU"/>
        </w:rPr>
        <w:t xml:space="preserve"> «Строительство и реконструкция (модернизация) объектов питьевого водоснабжения </w:t>
      </w:r>
      <w:proofErr w:type="spellStart"/>
      <w:r w:rsidRPr="002D4420">
        <w:rPr>
          <w:rFonts w:ascii="Times New Roman" w:eastAsia="Times New Roman" w:hAnsi="Times New Roman" w:cs="Times New Roman"/>
          <w:sz w:val="26"/>
          <w:szCs w:val="26"/>
          <w:lang w:eastAsia="ru-RU"/>
        </w:rPr>
        <w:t>с</w:t>
      </w:r>
      <w:proofErr w:type="gramStart"/>
      <w:r w:rsidRPr="002D4420">
        <w:rPr>
          <w:rFonts w:ascii="Times New Roman" w:eastAsia="Times New Roman" w:hAnsi="Times New Roman" w:cs="Times New Roman"/>
          <w:sz w:val="26"/>
          <w:szCs w:val="26"/>
          <w:lang w:eastAsia="ru-RU"/>
        </w:rPr>
        <w:t>.Г</w:t>
      </w:r>
      <w:proofErr w:type="gramEnd"/>
      <w:r w:rsidRPr="002D4420">
        <w:rPr>
          <w:rFonts w:ascii="Times New Roman" w:eastAsia="Times New Roman" w:hAnsi="Times New Roman" w:cs="Times New Roman"/>
          <w:sz w:val="26"/>
          <w:szCs w:val="26"/>
          <w:lang w:eastAsia="ru-RU"/>
        </w:rPr>
        <w:t>луховка</w:t>
      </w:r>
      <w:proofErr w:type="spellEnd"/>
      <w:r w:rsidRPr="002D4420">
        <w:rPr>
          <w:rFonts w:ascii="Times New Roman" w:eastAsia="Times New Roman" w:hAnsi="Times New Roman" w:cs="Times New Roman"/>
          <w:sz w:val="26"/>
          <w:szCs w:val="26"/>
          <w:lang w:eastAsia="ru-RU"/>
        </w:rPr>
        <w:t>» при плане 53</w:t>
      </w:r>
      <w:r w:rsidRPr="002D4420">
        <w:rPr>
          <w:rFonts w:ascii="Times New Roman" w:eastAsia="Times New Roman" w:hAnsi="Times New Roman" w:cs="Times New Roman"/>
          <w:sz w:val="26"/>
          <w:szCs w:val="26"/>
          <w:lang w:val="en-US" w:eastAsia="ru-RU"/>
        </w:rPr>
        <w:t> </w:t>
      </w:r>
      <w:r w:rsidRPr="002D4420">
        <w:rPr>
          <w:rFonts w:ascii="Times New Roman" w:eastAsia="Times New Roman" w:hAnsi="Times New Roman" w:cs="Times New Roman"/>
          <w:sz w:val="26"/>
          <w:szCs w:val="26"/>
          <w:lang w:eastAsia="ru-RU"/>
        </w:rPr>
        <w:t>595</w:t>
      </w:r>
      <w:r w:rsidRPr="002D4420">
        <w:rPr>
          <w:rFonts w:ascii="Times New Roman" w:eastAsia="Times New Roman" w:hAnsi="Times New Roman" w:cs="Times New Roman"/>
          <w:sz w:val="26"/>
          <w:szCs w:val="26"/>
          <w:lang w:val="en-US" w:eastAsia="ru-RU"/>
        </w:rPr>
        <w:t> </w:t>
      </w:r>
      <w:r w:rsidRPr="002D4420">
        <w:rPr>
          <w:rFonts w:ascii="Times New Roman" w:eastAsia="Times New Roman" w:hAnsi="Times New Roman" w:cs="Times New Roman"/>
          <w:sz w:val="26"/>
          <w:szCs w:val="26"/>
          <w:lang w:eastAsia="ru-RU"/>
        </w:rPr>
        <w:t>751,05 руб. освоено 53 595 741,00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 рамках муниципальной программы «Чистая вода» в Уссурийском городском округе» на 2018  - 2024 годы» разработана проектно сметная документация на строительство </w:t>
      </w:r>
      <w:proofErr w:type="spellStart"/>
      <w:r w:rsidRPr="002D4420">
        <w:rPr>
          <w:rFonts w:ascii="Times New Roman" w:eastAsia="Times New Roman" w:hAnsi="Times New Roman" w:cs="Times New Roman"/>
          <w:sz w:val="26"/>
          <w:szCs w:val="26"/>
          <w:lang w:eastAsia="ru-RU"/>
        </w:rPr>
        <w:t>напорн</w:t>
      </w:r>
      <w:proofErr w:type="gramStart"/>
      <w:r w:rsidRPr="002D4420">
        <w:rPr>
          <w:rFonts w:ascii="Times New Roman" w:eastAsia="Times New Roman" w:hAnsi="Times New Roman" w:cs="Times New Roman"/>
          <w:sz w:val="26"/>
          <w:szCs w:val="26"/>
          <w:lang w:eastAsia="ru-RU"/>
        </w:rPr>
        <w:t>о</w:t>
      </w:r>
      <w:proofErr w:type="spellEnd"/>
      <w:r w:rsidRPr="002D4420">
        <w:rPr>
          <w:rFonts w:ascii="Times New Roman" w:eastAsia="Times New Roman" w:hAnsi="Times New Roman" w:cs="Times New Roman"/>
          <w:sz w:val="26"/>
          <w:szCs w:val="26"/>
          <w:lang w:eastAsia="ru-RU"/>
        </w:rPr>
        <w:t>-</w:t>
      </w:r>
      <w:proofErr w:type="gramEnd"/>
      <w:r w:rsidRPr="002D4420">
        <w:rPr>
          <w:rFonts w:ascii="Times New Roman" w:eastAsia="Times New Roman" w:hAnsi="Times New Roman" w:cs="Times New Roman"/>
          <w:sz w:val="26"/>
          <w:szCs w:val="26"/>
          <w:lang w:eastAsia="ru-RU"/>
        </w:rPr>
        <w:t xml:space="preserve"> канализационного коллектора по ул. Андрея Кушнира, 9б (КНС № 13) по ул. Андрея Кушнира, Лодыгина, Заречная до Владивостокского шоссе, 24,  выполнены работы по строительству объекта: «Водопроводные сети для обеспечения централизованной системой водоснабжения села Воздвиженка, г. Уссурийск», ведутся работы по строительству объекта «Канализационные сети для обеспечения централизованной системой водоотведения села Воздвиженка, г. Уссурийск» срок выполнения работ 2023 год, завершено строительство станции водоподготовки и сетей водоснабжения </w:t>
      </w:r>
      <w:proofErr w:type="gramStart"/>
      <w:r w:rsidRPr="002D4420">
        <w:rPr>
          <w:rFonts w:ascii="Times New Roman" w:eastAsia="Times New Roman" w:hAnsi="Times New Roman" w:cs="Times New Roman"/>
          <w:sz w:val="26"/>
          <w:szCs w:val="26"/>
          <w:lang w:eastAsia="ru-RU"/>
        </w:rPr>
        <w:t>в</w:t>
      </w:r>
      <w:proofErr w:type="gramEnd"/>
      <w:r w:rsidRPr="002D4420">
        <w:rPr>
          <w:rFonts w:ascii="Times New Roman" w:eastAsia="Times New Roman" w:hAnsi="Times New Roman" w:cs="Times New Roman"/>
          <w:sz w:val="26"/>
          <w:szCs w:val="26"/>
          <w:lang w:eastAsia="ru-RU"/>
        </w:rPr>
        <w:t xml:space="preserve"> с. </w:t>
      </w:r>
      <w:proofErr w:type="spellStart"/>
      <w:r w:rsidRPr="002D4420">
        <w:rPr>
          <w:rFonts w:ascii="Times New Roman" w:eastAsia="Times New Roman" w:hAnsi="Times New Roman" w:cs="Times New Roman"/>
          <w:sz w:val="26"/>
          <w:szCs w:val="26"/>
          <w:lang w:eastAsia="ru-RU"/>
        </w:rPr>
        <w:t>Глуховка</w:t>
      </w:r>
      <w:proofErr w:type="spellEnd"/>
      <w:r w:rsidRPr="002D4420">
        <w:rPr>
          <w:rFonts w:ascii="Times New Roman" w:eastAsia="Times New Roman" w:hAnsi="Times New Roman" w:cs="Times New Roman"/>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рамках муниципальной программы «Энергосбережение и повышение энергетической эффективности  Уссурийского городского округа» на 2015-2024 годы освоено 5 700 000,00 руб. при плане 5 700 000,00 руб. или 100,00 %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3600109505 </w:t>
      </w:r>
      <w:r w:rsidRPr="002D4420">
        <w:rPr>
          <w:rFonts w:ascii="Times New Roman" w:eastAsia="Times New Roman" w:hAnsi="Times New Roman" w:cs="Times New Roman"/>
          <w:sz w:val="26"/>
          <w:szCs w:val="26"/>
          <w:lang w:eastAsia="ru-RU"/>
        </w:rPr>
        <w:t>«Актуализация схемы водоснабжения Уссурийского городского округа за счет Фонда содействия реформирования ЖКХ» при плане 4 000 000,00 руб. освоено 4 000 000,00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3600120750 </w:t>
      </w:r>
      <w:r w:rsidRPr="002D4420">
        <w:rPr>
          <w:rFonts w:ascii="Times New Roman" w:eastAsia="Times New Roman" w:hAnsi="Times New Roman" w:cs="Times New Roman"/>
          <w:sz w:val="26"/>
          <w:szCs w:val="26"/>
          <w:lang w:eastAsia="ru-RU"/>
        </w:rPr>
        <w:t xml:space="preserve">«Актуализация схемы водоснабжения Уссурийского городского округа» при плане 1 000 000,00 руб. освоено                     1 000 000,00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3600120760 </w:t>
      </w:r>
      <w:r w:rsidRPr="002D4420">
        <w:rPr>
          <w:rFonts w:ascii="Times New Roman" w:eastAsia="Times New Roman" w:hAnsi="Times New Roman" w:cs="Times New Roman"/>
          <w:sz w:val="26"/>
          <w:szCs w:val="26"/>
          <w:lang w:eastAsia="ru-RU"/>
        </w:rPr>
        <w:t>«Актуализация схемы теплоснабжения Уссурийского городского округа» при плане 700 000,00 руб. освоено 700 000,00 руб. или 100,00%.</w:t>
      </w:r>
    </w:p>
    <w:p w:rsidR="002D4420" w:rsidRPr="002D4420" w:rsidRDefault="002D4420" w:rsidP="002D4420">
      <w:pPr>
        <w:widowControl w:val="0"/>
        <w:spacing w:after="0" w:line="240" w:lineRule="auto"/>
        <w:ind w:firstLine="708"/>
        <w:jc w:val="both"/>
        <w:outlineLvl w:val="0"/>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На поддержку благоустройства, подраздел 0503, при годовом плане 657 001 971,71 руб., освоено 639 123 282,33 руб. или 95,28 %, из них:</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рамках муниципальной программы «Благоустройство территории Уссурийского городского округа» на  2017 - 2024 годы освоено 93 628 656,24 руб. при плане 107 272 395,41 руб. или 87,28 %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2200112040</w:t>
      </w:r>
      <w:r w:rsidRPr="002D4420">
        <w:rPr>
          <w:rFonts w:ascii="Times New Roman" w:eastAsia="Times New Roman" w:hAnsi="Times New Roman" w:cs="Times New Roman"/>
          <w:sz w:val="26"/>
          <w:szCs w:val="26"/>
          <w:lang w:eastAsia="ru-RU"/>
        </w:rPr>
        <w:t xml:space="preserve"> «Расходы, связанные с исполнением решений, принятых судебными органами» при плане 6 352 393,71 руб. расходы не производились;</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2200120390</w:t>
      </w:r>
      <w:r w:rsidRPr="002D4420">
        <w:rPr>
          <w:rFonts w:ascii="Times New Roman" w:eastAsia="Times New Roman" w:hAnsi="Times New Roman" w:cs="Times New Roman"/>
          <w:sz w:val="26"/>
          <w:szCs w:val="26"/>
          <w:lang w:eastAsia="ru-RU"/>
        </w:rPr>
        <w:t xml:space="preserve"> «Создание мест (площадок) накопления твердых коммунальных отходов, включая подъездные пути» при плане 21 790 546,57 руб. освоено 20 034 853,52 руб. или 91,94%, оплата производилась по </w:t>
      </w:r>
      <w:r w:rsidRPr="002D4420">
        <w:rPr>
          <w:rFonts w:ascii="Times New Roman" w:eastAsia="Times New Roman" w:hAnsi="Times New Roman" w:cs="Times New Roman"/>
          <w:sz w:val="26"/>
          <w:szCs w:val="26"/>
          <w:lang w:eastAsia="ru-RU"/>
        </w:rPr>
        <w:lastRenderedPageBreak/>
        <w:t>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2200120430</w:t>
      </w:r>
      <w:r w:rsidRPr="002D4420">
        <w:rPr>
          <w:rFonts w:ascii="Times New Roman" w:eastAsia="Times New Roman" w:hAnsi="Times New Roman" w:cs="Times New Roman"/>
          <w:sz w:val="26"/>
          <w:szCs w:val="26"/>
          <w:lang w:eastAsia="ru-RU"/>
        </w:rPr>
        <w:t xml:space="preserve"> «Выполнение работ по изготовлению, установке, оформлению и ремонту металлической конструкции (сооружения) для проведения мероприятий» при плане 320 350,00 руб. освоено 320 350,00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2200120440</w:t>
      </w:r>
      <w:r w:rsidRPr="002D4420">
        <w:rPr>
          <w:rFonts w:ascii="Times New Roman" w:eastAsia="Times New Roman" w:hAnsi="Times New Roman" w:cs="Times New Roman"/>
          <w:sz w:val="26"/>
          <w:szCs w:val="26"/>
          <w:lang w:eastAsia="ru-RU"/>
        </w:rPr>
        <w:t xml:space="preserve"> «Приобретение и установка новых, ремонт существующих малых архитектурных форм» при плане 600 000,00 руб. освоено 600 000,00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2200120450</w:t>
      </w:r>
      <w:r w:rsidRPr="002D4420">
        <w:rPr>
          <w:rFonts w:ascii="Times New Roman" w:eastAsia="Times New Roman" w:hAnsi="Times New Roman" w:cs="Times New Roman"/>
          <w:sz w:val="26"/>
          <w:szCs w:val="26"/>
          <w:lang w:eastAsia="ru-RU"/>
        </w:rPr>
        <w:t xml:space="preserve"> «Содержание объектов благоустройства и озеленения» при плане 44 185 213,53 руб. освоено 40 766 287,72 руб. или 92,26 %, оплата производилась по факту выполненных работ;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2200120460</w:t>
      </w:r>
      <w:r w:rsidRPr="002D4420">
        <w:rPr>
          <w:rFonts w:ascii="Times New Roman" w:eastAsia="Times New Roman" w:hAnsi="Times New Roman" w:cs="Times New Roman"/>
          <w:sz w:val="26"/>
          <w:szCs w:val="26"/>
          <w:lang w:eastAsia="ru-RU"/>
        </w:rPr>
        <w:t xml:space="preserve"> «Ремонт и обустройство объектов (элементов) благоустройства и озеленения» при плане 6 620 270,60 руб. освоено 6 329 562,29 руб. или 95,61 %,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2200120470</w:t>
      </w:r>
      <w:r w:rsidRPr="002D4420">
        <w:rPr>
          <w:rFonts w:ascii="Times New Roman" w:eastAsia="Times New Roman" w:hAnsi="Times New Roman" w:cs="Times New Roman"/>
          <w:sz w:val="26"/>
          <w:szCs w:val="26"/>
          <w:lang w:eastAsia="ru-RU"/>
        </w:rPr>
        <w:t xml:space="preserve"> «Содержание и ремонт фонтанов» при плане 2 069 360,00 руб. освоено 1 850 609,25 руб. или 89,43 %,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2200120480</w:t>
      </w:r>
      <w:r w:rsidRPr="002D4420">
        <w:rPr>
          <w:rFonts w:ascii="Times New Roman" w:eastAsia="Times New Roman" w:hAnsi="Times New Roman" w:cs="Times New Roman"/>
          <w:sz w:val="26"/>
          <w:szCs w:val="26"/>
          <w:lang w:eastAsia="ru-RU"/>
        </w:rPr>
        <w:t xml:space="preserve"> «Организация общественных мероприятий по благоустройству и озеленению» при плане 230 640,00 руб. освоено 230 440,00 руб. или 99,91 %, оплата производилась по факту выполненных работ;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2200120500</w:t>
      </w:r>
      <w:r w:rsidRPr="002D4420">
        <w:rPr>
          <w:rFonts w:ascii="Times New Roman" w:eastAsia="Times New Roman" w:hAnsi="Times New Roman" w:cs="Times New Roman"/>
          <w:sz w:val="26"/>
          <w:szCs w:val="26"/>
          <w:lang w:eastAsia="ru-RU"/>
        </w:rPr>
        <w:t xml:space="preserve"> «Содержание зеленых насаждений» при плане 8 320 000,00 руб. освоено 7 841 413,23 руб. или 94,25 %, оплата производилась по факту выполненных работ;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2200120520</w:t>
      </w:r>
      <w:r w:rsidRPr="002D4420">
        <w:rPr>
          <w:rFonts w:ascii="Times New Roman" w:eastAsia="Times New Roman" w:hAnsi="Times New Roman" w:cs="Times New Roman"/>
          <w:sz w:val="26"/>
          <w:szCs w:val="26"/>
          <w:lang w:eastAsia="ru-RU"/>
        </w:rPr>
        <w:t xml:space="preserve"> «Содержание территории общего пользования, не переданных в аренду или собственность» при плане 14 060 621,00 руб. освоено 12 932 784,39 руб. или 91,98 %, оплата производилась по факту выполненных работ,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2200220160</w:t>
      </w:r>
      <w:r w:rsidRPr="002D4420">
        <w:rPr>
          <w:rFonts w:ascii="Times New Roman" w:eastAsia="Times New Roman" w:hAnsi="Times New Roman" w:cs="Times New Roman"/>
          <w:sz w:val="26"/>
          <w:szCs w:val="26"/>
          <w:lang w:eastAsia="ru-RU"/>
        </w:rPr>
        <w:t xml:space="preserve"> «Проведение работ по очистке и обеззараживанию шахтных колодцев, ликвидации аварийных шахтных колодцев» при плане 123 000,00 руб. освоено 123 000,00 руб. или 100,00%</w:t>
      </w:r>
      <w:proofErr w:type="gramStart"/>
      <w:r w:rsidRPr="002D4420">
        <w:rPr>
          <w:rFonts w:ascii="Times New Roman" w:eastAsia="Times New Roman" w:hAnsi="Times New Roman" w:cs="Times New Roman"/>
          <w:sz w:val="26"/>
          <w:szCs w:val="26"/>
          <w:lang w:eastAsia="ru-RU"/>
        </w:rPr>
        <w:t xml:space="preserve"> ;</w:t>
      </w:r>
      <w:proofErr w:type="gramEnd"/>
      <w:r w:rsidRPr="002D4420">
        <w:rPr>
          <w:rFonts w:ascii="Times New Roman" w:eastAsia="Times New Roman" w:hAnsi="Times New Roman" w:cs="Times New Roman"/>
          <w:sz w:val="26"/>
          <w:szCs w:val="26"/>
          <w:lang w:eastAsia="ru-RU"/>
        </w:rPr>
        <w:t xml:space="preserve">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2200220220</w:t>
      </w:r>
      <w:r w:rsidRPr="002D4420">
        <w:rPr>
          <w:rFonts w:ascii="Times New Roman" w:eastAsia="Times New Roman" w:hAnsi="Times New Roman" w:cs="Times New Roman"/>
          <w:sz w:val="26"/>
          <w:szCs w:val="26"/>
          <w:lang w:eastAsia="ru-RU"/>
        </w:rPr>
        <w:t xml:space="preserve"> «Подготовительные работы и эксплуатация временных площадок для складирования снега и льда» при плане 2 400 000,00 руб. освоено 2 399 355,84 руб. или 99,97 %,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2200320400</w:t>
      </w:r>
      <w:r w:rsidRPr="002D4420">
        <w:rPr>
          <w:rFonts w:ascii="Times New Roman" w:eastAsia="Times New Roman" w:hAnsi="Times New Roman" w:cs="Times New Roman"/>
          <w:sz w:val="26"/>
          <w:szCs w:val="26"/>
          <w:lang w:eastAsia="ru-RU"/>
        </w:rPr>
        <w:t xml:space="preserve"> «Расходы на проведение экологической пропаганды среди населения» при плане 100 000,00 руб. освоено 100 000,00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2200320410</w:t>
      </w:r>
      <w:r w:rsidRPr="002D4420">
        <w:rPr>
          <w:rFonts w:ascii="Times New Roman" w:eastAsia="Times New Roman" w:hAnsi="Times New Roman" w:cs="Times New Roman"/>
          <w:sz w:val="26"/>
          <w:szCs w:val="26"/>
          <w:lang w:eastAsia="ru-RU"/>
        </w:rPr>
        <w:t xml:space="preserve"> «Организация и проведение конкурсов экологической направленности» при плане 100 000,00 руб. освоено 100 000,00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рамках муниципальной программы «Благоустройство территории Уссурийского городского округа» на  2017 - 2024 годы выполнены работы по содержанию зеленых насаждений: снос аварийных деревьев- 482 ед., санитарная обрезка деревьев -348 ед., омолаживающая обрезка деревьев, кустарников -168 ед., формовочная обрезка -3 044 ед.</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рамках муниципальной программы «Развитие сферы ритуальных услуг и похоронного дела на  территории Уссурийского городского округа» на 2016-2024 годы» годы освоено 13 830 643,66 руб. при плане 15 000 000,00 руб. или 92,20 %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lastRenderedPageBreak/>
        <w:t xml:space="preserve">по целевой статье </w:t>
      </w:r>
      <w:r w:rsidRPr="002D4420">
        <w:rPr>
          <w:rFonts w:ascii="Times New Roman" w:eastAsia="Times New Roman" w:hAnsi="Times New Roman" w:cs="Times New Roman"/>
          <w:b/>
          <w:sz w:val="26"/>
          <w:szCs w:val="26"/>
          <w:lang w:eastAsia="ru-RU"/>
        </w:rPr>
        <w:t>2500120370</w:t>
      </w:r>
      <w:r w:rsidRPr="002D4420">
        <w:rPr>
          <w:rFonts w:ascii="Times New Roman" w:eastAsia="Times New Roman" w:hAnsi="Times New Roman" w:cs="Times New Roman"/>
          <w:sz w:val="26"/>
          <w:szCs w:val="26"/>
          <w:lang w:eastAsia="ru-RU"/>
        </w:rPr>
        <w:t xml:space="preserve"> «Содержание  и благоустройство общественных кладбищ» при плане 14 559 205,26 руб. освоено 13 389 848,92  руб. или 91,97 %. Выполнялись работы по содержанию 30 общественных кладбищ,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2500120380</w:t>
      </w:r>
      <w:r w:rsidRPr="002D4420">
        <w:rPr>
          <w:rFonts w:ascii="Times New Roman" w:eastAsia="Times New Roman" w:hAnsi="Times New Roman" w:cs="Times New Roman"/>
          <w:sz w:val="26"/>
          <w:szCs w:val="26"/>
          <w:lang w:eastAsia="ru-RU"/>
        </w:rPr>
        <w:t xml:space="preserve"> «Проведение кадастровых работ по оформлению земельных участков общественных кладбищ» при плане 67 000,00 руб. освоено 67 000,00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2500120420</w:t>
      </w:r>
      <w:r w:rsidRPr="002D4420">
        <w:rPr>
          <w:rFonts w:ascii="Times New Roman" w:eastAsia="Times New Roman" w:hAnsi="Times New Roman" w:cs="Times New Roman"/>
          <w:sz w:val="26"/>
          <w:szCs w:val="26"/>
          <w:lang w:eastAsia="ru-RU"/>
        </w:rPr>
        <w:t xml:space="preserve"> «Противоклещевая обработка общественных кладбищах» при плане 198 794,74 руб. освоено 198 794,74 руб. или 100,00%</w:t>
      </w:r>
      <w:proofErr w:type="gramStart"/>
      <w:r w:rsidRPr="002D4420">
        <w:rPr>
          <w:rFonts w:ascii="Times New Roman" w:eastAsia="Times New Roman" w:hAnsi="Times New Roman" w:cs="Times New Roman"/>
          <w:sz w:val="26"/>
          <w:szCs w:val="26"/>
          <w:lang w:eastAsia="ru-RU"/>
        </w:rPr>
        <w:t xml:space="preserve"> ;</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2500320850</w:t>
      </w:r>
      <w:r w:rsidRPr="002D4420">
        <w:rPr>
          <w:rFonts w:ascii="Times New Roman" w:eastAsia="Times New Roman" w:hAnsi="Times New Roman" w:cs="Times New Roman"/>
          <w:sz w:val="26"/>
          <w:szCs w:val="26"/>
          <w:lang w:eastAsia="ru-RU"/>
        </w:rPr>
        <w:t xml:space="preserve"> «Проведение кадастровых работ и разработка проекта санитарно-защитной зоны общественного кладбища с адресом ориентира: </w:t>
      </w:r>
      <w:proofErr w:type="gramStart"/>
      <w:r w:rsidRPr="002D4420">
        <w:rPr>
          <w:rFonts w:ascii="Times New Roman" w:eastAsia="Times New Roman" w:hAnsi="Times New Roman" w:cs="Times New Roman"/>
          <w:sz w:val="26"/>
          <w:szCs w:val="26"/>
          <w:lang w:eastAsia="ru-RU"/>
        </w:rPr>
        <w:t>г</w:t>
      </w:r>
      <w:proofErr w:type="gramEnd"/>
      <w:r w:rsidRPr="002D4420">
        <w:rPr>
          <w:rFonts w:ascii="Times New Roman" w:eastAsia="Times New Roman" w:hAnsi="Times New Roman" w:cs="Times New Roman"/>
          <w:sz w:val="26"/>
          <w:szCs w:val="26"/>
          <w:lang w:eastAsia="ru-RU"/>
        </w:rPr>
        <w:t>. Уссурийск, ул. Русская, 84» при плане 175 000,00 руб. освоено 175 000,00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рамках муниципальной программы «Развитие сетей уличного освещения в Уссурийском городском округе» на 2018-2024 освоено 58 082 097,71 руб. при плане 60 000 000,00 руб. или 96,80 %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4800520240 </w:t>
      </w:r>
      <w:r w:rsidRPr="002D4420">
        <w:rPr>
          <w:rFonts w:ascii="Times New Roman" w:eastAsia="Times New Roman" w:hAnsi="Times New Roman" w:cs="Times New Roman"/>
          <w:sz w:val="26"/>
          <w:szCs w:val="26"/>
          <w:lang w:eastAsia="ru-RU"/>
        </w:rPr>
        <w:t>«Оплата за потребляемую электроэнергию объектов уличного освещения» при плане 33 030 880,00 руб. освоено 32 436 711,09 руб. или 98,20 %,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4800660350 </w:t>
      </w:r>
      <w:r w:rsidRPr="002D4420">
        <w:rPr>
          <w:rFonts w:ascii="Times New Roman" w:eastAsia="Times New Roman" w:hAnsi="Times New Roman" w:cs="Times New Roman"/>
          <w:sz w:val="26"/>
          <w:szCs w:val="26"/>
          <w:lang w:eastAsia="ru-RU"/>
        </w:rPr>
        <w:t>«Субсидии на возмещение затрат, связанных техническим обслуживанием и ремонтом объектов уличного освещения» при плане 26 969 120,00 руб. освоено 25 645 386,62 руб. или 95,09 %, выделение субсидии производилось на основании предоставленного отчета (о фактических, связанных с техническим обслуживанием и ремонтом объектов уличного освещения).</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рамках муниципальной программы «Формирование современной городской среды на территории Уссурийского городского округа» на 2018-2027 годы освоено 460 576 775,46 руб. при плане 461 676 775,46 руб. или 99,76 %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4900220810 </w:t>
      </w:r>
      <w:r w:rsidRPr="002D4420">
        <w:rPr>
          <w:rFonts w:ascii="Times New Roman" w:eastAsia="Times New Roman" w:hAnsi="Times New Roman" w:cs="Times New Roman"/>
          <w:sz w:val="26"/>
          <w:szCs w:val="26"/>
          <w:lang w:eastAsia="ru-RU"/>
        </w:rPr>
        <w:t>«Благоустройство и оснащение парков и скверов» при плане 33 631 241,14 руб. освоено 32 531 241,14 руб. или 96,73%,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490</w:t>
      </w:r>
      <w:r w:rsidRPr="002D4420">
        <w:rPr>
          <w:rFonts w:ascii="Times New Roman" w:eastAsia="Times New Roman" w:hAnsi="Times New Roman" w:cs="Times New Roman"/>
          <w:b/>
          <w:sz w:val="26"/>
          <w:szCs w:val="26"/>
          <w:lang w:val="en-US" w:eastAsia="ru-RU"/>
        </w:rPr>
        <w:t>F</w:t>
      </w:r>
      <w:r w:rsidRPr="002D4420">
        <w:rPr>
          <w:rFonts w:ascii="Times New Roman" w:eastAsia="Times New Roman" w:hAnsi="Times New Roman" w:cs="Times New Roman"/>
          <w:b/>
          <w:sz w:val="26"/>
          <w:szCs w:val="26"/>
          <w:lang w:eastAsia="ru-RU"/>
        </w:rPr>
        <w:t xml:space="preserve">255550 </w:t>
      </w:r>
      <w:r w:rsidRPr="002D4420">
        <w:rPr>
          <w:rFonts w:ascii="Times New Roman" w:eastAsia="Times New Roman" w:hAnsi="Times New Roman" w:cs="Times New Roman"/>
          <w:sz w:val="26"/>
          <w:szCs w:val="26"/>
          <w:lang w:eastAsia="ru-RU"/>
        </w:rPr>
        <w:t>«Благоустройство дворовых территорий многоквартирных домов, общественных территорий расположенных на территории Уссурийского городского округа» при плане 62 475 483,65 руб. освоено 62 475 483,65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4910192610 </w:t>
      </w:r>
      <w:r w:rsidRPr="002D4420">
        <w:rPr>
          <w:rFonts w:ascii="Times New Roman" w:eastAsia="Times New Roman" w:hAnsi="Times New Roman" w:cs="Times New Roman"/>
          <w:sz w:val="26"/>
          <w:szCs w:val="26"/>
          <w:lang w:eastAsia="ru-RU"/>
        </w:rPr>
        <w:t>«Мероприятия на благоустройство дворовых территорий» при плане 64 734 048,24 руб. освоено 64 734 048,24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49101</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 xml:space="preserve">2610 </w:t>
      </w:r>
      <w:r w:rsidRPr="002D4420">
        <w:rPr>
          <w:rFonts w:ascii="Times New Roman" w:eastAsia="Times New Roman" w:hAnsi="Times New Roman" w:cs="Times New Roman"/>
          <w:sz w:val="26"/>
          <w:szCs w:val="26"/>
          <w:lang w:eastAsia="ru-RU"/>
        </w:rPr>
        <w:t>«Благоустройство дворовых территорий, тротуаров, лестниц, установка детских и спортивных площадок Уссурийского городского округа» при плане 2 002 083,97 руб. освоено 2 002 083,97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49102</w:t>
      </w:r>
      <w:r w:rsidRPr="002D4420">
        <w:rPr>
          <w:rFonts w:ascii="Times New Roman" w:eastAsia="Times New Roman" w:hAnsi="Times New Roman" w:cs="Times New Roman"/>
          <w:b/>
          <w:sz w:val="26"/>
          <w:szCs w:val="26"/>
          <w:lang w:val="en-US" w:eastAsia="ru-RU"/>
        </w:rPr>
        <w:t>L</w:t>
      </w:r>
      <w:r w:rsidRPr="002D4420">
        <w:rPr>
          <w:rFonts w:ascii="Times New Roman" w:eastAsia="Times New Roman" w:hAnsi="Times New Roman" w:cs="Times New Roman"/>
          <w:b/>
          <w:sz w:val="26"/>
          <w:szCs w:val="26"/>
          <w:lang w:eastAsia="ru-RU"/>
        </w:rPr>
        <w:t xml:space="preserve">5051 </w:t>
      </w:r>
      <w:r w:rsidRPr="002D4420">
        <w:rPr>
          <w:rFonts w:ascii="Times New Roman" w:eastAsia="Times New Roman" w:hAnsi="Times New Roman" w:cs="Times New Roman"/>
          <w:sz w:val="26"/>
          <w:szCs w:val="26"/>
          <w:lang w:eastAsia="ru-RU"/>
        </w:rPr>
        <w:t xml:space="preserve">«Реализация </w:t>
      </w:r>
      <w:proofErr w:type="gramStart"/>
      <w:r w:rsidRPr="002D4420">
        <w:rPr>
          <w:rFonts w:ascii="Times New Roman" w:eastAsia="Times New Roman" w:hAnsi="Times New Roman" w:cs="Times New Roman"/>
          <w:sz w:val="26"/>
          <w:szCs w:val="26"/>
          <w:lang w:eastAsia="ru-RU"/>
        </w:rPr>
        <w:t>мероприятий планов социального развития центров экономического роста субъектов Российской</w:t>
      </w:r>
      <w:proofErr w:type="gramEnd"/>
      <w:r w:rsidRPr="002D4420">
        <w:rPr>
          <w:rFonts w:ascii="Times New Roman" w:eastAsia="Times New Roman" w:hAnsi="Times New Roman" w:cs="Times New Roman"/>
          <w:sz w:val="26"/>
          <w:szCs w:val="26"/>
          <w:lang w:eastAsia="ru-RU"/>
        </w:rPr>
        <w:t xml:space="preserve"> Федерации, входящих в состав Дальневосточного федерального округа (Реализация проекта "1000 дворов")» при плане 298 833 918,46 руб. освоено 298 833 918,46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color w:val="151515"/>
          <w:sz w:val="26"/>
          <w:szCs w:val="26"/>
          <w:shd w:val="clear" w:color="auto" w:fill="FBFBFB"/>
          <w:lang w:eastAsia="ru-RU"/>
        </w:rPr>
      </w:pPr>
      <w:proofErr w:type="gramStart"/>
      <w:r w:rsidRPr="002D4420">
        <w:rPr>
          <w:rFonts w:ascii="Times New Roman" w:eastAsia="Times New Roman" w:hAnsi="Times New Roman" w:cs="Times New Roman"/>
          <w:sz w:val="26"/>
          <w:szCs w:val="26"/>
          <w:lang w:eastAsia="ru-RU"/>
        </w:rPr>
        <w:t xml:space="preserve">В рамках реализации программы «Формирование современной городской среды на территории Уссурийского городского округа» на 2018-2027 благоустроено 7 общественных территории, в рамках реализации проекта «1000 </w:t>
      </w:r>
      <w:r w:rsidRPr="002D4420">
        <w:rPr>
          <w:rFonts w:ascii="Times New Roman" w:eastAsia="Times New Roman" w:hAnsi="Times New Roman" w:cs="Times New Roman"/>
          <w:sz w:val="26"/>
          <w:szCs w:val="26"/>
          <w:lang w:eastAsia="ru-RU"/>
        </w:rPr>
        <w:lastRenderedPageBreak/>
        <w:t>дворов» благоустроено 48 дворовых территории, в рамках мероприятия на поддержку муниципальных программ по благоустройству территории благоустроено 30 дворовых территорий (</w:t>
      </w:r>
      <w:r w:rsidRPr="002D4420">
        <w:rPr>
          <w:rFonts w:ascii="Times New Roman" w:eastAsia="Times New Roman" w:hAnsi="Times New Roman" w:cs="Times New Roman"/>
          <w:color w:val="151515"/>
          <w:sz w:val="26"/>
          <w:szCs w:val="26"/>
          <w:shd w:val="clear" w:color="auto" w:fill="FBFBFB"/>
          <w:lang w:eastAsia="ru-RU"/>
        </w:rPr>
        <w:t>асфальтирование территории (ремонт дворовых проездов), установка скамеек и урн для мусора, обеспечение освещения территорий, оборудование детских и</w:t>
      </w:r>
      <w:proofErr w:type="gramEnd"/>
      <w:r w:rsidRPr="002D4420">
        <w:rPr>
          <w:rFonts w:ascii="Times New Roman" w:eastAsia="Times New Roman" w:hAnsi="Times New Roman" w:cs="Times New Roman"/>
          <w:color w:val="151515"/>
          <w:sz w:val="26"/>
          <w:szCs w:val="26"/>
          <w:shd w:val="clear" w:color="auto" w:fill="FBFBFB"/>
          <w:lang w:eastAsia="ru-RU"/>
        </w:rPr>
        <w:t xml:space="preserve"> (</w:t>
      </w:r>
      <w:proofErr w:type="gramStart"/>
      <w:r w:rsidRPr="002D4420">
        <w:rPr>
          <w:rFonts w:ascii="Times New Roman" w:eastAsia="Times New Roman" w:hAnsi="Times New Roman" w:cs="Times New Roman"/>
          <w:color w:val="151515"/>
          <w:sz w:val="26"/>
          <w:szCs w:val="26"/>
          <w:shd w:val="clear" w:color="auto" w:fill="FBFBFB"/>
          <w:lang w:eastAsia="ru-RU"/>
        </w:rPr>
        <w:t xml:space="preserve">или) спортивных площадок). </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иным не программным расходам при плане 13 052 800,84 руб. расходы составили 13 005 109,26 руб. или 99,63 %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подразделу 0503, по целевой статье </w:t>
      </w:r>
      <w:r w:rsidRPr="002D4420">
        <w:rPr>
          <w:rFonts w:ascii="Times New Roman" w:eastAsia="Times New Roman" w:hAnsi="Times New Roman" w:cs="Times New Roman"/>
          <w:b/>
          <w:sz w:val="26"/>
          <w:szCs w:val="26"/>
          <w:lang w:eastAsia="ru-RU"/>
        </w:rPr>
        <w:t xml:space="preserve">9909921720 </w:t>
      </w:r>
      <w:r w:rsidRPr="002D4420">
        <w:rPr>
          <w:rFonts w:ascii="Times New Roman" w:eastAsia="Times New Roman" w:hAnsi="Times New Roman" w:cs="Times New Roman"/>
          <w:sz w:val="26"/>
          <w:szCs w:val="26"/>
          <w:lang w:eastAsia="ru-RU"/>
        </w:rPr>
        <w:t>«Осуществление строительного контроля при реализации инициативных проектов» при плане        54 142,00 руб. освоено 54 142,00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9909921984 </w:t>
      </w:r>
      <w:r w:rsidRPr="002D4420">
        <w:rPr>
          <w:rFonts w:ascii="Times New Roman" w:eastAsia="Times New Roman" w:hAnsi="Times New Roman" w:cs="Times New Roman"/>
          <w:sz w:val="26"/>
          <w:szCs w:val="26"/>
          <w:lang w:eastAsia="ru-RU"/>
        </w:rPr>
        <w:t>«Мероприятия на реализацию проекта инициируемого жителями Уссурийского городского округа «Безопасность наше - все!», за счет средств местного бюджета» при плане 30 000,00 руб. освоено               30 000,00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9909921985 </w:t>
      </w:r>
      <w:r w:rsidRPr="002D4420">
        <w:rPr>
          <w:rFonts w:ascii="Times New Roman" w:eastAsia="Times New Roman" w:hAnsi="Times New Roman" w:cs="Times New Roman"/>
          <w:sz w:val="26"/>
          <w:szCs w:val="26"/>
          <w:lang w:eastAsia="ru-RU"/>
        </w:rPr>
        <w:t>«Мероприятия на реализацию проекта инициируемого жителями Уссурийского городского округа «Дорога нашей мечты», за счет средств местного бюджета» при плане 20 000,00 руб. освоено               12 000,00 руб. или 60,00%;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9909921986 </w:t>
      </w:r>
      <w:r w:rsidRPr="002D4420">
        <w:rPr>
          <w:rFonts w:ascii="Times New Roman" w:eastAsia="Times New Roman" w:hAnsi="Times New Roman" w:cs="Times New Roman"/>
          <w:sz w:val="26"/>
          <w:szCs w:val="26"/>
          <w:lang w:eastAsia="ru-RU"/>
        </w:rPr>
        <w:t>«Мероприятия на реализацию проекта инициируемого жителями Уссурийского городского округа «Обустройство детской площадки «Малыш», за счет средств местного бюджета» при плане 25 000,00 руб. расходы не производились;</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9909921987 </w:t>
      </w:r>
      <w:r w:rsidRPr="002D4420">
        <w:rPr>
          <w:rFonts w:ascii="Times New Roman" w:eastAsia="Times New Roman" w:hAnsi="Times New Roman" w:cs="Times New Roman"/>
          <w:sz w:val="26"/>
          <w:szCs w:val="26"/>
          <w:lang w:eastAsia="ru-RU"/>
        </w:rPr>
        <w:t>«Мероприятия на реализацию проекта инициируемого жителями Уссурийского городского округа «Уютный двор», за счет средств местного бюджета» при плане 25 000,00 руб. освоено 12 000,00 руб. или 48,00 %;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подразделу 0503 отражены расходы на содержание муниципального казенного учреждения Уссурийского городского округа «Управление благоустройства», с численностью 20 штатных единиц, в 2022 году учреждение реорганизовано путем присоединения к МКУ УГО «Служба единого заказчика застройщика», расходы отражены за первое полугодие 2022 года.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9909971060</w:t>
      </w:r>
      <w:r w:rsidRPr="002D4420">
        <w:rPr>
          <w:rFonts w:ascii="Times New Roman" w:eastAsia="Times New Roman" w:hAnsi="Times New Roman" w:cs="Times New Roman"/>
          <w:sz w:val="26"/>
          <w:szCs w:val="26"/>
          <w:lang w:eastAsia="ru-RU"/>
        </w:rPr>
        <w:t xml:space="preserve"> «Обеспечение деятельности муниципального казенного учреждения  Уссурийского городского округа «Управление благоустройства» при плане 8 232 638,84 руб. освоено 8 232 638,84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9909992361</w:t>
      </w:r>
      <w:r w:rsidRPr="002D4420">
        <w:rPr>
          <w:rFonts w:ascii="Times New Roman" w:eastAsia="Times New Roman" w:hAnsi="Times New Roman" w:cs="Times New Roman"/>
          <w:sz w:val="26"/>
          <w:szCs w:val="26"/>
          <w:lang w:eastAsia="ru-RU"/>
        </w:rPr>
        <w:t xml:space="preserve"> «Реализация проекта инициативного </w:t>
      </w:r>
      <w:proofErr w:type="spellStart"/>
      <w:r w:rsidRPr="002D4420">
        <w:rPr>
          <w:rFonts w:ascii="Times New Roman" w:eastAsia="Times New Roman" w:hAnsi="Times New Roman" w:cs="Times New Roman"/>
          <w:sz w:val="26"/>
          <w:szCs w:val="26"/>
          <w:lang w:eastAsia="ru-RU"/>
        </w:rPr>
        <w:t>бюджетирования</w:t>
      </w:r>
      <w:proofErr w:type="spellEnd"/>
      <w:r w:rsidRPr="002D4420">
        <w:rPr>
          <w:rFonts w:ascii="Times New Roman" w:eastAsia="Times New Roman" w:hAnsi="Times New Roman" w:cs="Times New Roman"/>
          <w:sz w:val="26"/>
          <w:szCs w:val="26"/>
          <w:lang w:eastAsia="ru-RU"/>
        </w:rPr>
        <w:t xml:space="preserve"> по направлению «Твой проект»: «Уютный дворик на </w:t>
      </w:r>
      <w:proofErr w:type="spellStart"/>
      <w:r w:rsidRPr="002D4420">
        <w:rPr>
          <w:rFonts w:ascii="Times New Roman" w:eastAsia="Times New Roman" w:hAnsi="Times New Roman" w:cs="Times New Roman"/>
          <w:sz w:val="26"/>
          <w:szCs w:val="26"/>
          <w:lang w:eastAsia="ru-RU"/>
        </w:rPr>
        <w:t>Мурзинцева</w:t>
      </w:r>
      <w:proofErr w:type="spellEnd"/>
      <w:r w:rsidRPr="002D4420">
        <w:rPr>
          <w:rFonts w:ascii="Times New Roman" w:eastAsia="Times New Roman" w:hAnsi="Times New Roman" w:cs="Times New Roman"/>
          <w:sz w:val="26"/>
          <w:szCs w:val="26"/>
          <w:lang w:eastAsia="ru-RU"/>
        </w:rPr>
        <w:t>, д.2А» при плане 2 504 700,00 руб. освоено 2 504 700,00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9909993190</w:t>
      </w:r>
      <w:r w:rsidRPr="002D4420">
        <w:rPr>
          <w:rFonts w:ascii="Times New Roman" w:eastAsia="Times New Roman" w:hAnsi="Times New Roman" w:cs="Times New Roman"/>
          <w:sz w:val="26"/>
          <w:szCs w:val="26"/>
          <w:lang w:eastAsia="ru-RU"/>
        </w:rPr>
        <w:t xml:space="preserve">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w:t>
      </w:r>
      <w:proofErr w:type="gramEnd"/>
      <w:r w:rsidRPr="002D4420">
        <w:rPr>
          <w:rFonts w:ascii="Times New Roman" w:eastAsia="Times New Roman" w:hAnsi="Times New Roman" w:cs="Times New Roman"/>
          <w:sz w:val="26"/>
          <w:szCs w:val="26"/>
          <w:lang w:eastAsia="ru-RU"/>
        </w:rPr>
        <w:t xml:space="preserve"> погребению» при плане 373 251,00 руб. освоено 371 559,42 руб. или 99,55 %;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9909994034</w:t>
      </w:r>
      <w:r w:rsidRPr="002D4420">
        <w:rPr>
          <w:rFonts w:ascii="Times New Roman" w:eastAsia="Times New Roman" w:hAnsi="Times New Roman" w:cs="Times New Roman"/>
          <w:sz w:val="26"/>
          <w:szCs w:val="26"/>
          <w:lang w:eastAsia="ru-RU"/>
        </w:rPr>
        <w:t xml:space="preserve"> «Грант на реализацию проекта инициируемого жителями Уссурийского городского округа «Безопасность наше - все!», за счет сре</w:t>
      </w:r>
      <w:proofErr w:type="gramStart"/>
      <w:r w:rsidRPr="002D4420">
        <w:rPr>
          <w:rFonts w:ascii="Times New Roman" w:eastAsia="Times New Roman" w:hAnsi="Times New Roman" w:cs="Times New Roman"/>
          <w:sz w:val="26"/>
          <w:szCs w:val="26"/>
          <w:lang w:eastAsia="ru-RU"/>
        </w:rPr>
        <w:t>дств кр</w:t>
      </w:r>
      <w:proofErr w:type="gramEnd"/>
      <w:r w:rsidRPr="002D4420">
        <w:rPr>
          <w:rFonts w:ascii="Times New Roman" w:eastAsia="Times New Roman" w:hAnsi="Times New Roman" w:cs="Times New Roman"/>
          <w:sz w:val="26"/>
          <w:szCs w:val="26"/>
          <w:lang w:eastAsia="ru-RU"/>
        </w:rPr>
        <w:t xml:space="preserve">аевого бюджета» при плане 494 609,00 руб. освоено 494 609,00 руб. или </w:t>
      </w:r>
      <w:r w:rsidRPr="002D4420">
        <w:rPr>
          <w:rFonts w:ascii="Times New Roman" w:eastAsia="Times New Roman" w:hAnsi="Times New Roman" w:cs="Times New Roman"/>
          <w:sz w:val="26"/>
          <w:szCs w:val="26"/>
          <w:lang w:eastAsia="ru-RU"/>
        </w:rPr>
        <w:lastRenderedPageBreak/>
        <w:t>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9909994035</w:t>
      </w:r>
      <w:r w:rsidRPr="002D4420">
        <w:rPr>
          <w:rFonts w:ascii="Times New Roman" w:eastAsia="Times New Roman" w:hAnsi="Times New Roman" w:cs="Times New Roman"/>
          <w:sz w:val="26"/>
          <w:szCs w:val="26"/>
          <w:lang w:eastAsia="ru-RU"/>
        </w:rPr>
        <w:t xml:space="preserve"> «Грант на реализацию проекта инициируемого жителями Уссурийского городского округа «Дорога нашей мечты», за счет сре</w:t>
      </w:r>
      <w:proofErr w:type="gramStart"/>
      <w:r w:rsidRPr="002D4420">
        <w:rPr>
          <w:rFonts w:ascii="Times New Roman" w:eastAsia="Times New Roman" w:hAnsi="Times New Roman" w:cs="Times New Roman"/>
          <w:sz w:val="26"/>
          <w:szCs w:val="26"/>
          <w:lang w:eastAsia="ru-RU"/>
        </w:rPr>
        <w:t>дств кр</w:t>
      </w:r>
      <w:proofErr w:type="gramEnd"/>
      <w:r w:rsidRPr="002D4420">
        <w:rPr>
          <w:rFonts w:ascii="Times New Roman" w:eastAsia="Times New Roman" w:hAnsi="Times New Roman" w:cs="Times New Roman"/>
          <w:sz w:val="26"/>
          <w:szCs w:val="26"/>
          <w:lang w:eastAsia="ru-RU"/>
        </w:rPr>
        <w:t>аевого бюджета» при плане 500 000,00 руб. освоено 500 000,00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9909994036</w:t>
      </w:r>
      <w:r w:rsidRPr="002D4420">
        <w:rPr>
          <w:rFonts w:ascii="Times New Roman" w:eastAsia="Times New Roman" w:hAnsi="Times New Roman" w:cs="Times New Roman"/>
          <w:sz w:val="26"/>
          <w:szCs w:val="26"/>
          <w:lang w:eastAsia="ru-RU"/>
        </w:rPr>
        <w:t xml:space="preserve"> «Грант на реализацию проекта инициируемого жителями Уссурийского городского округа «Обустройство детской площадки «Малыш», за счет сре</w:t>
      </w:r>
      <w:proofErr w:type="gramStart"/>
      <w:r w:rsidRPr="002D4420">
        <w:rPr>
          <w:rFonts w:ascii="Times New Roman" w:eastAsia="Times New Roman" w:hAnsi="Times New Roman" w:cs="Times New Roman"/>
          <w:sz w:val="26"/>
          <w:szCs w:val="26"/>
          <w:lang w:eastAsia="ru-RU"/>
        </w:rPr>
        <w:t>дств кр</w:t>
      </w:r>
      <w:proofErr w:type="gramEnd"/>
      <w:r w:rsidRPr="002D4420">
        <w:rPr>
          <w:rFonts w:ascii="Times New Roman" w:eastAsia="Times New Roman" w:hAnsi="Times New Roman" w:cs="Times New Roman"/>
          <w:sz w:val="26"/>
          <w:szCs w:val="26"/>
          <w:lang w:eastAsia="ru-RU"/>
        </w:rPr>
        <w:t>аевого бюджета» при плане 486 160,00 руб. освоено 486 160,00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9909994037</w:t>
      </w:r>
      <w:r w:rsidRPr="002D4420">
        <w:rPr>
          <w:rFonts w:ascii="Times New Roman" w:eastAsia="Times New Roman" w:hAnsi="Times New Roman" w:cs="Times New Roman"/>
          <w:sz w:val="26"/>
          <w:szCs w:val="26"/>
          <w:lang w:eastAsia="ru-RU"/>
        </w:rPr>
        <w:t xml:space="preserve"> «Грант на реализацию проекта инициируемого жителями Уссурийского городского округа «Уютный двор», за счет сре</w:t>
      </w:r>
      <w:proofErr w:type="gramStart"/>
      <w:r w:rsidRPr="002D4420">
        <w:rPr>
          <w:rFonts w:ascii="Times New Roman" w:eastAsia="Times New Roman" w:hAnsi="Times New Roman" w:cs="Times New Roman"/>
          <w:sz w:val="26"/>
          <w:szCs w:val="26"/>
          <w:lang w:eastAsia="ru-RU"/>
        </w:rPr>
        <w:t>дств кр</w:t>
      </w:r>
      <w:proofErr w:type="gramEnd"/>
      <w:r w:rsidRPr="002D4420">
        <w:rPr>
          <w:rFonts w:ascii="Times New Roman" w:eastAsia="Times New Roman" w:hAnsi="Times New Roman" w:cs="Times New Roman"/>
          <w:sz w:val="26"/>
          <w:szCs w:val="26"/>
          <w:lang w:eastAsia="ru-RU"/>
        </w:rPr>
        <w:t>аевого бюджета» при плане 282 000,00 руб. освоено 282 000,00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2361</w:t>
      </w:r>
      <w:r w:rsidRPr="002D4420">
        <w:rPr>
          <w:rFonts w:ascii="Times New Roman" w:eastAsia="Times New Roman" w:hAnsi="Times New Roman" w:cs="Times New Roman"/>
          <w:sz w:val="26"/>
          <w:szCs w:val="26"/>
          <w:lang w:eastAsia="ru-RU"/>
        </w:rPr>
        <w:t xml:space="preserve"> «Реализация проекта инициативного </w:t>
      </w:r>
      <w:proofErr w:type="spellStart"/>
      <w:r w:rsidRPr="002D4420">
        <w:rPr>
          <w:rFonts w:ascii="Times New Roman" w:eastAsia="Times New Roman" w:hAnsi="Times New Roman" w:cs="Times New Roman"/>
          <w:sz w:val="26"/>
          <w:szCs w:val="26"/>
          <w:lang w:eastAsia="ru-RU"/>
        </w:rPr>
        <w:t>бюджетирования</w:t>
      </w:r>
      <w:proofErr w:type="spellEnd"/>
      <w:r w:rsidRPr="002D4420">
        <w:rPr>
          <w:rFonts w:ascii="Times New Roman" w:eastAsia="Times New Roman" w:hAnsi="Times New Roman" w:cs="Times New Roman"/>
          <w:sz w:val="26"/>
          <w:szCs w:val="26"/>
          <w:lang w:eastAsia="ru-RU"/>
        </w:rPr>
        <w:t xml:space="preserve"> по направлению «Твой проект»: «Уютный дворик на </w:t>
      </w:r>
      <w:proofErr w:type="spellStart"/>
      <w:r w:rsidRPr="002D4420">
        <w:rPr>
          <w:rFonts w:ascii="Times New Roman" w:eastAsia="Times New Roman" w:hAnsi="Times New Roman" w:cs="Times New Roman"/>
          <w:sz w:val="26"/>
          <w:szCs w:val="26"/>
          <w:lang w:eastAsia="ru-RU"/>
        </w:rPr>
        <w:t>Мурзинцева</w:t>
      </w:r>
      <w:proofErr w:type="spellEnd"/>
      <w:r w:rsidRPr="002D4420">
        <w:rPr>
          <w:rFonts w:ascii="Times New Roman" w:eastAsia="Times New Roman" w:hAnsi="Times New Roman" w:cs="Times New Roman"/>
          <w:sz w:val="26"/>
          <w:szCs w:val="26"/>
          <w:lang w:eastAsia="ru-RU"/>
        </w:rPr>
        <w:t>, д.2А», за счет средств местного бюджета» при плане25 300,00 руб. освоено 25 300,00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подразделу 0505 «Другие вопросы в области жилищно-коммунального  хозяйства»  при годовом плане 175 436 776,74 руб., освоено 173 963 013,96 руб. или 99,16 %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разделу 0505 отражены расходы на содержание муниципального казенного учреждения  «Служба единого заказчика - застройщика»  с численностью 89 штатных единиц. Учреждение создано для организации капитального строительства, реконструкции и капитального ремонта объектов муниципальной собственности на территории Уссурийского городского округа. В 2022 году учреждение было реорганизовано путем присоединения МКУ УГО «Управление благоустройства».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9909971050</w:t>
      </w:r>
      <w:r w:rsidRPr="002D4420">
        <w:rPr>
          <w:rFonts w:ascii="Times New Roman" w:eastAsia="Times New Roman" w:hAnsi="Times New Roman" w:cs="Times New Roman"/>
          <w:sz w:val="26"/>
          <w:szCs w:val="26"/>
          <w:lang w:eastAsia="ru-RU"/>
        </w:rPr>
        <w:t xml:space="preserve"> «Обеспечение деятельности муниципального казенного учреждения  Уссурийского городского округа «Служба единого заказчика-застройщика» при плане 84 645 574,73 руб. освоено 84 318 030,08 руб. или 99,61 %;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9909971550</w:t>
      </w:r>
      <w:r w:rsidRPr="002D4420">
        <w:rPr>
          <w:rFonts w:ascii="Times New Roman" w:eastAsia="Times New Roman" w:hAnsi="Times New Roman" w:cs="Times New Roman"/>
          <w:sz w:val="26"/>
          <w:szCs w:val="26"/>
          <w:lang w:eastAsia="ru-RU"/>
        </w:rPr>
        <w:t xml:space="preserve"> «Приобретение основных средств муниципального казенного учреждения «Службы единого заказчика застройщика» при плане 2 174 796,00 руб. освоено 2 172 590,00 руб. или 99,90 %;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На иные не программные расходы по подразделу 0505:</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9909910020</w:t>
      </w:r>
      <w:r w:rsidRPr="002D4420">
        <w:rPr>
          <w:rFonts w:ascii="Times New Roman" w:eastAsia="Times New Roman" w:hAnsi="Times New Roman" w:cs="Times New Roman"/>
          <w:sz w:val="26"/>
          <w:szCs w:val="26"/>
          <w:lang w:eastAsia="ru-RU"/>
        </w:rPr>
        <w:t xml:space="preserve"> «Руководство и управление в сфере установленных функций органов местного самоуправления Уссурийского городского округа» при плане 87 058 373,50 руб. освоено 86 080 194,13 руб. или 98,88%;</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9909912040 </w:t>
      </w:r>
      <w:r w:rsidRPr="002D4420">
        <w:rPr>
          <w:rFonts w:ascii="Times New Roman" w:eastAsia="Times New Roman" w:hAnsi="Times New Roman" w:cs="Times New Roman"/>
          <w:sz w:val="26"/>
          <w:szCs w:val="26"/>
          <w:lang w:eastAsia="ru-RU"/>
        </w:rPr>
        <w:t>«Расходы, связанные с исполнением решений, принятых судебными органами» при плане 1 557 635,06  руб. освоено 1 391 802,30 руб. или 89,35%, исполнены судебные акты по предъявленным исполнительным листам;</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9909993120 «</w:t>
      </w:r>
      <w:r w:rsidRPr="002D4420">
        <w:rPr>
          <w:rFonts w:ascii="Times New Roman" w:eastAsia="Times New Roman" w:hAnsi="Times New Roman" w:cs="Times New Roman"/>
          <w:sz w:val="26"/>
          <w:szCs w:val="26"/>
          <w:lang w:eastAsia="ru-RU"/>
        </w:rPr>
        <w:t>Регистрация и учет граждан, имеющих право на получение жилищных субсидий в связи с переселением из районов Крайнего Севера и приравненных к ним местностям» за счет средств субвенций из краевого бюджета при плане 397,45 руб. освоено 397,45 руб. или 100,00%.</w:t>
      </w:r>
    </w:p>
    <w:p w:rsidR="002D4420" w:rsidRDefault="002D4420" w:rsidP="002D4420">
      <w:pPr>
        <w:widowControl w:val="0"/>
        <w:spacing w:after="0" w:line="240" w:lineRule="auto"/>
        <w:ind w:firstLine="708"/>
        <w:outlineLvl w:val="0"/>
        <w:rPr>
          <w:rFonts w:ascii="Times New Roman" w:eastAsia="Times New Roman" w:hAnsi="Times New Roman" w:cs="Times New Roman"/>
          <w:b/>
          <w:i/>
          <w:sz w:val="26"/>
          <w:szCs w:val="26"/>
          <w:u w:val="single"/>
          <w:lang w:eastAsia="ru-RU"/>
        </w:rPr>
      </w:pPr>
    </w:p>
    <w:p w:rsidR="00023DEC" w:rsidRPr="002D4420" w:rsidRDefault="00023DEC" w:rsidP="002D4420">
      <w:pPr>
        <w:widowControl w:val="0"/>
        <w:spacing w:after="0" w:line="240" w:lineRule="auto"/>
        <w:ind w:firstLine="708"/>
        <w:outlineLvl w:val="0"/>
        <w:rPr>
          <w:rFonts w:ascii="Times New Roman" w:eastAsia="Times New Roman" w:hAnsi="Times New Roman" w:cs="Times New Roman"/>
          <w:b/>
          <w:i/>
          <w:sz w:val="26"/>
          <w:szCs w:val="26"/>
          <w:u w:val="single"/>
          <w:lang w:eastAsia="ru-RU"/>
        </w:rPr>
      </w:pPr>
    </w:p>
    <w:p w:rsidR="002D4420" w:rsidRPr="002D4420" w:rsidRDefault="002D4420" w:rsidP="002D4420">
      <w:pPr>
        <w:widowControl w:val="0"/>
        <w:spacing w:after="0" w:line="240" w:lineRule="auto"/>
        <w:ind w:firstLine="708"/>
        <w:outlineLvl w:val="0"/>
        <w:rPr>
          <w:rFonts w:ascii="Times New Roman" w:eastAsia="Times New Roman" w:hAnsi="Times New Roman" w:cs="Times New Roman"/>
          <w:b/>
          <w:i/>
          <w:sz w:val="26"/>
          <w:szCs w:val="26"/>
          <w:u w:val="single"/>
          <w:lang w:eastAsia="ru-RU"/>
        </w:rPr>
      </w:pPr>
      <w:r w:rsidRPr="002D4420">
        <w:rPr>
          <w:rFonts w:ascii="Times New Roman" w:eastAsia="Times New Roman" w:hAnsi="Times New Roman" w:cs="Times New Roman"/>
          <w:b/>
          <w:i/>
          <w:sz w:val="26"/>
          <w:szCs w:val="26"/>
          <w:u w:val="single"/>
          <w:lang w:eastAsia="ru-RU"/>
        </w:rPr>
        <w:lastRenderedPageBreak/>
        <w:t>Раздел 0600 «Охрана окружающей среды»</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sz w:val="26"/>
          <w:szCs w:val="26"/>
          <w:lang w:eastAsia="ru-RU"/>
        </w:rPr>
        <w:t>По подразделу 0605 «Другие вопросы в области охраны окружающей среды» в 2022 году при плане 17 874 895,90 руб. освоено 13 726 095,86 руб. или 76,79 %, расходы осуществлялись в рамках муниципальной программы «Охрана окружающей среды Уссурийского городского округа» на 2016-2024 годы</w:t>
      </w:r>
      <w:r w:rsidRPr="002D4420">
        <w:rPr>
          <w:rFonts w:ascii="Times New Roman" w:eastAsia="Times New Roman" w:hAnsi="Times New Roman" w:cs="Times New Roman"/>
          <w:bCs/>
          <w:color w:val="000000"/>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bCs/>
          <w:color w:val="000000"/>
          <w:sz w:val="26"/>
          <w:szCs w:val="26"/>
          <w:lang w:eastAsia="ru-RU"/>
        </w:rPr>
        <w:t xml:space="preserve"> по целевой статье </w:t>
      </w:r>
      <w:r w:rsidRPr="002D4420">
        <w:rPr>
          <w:rFonts w:ascii="Times New Roman" w:eastAsia="Times New Roman" w:hAnsi="Times New Roman" w:cs="Times New Roman"/>
          <w:b/>
          <w:bCs/>
          <w:color w:val="000000"/>
          <w:sz w:val="26"/>
          <w:szCs w:val="26"/>
          <w:lang w:eastAsia="ru-RU"/>
        </w:rPr>
        <w:t>2000421440</w:t>
      </w:r>
      <w:r w:rsidRPr="002D4420">
        <w:rPr>
          <w:rFonts w:ascii="Times New Roman" w:eastAsia="Times New Roman" w:hAnsi="Times New Roman" w:cs="Times New Roman"/>
          <w:bCs/>
          <w:color w:val="000000"/>
          <w:sz w:val="26"/>
          <w:szCs w:val="26"/>
          <w:lang w:eastAsia="ru-RU"/>
        </w:rPr>
        <w:t xml:space="preserve"> «Мероприятия по расчистке ливневых стоков» при плане 17 792 253,08 руб. освоено 13 643 453,04 руб. или 76,68 %,</w:t>
      </w:r>
      <w:r w:rsidRPr="002D4420">
        <w:rPr>
          <w:rFonts w:ascii="Times New Roman" w:eastAsia="Times New Roman" w:hAnsi="Times New Roman" w:cs="Times New Roman"/>
          <w:sz w:val="26"/>
          <w:szCs w:val="26"/>
          <w:lang w:eastAsia="ru-RU"/>
        </w:rPr>
        <w:t xml:space="preserve"> оплата производилась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Cs/>
          <w:color w:val="000000"/>
          <w:sz w:val="26"/>
          <w:szCs w:val="26"/>
          <w:lang w:eastAsia="ru-RU"/>
        </w:rPr>
      </w:pPr>
      <w:r w:rsidRPr="002D4420">
        <w:rPr>
          <w:rFonts w:ascii="Times New Roman" w:eastAsia="Times New Roman" w:hAnsi="Times New Roman" w:cs="Times New Roman"/>
          <w:bCs/>
          <w:color w:val="000000"/>
          <w:sz w:val="26"/>
          <w:szCs w:val="26"/>
          <w:lang w:eastAsia="ru-RU"/>
        </w:rPr>
        <w:t xml:space="preserve">по целевой статье </w:t>
      </w:r>
      <w:r w:rsidRPr="002D4420">
        <w:rPr>
          <w:rFonts w:ascii="Times New Roman" w:eastAsia="Times New Roman" w:hAnsi="Times New Roman" w:cs="Times New Roman"/>
          <w:b/>
          <w:bCs/>
          <w:color w:val="000000"/>
          <w:sz w:val="26"/>
          <w:szCs w:val="26"/>
          <w:lang w:eastAsia="ru-RU"/>
        </w:rPr>
        <w:t>2000520920</w:t>
      </w:r>
      <w:r w:rsidRPr="002D4420">
        <w:rPr>
          <w:rFonts w:ascii="Times New Roman" w:eastAsia="Times New Roman" w:hAnsi="Times New Roman" w:cs="Times New Roman"/>
          <w:bCs/>
          <w:color w:val="000000"/>
          <w:sz w:val="26"/>
          <w:szCs w:val="26"/>
          <w:lang w:eastAsia="ru-RU"/>
        </w:rPr>
        <w:t xml:space="preserve"> «Организация мероприятий по содержанию городских лесов» при плане 82 642,82 руб. освоено 82642,82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
    <w:p w:rsidR="002D4420" w:rsidRPr="002D4420" w:rsidRDefault="002D4420" w:rsidP="002D4420">
      <w:pPr>
        <w:widowControl w:val="0"/>
        <w:spacing w:after="0" w:line="240" w:lineRule="auto"/>
        <w:ind w:firstLine="708"/>
        <w:jc w:val="both"/>
        <w:rPr>
          <w:rFonts w:ascii="Times New Roman" w:eastAsia="Times New Roman" w:hAnsi="Times New Roman" w:cs="Times New Roman"/>
          <w:b/>
          <w:i/>
          <w:sz w:val="26"/>
          <w:szCs w:val="26"/>
          <w:u w:val="single"/>
          <w:lang w:eastAsia="ru-RU"/>
        </w:rPr>
      </w:pPr>
      <w:r w:rsidRPr="002D4420">
        <w:rPr>
          <w:rFonts w:ascii="Times New Roman" w:eastAsia="Times New Roman" w:hAnsi="Times New Roman" w:cs="Times New Roman"/>
          <w:b/>
          <w:i/>
          <w:sz w:val="26"/>
          <w:szCs w:val="26"/>
          <w:u w:val="single"/>
          <w:lang w:eastAsia="ru-RU"/>
        </w:rPr>
        <w:t>Раздел  0700 «Образование»</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Исполнение расходов по разделу «Образование» к плану 2022 года составило 99,02 % (план 3 647 777 313,67 руб., освоено 3 611 985 500,43 руб., в т.ч. краевые средства план 2 084 206 377,31  руб.,  освоено 2 082 256 259,22 руб. или 99,91  %; федеральные средства план 214 681 940,44  руб.,  освоено 211 190 894,50 руб. или 98,37 %), в том числе:</w:t>
      </w:r>
      <w:proofErr w:type="gramEnd"/>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b/>
          <w:sz w:val="26"/>
          <w:szCs w:val="26"/>
          <w:lang w:eastAsia="ru-RU"/>
        </w:rPr>
        <w:t xml:space="preserve"> </w:t>
      </w:r>
      <w:r w:rsidRPr="002D4420">
        <w:rPr>
          <w:rFonts w:ascii="Times New Roman" w:eastAsia="Times New Roman" w:hAnsi="Times New Roman" w:cs="Times New Roman"/>
          <w:sz w:val="26"/>
          <w:szCs w:val="26"/>
          <w:lang w:eastAsia="ru-RU"/>
        </w:rPr>
        <w:t xml:space="preserve">за счет местного бюджета исполнение плана расходов составило </w:t>
      </w:r>
      <w:r w:rsidRPr="002D4420">
        <w:rPr>
          <w:rFonts w:ascii="Times New Roman" w:eastAsia="Times New Roman" w:hAnsi="Times New Roman" w:cs="Times New Roman"/>
          <w:sz w:val="26"/>
          <w:szCs w:val="26"/>
          <w:lang w:eastAsia="ru-RU"/>
        </w:rPr>
        <w:br/>
        <w:t xml:space="preserve">97,75 % , при плане 1 348 888 995,92 руб., освоено 1 318 538 346,71 руб.; </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за счет средств субвенции на реализацию дошкольного образования в муниципальных дошкольных образовательных организациях при плане </w:t>
      </w:r>
      <w:r w:rsidRPr="002D4420">
        <w:rPr>
          <w:rFonts w:ascii="Times New Roman" w:eastAsia="Times New Roman" w:hAnsi="Times New Roman" w:cs="Times New Roman"/>
          <w:sz w:val="26"/>
          <w:szCs w:val="26"/>
          <w:lang w:eastAsia="ru-RU"/>
        </w:rPr>
        <w:br/>
        <w:t>706 197 988,00 руб. освоение 706 197 98 руб., или 100,00 %;</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за счет средств субвенций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исполнение плана расходов составило 100,00 % (при плане 1 269 422 557,25 руб., освоено </w:t>
      </w:r>
      <w:r w:rsidRPr="002D4420">
        <w:rPr>
          <w:rFonts w:ascii="Times New Roman" w:eastAsia="Times New Roman" w:hAnsi="Times New Roman" w:cs="Times New Roman"/>
          <w:sz w:val="26"/>
          <w:szCs w:val="26"/>
          <w:lang w:eastAsia="ru-RU"/>
        </w:rPr>
        <w:br/>
        <w:t xml:space="preserve">1 269 422 557,25 руб.); </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за счет средств субвенции из федерального бюджета на обеспечение горячим питанием обучающихся, получающих начальное образование в муниципальных общеобразовательных организациях исполнение плана расходов составило 97,44 % (при плане 133 047 820,00 руб., освоено 129 637 535,00 руб., в т.ч. краевые средства план 21 287 651,20  руб.,  освоено 20 742 005,60 руб. или 97,44 %;</w:t>
      </w:r>
      <w:proofErr w:type="gramEnd"/>
      <w:r w:rsidRPr="002D4420">
        <w:rPr>
          <w:rFonts w:ascii="Times New Roman" w:eastAsia="Times New Roman" w:hAnsi="Times New Roman" w:cs="Times New Roman"/>
          <w:sz w:val="26"/>
          <w:szCs w:val="26"/>
          <w:lang w:eastAsia="ru-RU"/>
        </w:rPr>
        <w:t xml:space="preserve"> федеральные средства план 111 760 168,80  руб.,  освоено 108 895 529,40 руб. или 97,44 %), расходы проведены по фактической посещаемости учащихся в 2022 году;</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за счет средств субвенции на обеспечение бесплатным питанием детей обучающихся в муниципальных общеобразовательных организациях исполнение плана расходов составило 97,07 % (при плане 38 346 870,00 руб., освоено </w:t>
      </w:r>
      <w:r w:rsidRPr="002D4420">
        <w:rPr>
          <w:rFonts w:ascii="Times New Roman" w:eastAsia="Times New Roman" w:hAnsi="Times New Roman" w:cs="Times New Roman"/>
          <w:sz w:val="26"/>
          <w:szCs w:val="26"/>
          <w:lang w:eastAsia="ru-RU"/>
        </w:rPr>
        <w:br/>
        <w:t>37 223 535,00 руб.), расходы проведены по фактической посещаемости учащихся в 2022 году;</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за счет средств иных межбюджетных трансфертов на ежемесячное денежное вознаграждение за классное руководство педагогическим работникам муниципальных общеобразовательных организаций исполнение плана расходов составило 99,38 % (при плане 101 821 699,04 руб. освоено 101 195 292,50 руб.);</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за счет средств субвенции на организацию и обеспечение оздоровления и отдыха детей Приморского края (за исключением организации отдыха детей в каникулярное время) исполнение плана расходов составило 100,00 % (при плане 9 000 000,00 руб., освоено 9 000 000,00 руб.);</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за счет субсидий возмещение расходов частных дошкольных образовательных организаций, индивидуальных предпринимателей, возникающих </w:t>
      </w:r>
      <w:r w:rsidRPr="002D4420">
        <w:rPr>
          <w:rFonts w:ascii="Times New Roman" w:eastAsia="Times New Roman" w:hAnsi="Times New Roman" w:cs="Times New Roman"/>
          <w:sz w:val="26"/>
          <w:szCs w:val="26"/>
          <w:lang w:eastAsia="ru-RU"/>
        </w:rPr>
        <w:lastRenderedPageBreak/>
        <w:t xml:space="preserve">при создании условий для осуществления присмотра и ухода за детьми дошкольного возраста исполнение плана расходов составило 99,11 %. Средства субсидий выделялись на условиях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за счет средств местного бюджета не менее 3,0% Плановые назначения за счет краевых средств 31 536 305,35 руб., освоено 31 255 167,86 руб., плановые назначения</w:t>
      </w:r>
      <w:proofErr w:type="gramEnd"/>
      <w:r w:rsidRPr="002D4420">
        <w:rPr>
          <w:rFonts w:ascii="Times New Roman" w:eastAsia="Times New Roman" w:hAnsi="Times New Roman" w:cs="Times New Roman"/>
          <w:sz w:val="26"/>
          <w:szCs w:val="26"/>
          <w:lang w:eastAsia="ru-RU"/>
        </w:rPr>
        <w:t xml:space="preserve"> за счет средств местного бюджета 975 349,65 руб., освоено 966 654,69 руб. (3,0%); </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за счет субсидий на капитальный ремонт зданий муниципальных общеобразовательных учреждений исполнение плана расходов составило 100,00 %. Средства субсидий выделялись на условиях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за счет средств местного бюджета не менее 3,0%. Плановые назначения за счет краевых средств 5 928 467,87 руб., освоено  5 928 467,87 руб., плановые назначения за счет средств местного бюджета 183 354,68 руб., освоено 183 354,68 руб. (3,0%).</w:t>
      </w:r>
      <w:proofErr w:type="gramEnd"/>
      <w:r w:rsidRPr="002D4420">
        <w:rPr>
          <w:rFonts w:ascii="Times New Roman" w:eastAsia="Times New Roman" w:hAnsi="Times New Roman" w:cs="Times New Roman"/>
          <w:sz w:val="26"/>
          <w:szCs w:val="26"/>
          <w:lang w:eastAsia="ru-RU"/>
        </w:rPr>
        <w:t xml:space="preserve"> Выполнены работы по капитальному ремонту кровли СОШ с</w:t>
      </w:r>
      <w:proofErr w:type="gramStart"/>
      <w:r w:rsidRPr="002D4420">
        <w:rPr>
          <w:rFonts w:ascii="Times New Roman" w:eastAsia="Times New Roman" w:hAnsi="Times New Roman" w:cs="Times New Roman"/>
          <w:sz w:val="26"/>
          <w:szCs w:val="26"/>
          <w:lang w:eastAsia="ru-RU"/>
        </w:rPr>
        <w:t>.К</w:t>
      </w:r>
      <w:proofErr w:type="gramEnd"/>
      <w:r w:rsidRPr="002D4420">
        <w:rPr>
          <w:rFonts w:ascii="Times New Roman" w:eastAsia="Times New Roman" w:hAnsi="Times New Roman" w:cs="Times New Roman"/>
          <w:sz w:val="26"/>
          <w:szCs w:val="26"/>
          <w:lang w:eastAsia="ru-RU"/>
        </w:rPr>
        <w:t>аменушка;</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за счет субсидий на реализацию проектов </w:t>
      </w:r>
      <w:proofErr w:type="gramStart"/>
      <w:r w:rsidRPr="002D4420">
        <w:rPr>
          <w:rFonts w:ascii="Times New Roman" w:eastAsia="Times New Roman" w:hAnsi="Times New Roman" w:cs="Times New Roman"/>
          <w:sz w:val="26"/>
          <w:szCs w:val="26"/>
          <w:lang w:eastAsia="ru-RU"/>
        </w:rPr>
        <w:t>инициативного</w:t>
      </w:r>
      <w:proofErr w:type="gramEnd"/>
      <w:r w:rsidRPr="002D4420">
        <w:rPr>
          <w:rFonts w:ascii="Times New Roman" w:eastAsia="Times New Roman" w:hAnsi="Times New Roman" w:cs="Times New Roman"/>
          <w:sz w:val="26"/>
          <w:szCs w:val="26"/>
          <w:lang w:eastAsia="ru-RU"/>
        </w:rPr>
        <w:t xml:space="preserve"> </w:t>
      </w:r>
      <w:proofErr w:type="spellStart"/>
      <w:r w:rsidRPr="002D4420">
        <w:rPr>
          <w:rFonts w:ascii="Times New Roman" w:eastAsia="Times New Roman" w:hAnsi="Times New Roman" w:cs="Times New Roman"/>
          <w:sz w:val="26"/>
          <w:szCs w:val="26"/>
          <w:lang w:eastAsia="ru-RU"/>
        </w:rPr>
        <w:t>бюджетирования</w:t>
      </w:r>
      <w:proofErr w:type="spellEnd"/>
      <w:r w:rsidRPr="002D4420">
        <w:rPr>
          <w:rFonts w:ascii="Times New Roman" w:eastAsia="Times New Roman" w:hAnsi="Times New Roman" w:cs="Times New Roman"/>
          <w:sz w:val="26"/>
          <w:szCs w:val="26"/>
          <w:lang w:eastAsia="ru-RU"/>
        </w:rPr>
        <w:t xml:space="preserve"> по направлению «Твой проект» (выполнены работы по устройству крытой спортивной  площадки на территории МБОУ СОШ №14). Средства субсидий выделялись на условиях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за счет средств местного бюджета не менее 1,0%. Плановые назначения за счет краевых средств 2 277 000,00 руб., освоено  2 277 000,00 руб., плановые назначения за счет средств местного бюджета 23 000,00 руб., освоено 23 000,00 руб. (1,0%);</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за счет субсидий на модернизацию муниципальных детских школ искусств по видам искусств исполнение плана расходов составило 100,00 % (при плане 1 316 090,79 руб. освоено 1 316 090,79 руб., в т.ч. краевые средства план 209 537,64  руб.,  освоено 209 537,64  руб. или 100,00 %; федеральные средства план 1 100 072,60 руб., освоено 1 100 072,60 руб. или 100,00 %;</w:t>
      </w:r>
      <w:proofErr w:type="gramEnd"/>
      <w:r w:rsidRPr="002D4420">
        <w:rPr>
          <w:rFonts w:ascii="Times New Roman" w:eastAsia="Times New Roman" w:hAnsi="Times New Roman" w:cs="Times New Roman"/>
          <w:sz w:val="26"/>
          <w:szCs w:val="26"/>
          <w:lang w:eastAsia="ru-RU"/>
        </w:rPr>
        <w:t xml:space="preserve"> местные средства план 6 480,55 руб., освоено 6 480,55 руб. или 100,00  %)</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p>
    <w:p w:rsidR="002D4420" w:rsidRPr="002D4420" w:rsidRDefault="002D4420" w:rsidP="002D4420">
      <w:pPr>
        <w:widowControl w:val="0"/>
        <w:spacing w:after="0" w:line="240" w:lineRule="auto"/>
        <w:ind w:firstLine="720"/>
        <w:jc w:val="center"/>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Исполнение расходов в разрезе подразделов по разделу «Образование»</w:t>
      </w:r>
    </w:p>
    <w:p w:rsidR="002D4420" w:rsidRPr="002D4420" w:rsidRDefault="002D4420" w:rsidP="002D4420">
      <w:pPr>
        <w:widowControl w:val="0"/>
        <w:tabs>
          <w:tab w:val="left" w:pos="3810"/>
        </w:tabs>
        <w:spacing w:after="0" w:line="240" w:lineRule="auto"/>
        <w:jc w:val="right"/>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руб.   </w:t>
      </w: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96"/>
        <w:gridCol w:w="1559"/>
        <w:gridCol w:w="1554"/>
        <w:gridCol w:w="8"/>
        <w:gridCol w:w="141"/>
        <w:gridCol w:w="1417"/>
        <w:gridCol w:w="1562"/>
        <w:gridCol w:w="852"/>
        <w:gridCol w:w="850"/>
        <w:gridCol w:w="1135"/>
      </w:tblGrid>
      <w:tr w:rsidR="002D4420" w:rsidRPr="002D4420" w:rsidTr="00B42393">
        <w:tc>
          <w:tcPr>
            <w:tcW w:w="1696" w:type="dxa"/>
            <w:vMerge w:val="restart"/>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Наименования  раздела, целевой статьи</w:t>
            </w:r>
          </w:p>
        </w:tc>
        <w:tc>
          <w:tcPr>
            <w:tcW w:w="3262" w:type="dxa"/>
            <w:gridSpan w:val="4"/>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Плановые расходы</w:t>
            </w:r>
          </w:p>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 на 2022 год </w:t>
            </w:r>
          </w:p>
        </w:tc>
        <w:tc>
          <w:tcPr>
            <w:tcW w:w="2979" w:type="dxa"/>
            <w:gridSpan w:val="2"/>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Кассовые расходы </w:t>
            </w:r>
          </w:p>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за 2022 год</w:t>
            </w:r>
          </w:p>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702" w:type="dxa"/>
            <w:gridSpan w:val="2"/>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исполнения</w:t>
            </w:r>
          </w:p>
        </w:tc>
        <w:tc>
          <w:tcPr>
            <w:tcW w:w="1135" w:type="dxa"/>
            <w:vMerge w:val="restart"/>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Причины неисполнения</w:t>
            </w:r>
          </w:p>
        </w:tc>
      </w:tr>
      <w:tr w:rsidR="002D4420" w:rsidRPr="002D4420" w:rsidTr="00B42393">
        <w:tc>
          <w:tcPr>
            <w:tcW w:w="1696" w:type="dxa"/>
            <w:vMerge/>
            <w:tcBorders>
              <w:top w:val="single" w:sz="4" w:space="0" w:color="auto"/>
              <w:left w:val="single" w:sz="4" w:space="0" w:color="auto"/>
              <w:bottom w:val="single" w:sz="4" w:space="0" w:color="auto"/>
              <w:right w:val="single" w:sz="4" w:space="0" w:color="auto"/>
            </w:tcBorders>
            <w:vAlign w:val="center"/>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За счет средств местного  бюджета</w:t>
            </w:r>
          </w:p>
        </w:tc>
        <w:tc>
          <w:tcPr>
            <w:tcW w:w="1703" w:type="dxa"/>
            <w:gridSpan w:val="3"/>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За счет сре</w:t>
            </w:r>
            <w:proofErr w:type="gramStart"/>
            <w:r w:rsidRPr="002D4420">
              <w:rPr>
                <w:rFonts w:ascii="Times New Roman" w:eastAsia="Times New Roman" w:hAnsi="Times New Roman" w:cs="Times New Roman"/>
                <w:sz w:val="20"/>
                <w:szCs w:val="20"/>
                <w:lang w:eastAsia="ru-RU"/>
              </w:rPr>
              <w:t>дств кр</w:t>
            </w:r>
            <w:proofErr w:type="gramEnd"/>
            <w:r w:rsidRPr="002D4420">
              <w:rPr>
                <w:rFonts w:ascii="Times New Roman" w:eastAsia="Times New Roman" w:hAnsi="Times New Roman" w:cs="Times New Roman"/>
                <w:sz w:val="20"/>
                <w:szCs w:val="20"/>
                <w:lang w:eastAsia="ru-RU"/>
              </w:rPr>
              <w:t>аевого/</w:t>
            </w:r>
            <w:r w:rsidRPr="002D4420">
              <w:rPr>
                <w:rFonts w:ascii="Times New Roman" w:eastAsia="Times New Roman" w:hAnsi="Times New Roman" w:cs="Times New Roman"/>
                <w:sz w:val="20"/>
                <w:szCs w:val="20"/>
                <w:lang w:eastAsia="ru-RU"/>
              </w:rPr>
              <w:br/>
              <w:t>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За счет средств местного  бюджета</w:t>
            </w:r>
          </w:p>
        </w:tc>
        <w:tc>
          <w:tcPr>
            <w:tcW w:w="156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За счет сре</w:t>
            </w:r>
            <w:proofErr w:type="gramStart"/>
            <w:r w:rsidRPr="002D4420">
              <w:rPr>
                <w:rFonts w:ascii="Times New Roman" w:eastAsia="Times New Roman" w:hAnsi="Times New Roman" w:cs="Times New Roman"/>
                <w:sz w:val="20"/>
                <w:szCs w:val="20"/>
                <w:lang w:eastAsia="ru-RU"/>
              </w:rPr>
              <w:t>дств кр</w:t>
            </w:r>
            <w:proofErr w:type="gramEnd"/>
            <w:r w:rsidRPr="002D4420">
              <w:rPr>
                <w:rFonts w:ascii="Times New Roman" w:eastAsia="Times New Roman" w:hAnsi="Times New Roman" w:cs="Times New Roman"/>
                <w:sz w:val="20"/>
                <w:szCs w:val="20"/>
                <w:lang w:eastAsia="ru-RU"/>
              </w:rPr>
              <w:t>аевого/</w:t>
            </w:r>
            <w:r w:rsidRPr="002D4420">
              <w:rPr>
                <w:rFonts w:ascii="Times New Roman" w:eastAsia="Times New Roman" w:hAnsi="Times New Roman" w:cs="Times New Roman"/>
                <w:sz w:val="20"/>
                <w:szCs w:val="20"/>
                <w:lang w:eastAsia="ru-RU"/>
              </w:rPr>
              <w:br/>
              <w:t>федерального бюджета</w:t>
            </w: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За счет средств местного  бюджета</w:t>
            </w:r>
          </w:p>
        </w:tc>
        <w:tc>
          <w:tcPr>
            <w:tcW w:w="850"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За счет сре</w:t>
            </w:r>
            <w:proofErr w:type="gramStart"/>
            <w:r w:rsidRPr="002D4420">
              <w:rPr>
                <w:rFonts w:ascii="Times New Roman" w:eastAsia="Times New Roman" w:hAnsi="Times New Roman" w:cs="Times New Roman"/>
                <w:sz w:val="20"/>
                <w:szCs w:val="20"/>
                <w:lang w:eastAsia="ru-RU"/>
              </w:rPr>
              <w:t>дств кр</w:t>
            </w:r>
            <w:proofErr w:type="gramEnd"/>
            <w:r w:rsidRPr="002D4420">
              <w:rPr>
                <w:rFonts w:ascii="Times New Roman" w:eastAsia="Times New Roman" w:hAnsi="Times New Roman" w:cs="Times New Roman"/>
                <w:sz w:val="20"/>
                <w:szCs w:val="20"/>
                <w:lang w:eastAsia="ru-RU"/>
              </w:rPr>
              <w:t>аевого/</w:t>
            </w:r>
            <w:r w:rsidRPr="002D4420">
              <w:rPr>
                <w:rFonts w:ascii="Times New Roman" w:eastAsia="Times New Roman" w:hAnsi="Times New Roman" w:cs="Times New Roman"/>
                <w:sz w:val="20"/>
                <w:szCs w:val="20"/>
                <w:lang w:eastAsia="ru-RU"/>
              </w:rPr>
              <w:br/>
              <w:t>федерального бюджета</w:t>
            </w: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0701 «Дошкольное образование» всего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538 506 314,84</w:t>
            </w:r>
          </w:p>
        </w:tc>
        <w:tc>
          <w:tcPr>
            <w:tcW w:w="1703" w:type="dxa"/>
            <w:gridSpan w:val="3"/>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 xml:space="preserve">737 734 293,35 </w:t>
            </w: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B288A">
            <w:pPr>
              <w:widowControl w:val="0"/>
              <w:spacing w:after="0" w:line="240" w:lineRule="auto"/>
              <w:ind w:left="-104" w:right="-113"/>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528 588 473,03</w:t>
            </w:r>
          </w:p>
        </w:tc>
        <w:tc>
          <w:tcPr>
            <w:tcW w:w="156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737 453 155,86</w:t>
            </w: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98,16</w:t>
            </w:r>
          </w:p>
        </w:tc>
        <w:tc>
          <w:tcPr>
            <w:tcW w:w="850"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99,96</w:t>
            </w:r>
          </w:p>
        </w:tc>
        <w:tc>
          <w:tcPr>
            <w:tcW w:w="1135"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p>
        </w:tc>
      </w:tr>
      <w:tr w:rsidR="002D4420" w:rsidRPr="002D4420" w:rsidTr="00B42393">
        <w:tc>
          <w:tcPr>
            <w:tcW w:w="10774" w:type="dxa"/>
            <w:gridSpan w:val="10"/>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u w:val="single"/>
                <w:lang w:eastAsia="ru-RU"/>
              </w:rPr>
              <w:t>муниципальная программа «Развитие системы образования Уссурийского городского округа» на 2022 - 2027 годы</w:t>
            </w: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Мероприятия по материально - техническому обеспечению учреждений</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(1500120540)</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9 757 842,16</w:t>
            </w: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9 757 842,16</w:t>
            </w: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Осуществление строительного </w:t>
            </w:r>
            <w:r w:rsidRPr="002D4420">
              <w:rPr>
                <w:rFonts w:ascii="Times New Roman" w:eastAsia="Times New Roman" w:hAnsi="Times New Roman" w:cs="Times New Roman"/>
                <w:sz w:val="20"/>
                <w:szCs w:val="20"/>
                <w:lang w:eastAsia="ru-RU"/>
              </w:rPr>
              <w:lastRenderedPageBreak/>
              <w:t xml:space="preserve">контроля при проведении капитального ремонта образовательных учреждений </w:t>
            </w:r>
            <w:r w:rsidRPr="002D4420">
              <w:rPr>
                <w:rFonts w:ascii="Times New Roman" w:eastAsia="Times New Roman" w:hAnsi="Times New Roman" w:cs="Times New Roman"/>
                <w:b/>
                <w:sz w:val="20"/>
                <w:szCs w:val="20"/>
                <w:lang w:eastAsia="ru-RU"/>
              </w:rPr>
              <w:t>(1500121060)</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64 300,00</w:t>
            </w: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64 300,00</w:t>
            </w: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D4420" w:rsidRPr="002D4420" w:rsidRDefault="002D4420" w:rsidP="002D4420">
            <w:pPr>
              <w:widowControl w:val="0"/>
              <w:spacing w:after="0" w:line="240" w:lineRule="auto"/>
              <w:jc w:val="center"/>
              <w:rPr>
                <w:rFonts w:ascii="Times New Roman" w:eastAsia="Times New Roman" w:hAnsi="Times New Roman" w:cs="Times New Roman"/>
                <w:sz w:val="18"/>
                <w:szCs w:val="18"/>
                <w:lang w:eastAsia="ru-RU"/>
              </w:rPr>
            </w:pP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Капитальный ремонт образовательных учреждений (включая разработку проектно-сметной документации)</w:t>
            </w:r>
          </w:p>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t>(1500121230)</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14 823 291,30</w:t>
            </w: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14 724 089,90</w:t>
            </w: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99,33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2D4420" w:rsidRPr="002D4420" w:rsidRDefault="002D4420" w:rsidP="002D4420">
            <w:pPr>
              <w:widowControl w:val="0"/>
              <w:spacing w:after="0" w:line="240" w:lineRule="auto"/>
              <w:jc w:val="center"/>
              <w:rPr>
                <w:rFonts w:ascii="Times New Roman" w:eastAsia="Times New Roman" w:hAnsi="Times New Roman" w:cs="Times New Roman"/>
                <w:sz w:val="18"/>
                <w:szCs w:val="18"/>
                <w:lang w:eastAsia="ru-RU"/>
              </w:rPr>
            </w:pP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Выполнение работ по благоустройству территории детского сада № 8 с. </w:t>
            </w:r>
            <w:proofErr w:type="spellStart"/>
            <w:r w:rsidRPr="002D4420">
              <w:rPr>
                <w:rFonts w:ascii="Times New Roman" w:eastAsia="Times New Roman" w:hAnsi="Times New Roman" w:cs="Times New Roman"/>
                <w:sz w:val="20"/>
                <w:szCs w:val="20"/>
                <w:lang w:eastAsia="ru-RU"/>
              </w:rPr>
              <w:t>Корсаковка</w:t>
            </w:r>
            <w:proofErr w:type="spellEnd"/>
            <w:r w:rsidRPr="002D4420">
              <w:rPr>
                <w:rFonts w:ascii="Times New Roman" w:eastAsia="Times New Roman" w:hAnsi="Times New Roman" w:cs="Times New Roman"/>
                <w:sz w:val="20"/>
                <w:szCs w:val="20"/>
                <w:lang w:eastAsia="ru-RU"/>
              </w:rPr>
              <w:t xml:space="preserve">, в рамках инициативного </w:t>
            </w:r>
            <w:proofErr w:type="spellStart"/>
            <w:r w:rsidRPr="002D4420">
              <w:rPr>
                <w:rFonts w:ascii="Times New Roman" w:eastAsia="Times New Roman" w:hAnsi="Times New Roman" w:cs="Times New Roman"/>
                <w:sz w:val="20"/>
                <w:szCs w:val="20"/>
                <w:lang w:eastAsia="ru-RU"/>
              </w:rPr>
              <w:t>бюджетирования</w:t>
            </w:r>
            <w:proofErr w:type="spellEnd"/>
            <w:r w:rsidRPr="002D4420">
              <w:rPr>
                <w:rFonts w:ascii="Times New Roman" w:eastAsia="Times New Roman" w:hAnsi="Times New Roman" w:cs="Times New Roman"/>
                <w:sz w:val="20"/>
                <w:szCs w:val="20"/>
                <w:lang w:eastAsia="ru-RU"/>
              </w:rPr>
              <w:t xml:space="preserve"> </w:t>
            </w:r>
            <w:r w:rsidRPr="002D4420">
              <w:rPr>
                <w:rFonts w:ascii="Times New Roman" w:eastAsia="Times New Roman" w:hAnsi="Times New Roman" w:cs="Times New Roman"/>
                <w:b/>
                <w:sz w:val="20"/>
                <w:szCs w:val="20"/>
                <w:lang w:eastAsia="ru-RU"/>
              </w:rPr>
              <w:t>(1500121494)</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3 802 541,80</w:t>
            </w: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3 802 541,80</w:t>
            </w: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18"/>
                <w:szCs w:val="18"/>
                <w:lang w:eastAsia="ru-RU"/>
              </w:rPr>
            </w:pP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Субсидии на финансовое обеспечение муниципального задания по организации и предоставления дошкольного образования по основным общеобразовательным программам (включая присмотр и уход за детьми)</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(1500172030)</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457 941 070,78</w:t>
            </w: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B288A">
            <w:pPr>
              <w:widowControl w:val="0"/>
              <w:spacing w:after="0" w:line="240" w:lineRule="auto"/>
              <w:ind w:left="-104" w:right="-113"/>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457 941 070,78</w:t>
            </w: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18"/>
                <w:szCs w:val="18"/>
                <w:lang w:eastAsia="ru-RU"/>
              </w:rPr>
            </w:pP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sz w:val="20"/>
                <w:szCs w:val="20"/>
                <w:lang w:eastAsia="ru-RU"/>
              </w:rPr>
              <w:t xml:space="preserve">Возмещение расходов частных 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w:t>
            </w:r>
            <w:r w:rsidRPr="002D4420">
              <w:rPr>
                <w:rFonts w:ascii="Times New Roman" w:eastAsia="Times New Roman" w:hAnsi="Times New Roman" w:cs="Times New Roman"/>
                <w:b/>
                <w:sz w:val="20"/>
                <w:szCs w:val="20"/>
                <w:lang w:eastAsia="ru-RU"/>
              </w:rPr>
              <w:t>(1500192070)</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31 536 305,35</w:t>
            </w: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31 255 167,86</w:t>
            </w: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99,11</w:t>
            </w:r>
          </w:p>
        </w:tc>
        <w:tc>
          <w:tcPr>
            <w:tcW w:w="1135"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rPr>
                <w:rFonts w:ascii="Times New Roman" w:eastAsia="Times New Roman" w:hAnsi="Times New Roman" w:cs="Times New Roman"/>
                <w:sz w:val="15"/>
                <w:szCs w:val="15"/>
                <w:lang w:eastAsia="ru-RU"/>
              </w:rPr>
            </w:pP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Возмещение расходов частных </w:t>
            </w:r>
            <w:r w:rsidRPr="002D4420">
              <w:rPr>
                <w:rFonts w:ascii="Times New Roman" w:eastAsia="Times New Roman" w:hAnsi="Times New Roman" w:cs="Times New Roman"/>
                <w:sz w:val="20"/>
                <w:szCs w:val="20"/>
                <w:lang w:eastAsia="ru-RU"/>
              </w:rPr>
              <w:lastRenderedPageBreak/>
              <w:t xml:space="preserve">дошкольных образовательных организаций, индивидуальных предпринимателей, возникающих при создании условий для осуществления присмотра и ухода за детьми дошкольного возраста, за счет средств местного бюджета </w:t>
            </w:r>
            <w:r w:rsidRPr="002D4420">
              <w:rPr>
                <w:rFonts w:ascii="Times New Roman" w:eastAsia="Times New Roman" w:hAnsi="Times New Roman" w:cs="Times New Roman"/>
                <w:b/>
                <w:sz w:val="20"/>
                <w:szCs w:val="20"/>
                <w:lang w:eastAsia="ru-RU"/>
              </w:rPr>
              <w:t>(15001S2070)</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975 349,65</w:t>
            </w: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966 654,69</w:t>
            </w: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99,11</w:t>
            </w:r>
          </w:p>
        </w:tc>
        <w:tc>
          <w:tcPr>
            <w:tcW w:w="850"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rPr>
                <w:rFonts w:ascii="Times New Roman" w:eastAsia="Times New Roman" w:hAnsi="Times New Roman" w:cs="Times New Roman"/>
                <w:sz w:val="18"/>
                <w:szCs w:val="18"/>
                <w:lang w:eastAsia="ru-RU"/>
              </w:rPr>
            </w:pP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(1500193070)</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706 197 988,00</w:t>
            </w: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706 197 988,00</w:t>
            </w: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1135"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18"/>
                <w:szCs w:val="18"/>
                <w:lang w:eastAsia="ru-RU"/>
              </w:rPr>
            </w:pP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spacing w:after="0" w:line="240" w:lineRule="auto"/>
              <w:outlineLvl w:val="2"/>
              <w:rPr>
                <w:rFonts w:ascii="Times New Roman" w:eastAsia="Times New Roman" w:hAnsi="Times New Roman" w:cs="Times New Roman"/>
                <w:bCs/>
                <w:color w:val="000000"/>
                <w:sz w:val="20"/>
                <w:szCs w:val="20"/>
                <w:lang w:eastAsia="ru-RU"/>
              </w:rPr>
            </w:pPr>
            <w:r w:rsidRPr="002D4420">
              <w:rPr>
                <w:rFonts w:ascii="Times New Roman" w:eastAsia="Times New Roman" w:hAnsi="Times New Roman" w:cs="Times New Roman"/>
                <w:bCs/>
                <w:color w:val="000000"/>
                <w:sz w:val="20"/>
                <w:szCs w:val="20"/>
                <w:lang w:eastAsia="ru-RU"/>
              </w:rPr>
              <w:t xml:space="preserve">Мероприятия по обследованию здания детского сада по ул. </w:t>
            </w:r>
            <w:proofErr w:type="gramStart"/>
            <w:r w:rsidRPr="002D4420">
              <w:rPr>
                <w:rFonts w:ascii="Times New Roman" w:eastAsia="Times New Roman" w:hAnsi="Times New Roman" w:cs="Times New Roman"/>
                <w:bCs/>
                <w:color w:val="000000"/>
                <w:sz w:val="20"/>
                <w:szCs w:val="20"/>
                <w:lang w:eastAsia="ru-RU"/>
              </w:rPr>
              <w:t>Промышленной</w:t>
            </w:r>
            <w:proofErr w:type="gramEnd"/>
            <w:r w:rsidRPr="002D4420">
              <w:rPr>
                <w:rFonts w:ascii="Times New Roman" w:eastAsia="Times New Roman" w:hAnsi="Times New Roman" w:cs="Times New Roman"/>
                <w:bCs/>
                <w:color w:val="000000"/>
                <w:sz w:val="20"/>
                <w:szCs w:val="20"/>
                <w:lang w:eastAsia="ru-RU"/>
              </w:rPr>
              <w:t xml:space="preserve">, 5д, в г. Уссурийске </w:t>
            </w:r>
            <w:r w:rsidRPr="002D4420">
              <w:rPr>
                <w:rFonts w:ascii="Times New Roman" w:eastAsia="Times New Roman" w:hAnsi="Times New Roman" w:cs="Times New Roman"/>
                <w:b/>
                <w:bCs/>
                <w:color w:val="000000"/>
                <w:sz w:val="20"/>
                <w:szCs w:val="20"/>
                <w:lang w:eastAsia="ru-RU"/>
              </w:rPr>
              <w:t>(1500220510)</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599 000,00</w:t>
            </w: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599 000,00</w:t>
            </w: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Проектно-изыскательские работы по объекту «Реконструкция здания детского сада по ул</w:t>
            </w:r>
            <w:proofErr w:type="gramStart"/>
            <w:r w:rsidRPr="002D4420">
              <w:rPr>
                <w:rFonts w:ascii="Times New Roman" w:eastAsia="Times New Roman" w:hAnsi="Times New Roman" w:cs="Times New Roman"/>
                <w:sz w:val="20"/>
                <w:szCs w:val="20"/>
                <w:lang w:eastAsia="ru-RU"/>
              </w:rPr>
              <w:t>.П</w:t>
            </w:r>
            <w:proofErr w:type="gramEnd"/>
            <w:r w:rsidRPr="002D4420">
              <w:rPr>
                <w:rFonts w:ascii="Times New Roman" w:eastAsia="Times New Roman" w:hAnsi="Times New Roman" w:cs="Times New Roman"/>
                <w:sz w:val="20"/>
                <w:szCs w:val="20"/>
                <w:lang w:eastAsia="ru-RU"/>
              </w:rPr>
              <w:t xml:space="preserve">ромышленной, 5д, в г.Уссурийске» </w:t>
            </w:r>
            <w:r w:rsidRPr="002D4420">
              <w:rPr>
                <w:rFonts w:ascii="Times New Roman" w:eastAsia="Times New Roman" w:hAnsi="Times New Roman" w:cs="Times New Roman"/>
                <w:b/>
                <w:bCs/>
                <w:color w:val="000000"/>
                <w:sz w:val="20"/>
                <w:szCs w:val="20"/>
                <w:lang w:eastAsia="ru-RU"/>
              </w:rPr>
              <w:t>(1500241650)</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3 879 169,30</w:t>
            </w: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0,00</w:t>
            </w: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0,00</w:t>
            </w:r>
          </w:p>
        </w:tc>
        <w:tc>
          <w:tcPr>
            <w:tcW w:w="850"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r w:rsidRPr="002D4420">
              <w:rPr>
                <w:rFonts w:ascii="Times New Roman" w:eastAsia="Times New Roman" w:hAnsi="Times New Roman" w:cs="Times New Roman"/>
                <w:sz w:val="16"/>
                <w:szCs w:val="16"/>
                <w:lang w:eastAsia="ru-RU"/>
              </w:rPr>
              <w:t xml:space="preserve">расходы не производились, в связи со сроком исполнения контракта </w:t>
            </w:r>
          </w:p>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r w:rsidRPr="002D4420">
              <w:rPr>
                <w:rFonts w:ascii="Times New Roman" w:eastAsia="Times New Roman" w:hAnsi="Times New Roman" w:cs="Times New Roman"/>
                <w:sz w:val="16"/>
                <w:szCs w:val="16"/>
                <w:lang w:eastAsia="ru-RU"/>
              </w:rPr>
              <w:t>в феврале 2023 года</w:t>
            </w: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Реконструкция здания детского сада по </w:t>
            </w:r>
            <w:proofErr w:type="spellStart"/>
            <w:r w:rsidRPr="002D4420">
              <w:rPr>
                <w:rFonts w:ascii="Times New Roman" w:eastAsia="Times New Roman" w:hAnsi="Times New Roman" w:cs="Times New Roman"/>
                <w:sz w:val="20"/>
                <w:szCs w:val="20"/>
                <w:lang w:eastAsia="ru-RU"/>
              </w:rPr>
              <w:t>ул</w:t>
            </w:r>
            <w:proofErr w:type="gramStart"/>
            <w:r w:rsidRPr="002D4420">
              <w:rPr>
                <w:rFonts w:ascii="Times New Roman" w:eastAsia="Times New Roman" w:hAnsi="Times New Roman" w:cs="Times New Roman"/>
                <w:sz w:val="20"/>
                <w:szCs w:val="20"/>
                <w:lang w:eastAsia="ru-RU"/>
              </w:rPr>
              <w:t>.П</w:t>
            </w:r>
            <w:proofErr w:type="gramEnd"/>
            <w:r w:rsidRPr="002D4420">
              <w:rPr>
                <w:rFonts w:ascii="Times New Roman" w:eastAsia="Times New Roman" w:hAnsi="Times New Roman" w:cs="Times New Roman"/>
                <w:sz w:val="20"/>
                <w:szCs w:val="20"/>
                <w:lang w:eastAsia="ru-RU"/>
              </w:rPr>
              <w:t>ромышлен-ной</w:t>
            </w:r>
            <w:proofErr w:type="spellEnd"/>
            <w:r w:rsidRPr="002D4420">
              <w:rPr>
                <w:rFonts w:ascii="Times New Roman" w:eastAsia="Times New Roman" w:hAnsi="Times New Roman" w:cs="Times New Roman"/>
                <w:sz w:val="20"/>
                <w:szCs w:val="20"/>
                <w:lang w:eastAsia="ru-RU"/>
              </w:rPr>
              <w:t>, 5д, в г.Уссурийске</w:t>
            </w:r>
          </w:p>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t>(1500245650)</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43 003 211,43</w:t>
            </w: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37 072 435,28</w:t>
            </w: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86,21</w:t>
            </w:r>
          </w:p>
        </w:tc>
        <w:tc>
          <w:tcPr>
            <w:tcW w:w="850"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r w:rsidRPr="002D4420">
              <w:rPr>
                <w:rFonts w:ascii="Times New Roman" w:eastAsia="Times New Roman" w:hAnsi="Times New Roman" w:cs="Times New Roman"/>
                <w:sz w:val="16"/>
                <w:szCs w:val="16"/>
                <w:lang w:eastAsia="ru-RU"/>
              </w:rPr>
              <w:t>В виду погодных условий работы были выполнены частично (остаток сре</w:t>
            </w:r>
            <w:proofErr w:type="gramStart"/>
            <w:r w:rsidRPr="002D4420">
              <w:rPr>
                <w:rFonts w:ascii="Times New Roman" w:eastAsia="Times New Roman" w:hAnsi="Times New Roman" w:cs="Times New Roman"/>
                <w:sz w:val="16"/>
                <w:szCs w:val="16"/>
                <w:lang w:eastAsia="ru-RU"/>
              </w:rPr>
              <w:t>дств сл</w:t>
            </w:r>
            <w:proofErr w:type="gramEnd"/>
            <w:r w:rsidRPr="002D4420">
              <w:rPr>
                <w:rFonts w:ascii="Times New Roman" w:eastAsia="Times New Roman" w:hAnsi="Times New Roman" w:cs="Times New Roman"/>
                <w:sz w:val="16"/>
                <w:szCs w:val="16"/>
                <w:lang w:eastAsia="ru-RU"/>
              </w:rPr>
              <w:t xml:space="preserve">ожился в части выноса сетей водоснабжения и водоотведения, а также работ по устройству </w:t>
            </w:r>
            <w:r w:rsidRPr="002D4420">
              <w:rPr>
                <w:rFonts w:ascii="Times New Roman" w:eastAsia="Times New Roman" w:hAnsi="Times New Roman" w:cs="Times New Roman"/>
                <w:sz w:val="16"/>
                <w:szCs w:val="16"/>
                <w:lang w:eastAsia="ru-RU"/>
              </w:rPr>
              <w:lastRenderedPageBreak/>
              <w:t>подпорной стены)</w:t>
            </w: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Мероприятия по противопожарной безопасности</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(1500620100)</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2 602 429,16</w:t>
            </w: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2 602 429,16</w:t>
            </w: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18"/>
                <w:szCs w:val="18"/>
                <w:lang w:eastAsia="ru-RU"/>
              </w:rPr>
            </w:pP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Мероприятия по профилактике терроризма и экстремизма</w:t>
            </w:r>
          </w:p>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t>(1500620730)</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1 058 109,26</w:t>
            </w: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1 058 109,26</w:t>
            </w: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sz w:val="19"/>
                <w:szCs w:val="19"/>
                <w:lang w:eastAsia="ru-RU"/>
              </w:rPr>
            </w:pPr>
          </w:p>
        </w:tc>
      </w:tr>
      <w:tr w:rsidR="002D4420" w:rsidRPr="002D4420" w:rsidTr="00B42393">
        <w:tc>
          <w:tcPr>
            <w:tcW w:w="1696"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t>0702 «Общее образование» всего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521 260 491,46</w:t>
            </w:r>
          </w:p>
        </w:tc>
        <w:tc>
          <w:tcPr>
            <w:tcW w:w="1703" w:type="dxa"/>
            <w:gridSpan w:val="3"/>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1 337 262 546,32/ 213 581 867,84</w:t>
            </w:r>
          </w:p>
        </w:tc>
        <w:tc>
          <w:tcPr>
            <w:tcW w:w="1417" w:type="dxa"/>
            <w:tcBorders>
              <w:top w:val="single" w:sz="4" w:space="0" w:color="auto"/>
              <w:left w:val="single" w:sz="4" w:space="0" w:color="auto"/>
              <w:bottom w:val="single" w:sz="4" w:space="0" w:color="auto"/>
              <w:right w:val="single" w:sz="4" w:space="0" w:color="auto"/>
            </w:tcBorders>
            <w:hideMark/>
          </w:tcPr>
          <w:p w:rsidR="002D4420" w:rsidRPr="002D4420" w:rsidRDefault="002D4420" w:rsidP="004637B3">
            <w:pPr>
              <w:widowControl w:val="0"/>
              <w:spacing w:after="0" w:line="240" w:lineRule="auto"/>
              <w:ind w:left="-104" w:right="-113"/>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500 892 171,73</w:t>
            </w:r>
          </w:p>
        </w:tc>
        <w:tc>
          <w:tcPr>
            <w:tcW w:w="1562" w:type="dxa"/>
            <w:tcBorders>
              <w:top w:val="single" w:sz="4" w:space="0" w:color="auto"/>
              <w:left w:val="single" w:sz="4" w:space="0" w:color="auto"/>
              <w:bottom w:val="single" w:sz="4" w:space="0" w:color="auto"/>
              <w:right w:val="single" w:sz="4" w:space="0" w:color="auto"/>
            </w:tcBorders>
          </w:tcPr>
          <w:p w:rsidR="002D4420" w:rsidRPr="002D4420" w:rsidRDefault="002D4420" w:rsidP="004637B3">
            <w:pPr>
              <w:widowControl w:val="0"/>
              <w:spacing w:after="0" w:line="240" w:lineRule="auto"/>
              <w:ind w:left="-103"/>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1 335 593 565,72  /</w:t>
            </w:r>
            <w:r w:rsidRPr="002D4420">
              <w:rPr>
                <w:rFonts w:ascii="Times New Roman" w:eastAsia="Times New Roman" w:hAnsi="Times New Roman" w:cs="Times New Roman"/>
                <w:b/>
                <w:sz w:val="20"/>
                <w:szCs w:val="20"/>
                <w:lang w:eastAsia="ru-RU"/>
              </w:rPr>
              <w:br/>
              <w:t>210 090 821,90</w:t>
            </w:r>
          </w:p>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p>
        </w:tc>
        <w:tc>
          <w:tcPr>
            <w:tcW w:w="852" w:type="dxa"/>
            <w:tcBorders>
              <w:top w:val="single" w:sz="4" w:space="0" w:color="auto"/>
              <w:left w:val="single" w:sz="4" w:space="0" w:color="auto"/>
              <w:bottom w:val="single" w:sz="4" w:space="0" w:color="auto"/>
              <w:right w:val="single" w:sz="4" w:space="0" w:color="auto"/>
            </w:tcBorders>
            <w:hideMark/>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96,09</w:t>
            </w:r>
          </w:p>
        </w:tc>
        <w:tc>
          <w:tcPr>
            <w:tcW w:w="850"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99,88/</w:t>
            </w:r>
          </w:p>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98,37</w:t>
            </w:r>
          </w:p>
        </w:tc>
        <w:tc>
          <w:tcPr>
            <w:tcW w:w="1135" w:type="dxa"/>
            <w:tcBorders>
              <w:top w:val="single" w:sz="4" w:space="0" w:color="auto"/>
              <w:left w:val="single" w:sz="4" w:space="0" w:color="auto"/>
              <w:bottom w:val="single" w:sz="4" w:space="0" w:color="auto"/>
              <w:right w:val="single" w:sz="4" w:space="0" w:color="auto"/>
            </w:tcBorders>
          </w:tcPr>
          <w:p w:rsidR="002D4420" w:rsidRPr="002D4420" w:rsidRDefault="002D4420" w:rsidP="002D4420">
            <w:pPr>
              <w:widowControl w:val="0"/>
              <w:spacing w:after="0" w:line="240" w:lineRule="auto"/>
              <w:jc w:val="center"/>
              <w:rPr>
                <w:rFonts w:ascii="Times New Roman" w:eastAsia="Times New Roman" w:hAnsi="Times New Roman" w:cs="Times New Roman"/>
                <w:color w:val="7030A0"/>
                <w:sz w:val="20"/>
                <w:szCs w:val="20"/>
                <w:lang w:eastAsia="ru-RU"/>
              </w:rPr>
            </w:pPr>
          </w:p>
        </w:tc>
      </w:tr>
      <w:tr w:rsidR="002D4420" w:rsidRPr="002D4420" w:rsidTr="00B42393">
        <w:tc>
          <w:tcPr>
            <w:tcW w:w="10774" w:type="dxa"/>
            <w:gridSpan w:val="10"/>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u w:val="single"/>
                <w:lang w:eastAsia="ru-RU"/>
              </w:rPr>
            </w:pPr>
            <w:r w:rsidRPr="002D4420">
              <w:rPr>
                <w:rFonts w:ascii="Times New Roman" w:eastAsia="Times New Roman" w:hAnsi="Times New Roman" w:cs="Times New Roman"/>
                <w:sz w:val="20"/>
                <w:szCs w:val="20"/>
                <w:u w:val="single"/>
                <w:lang w:eastAsia="ru-RU"/>
              </w:rPr>
              <w:t>муниципальная программа «Развитие системы образования Уссурийского городского округа» на 2016 - 2022 годы»</w:t>
            </w: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Мероприятия по материально - техническому обеспечению учреждений</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(1500320540)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14 728 878,87</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14 728 878,87</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Осуществление строительного контроля при проведении капитального ремонта образовательных учреждений </w:t>
            </w:r>
            <w:r w:rsidRPr="002D4420">
              <w:rPr>
                <w:rFonts w:ascii="Times New Roman" w:eastAsia="Times New Roman" w:hAnsi="Times New Roman" w:cs="Times New Roman"/>
                <w:b/>
                <w:sz w:val="20"/>
                <w:szCs w:val="20"/>
                <w:lang w:eastAsia="ru-RU"/>
              </w:rPr>
              <w:t>(1500321060)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304 000,00</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304 000,00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Капитальный ремонт образовательных учреждений (включая разработку проектно-сметной документации)</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(1500321230)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76 684 905,80</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59 218 787,40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77,22</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3E42D5">
            <w:pPr>
              <w:widowControl w:val="0"/>
              <w:spacing w:after="0" w:line="240" w:lineRule="auto"/>
              <w:rPr>
                <w:rFonts w:ascii="Times New Roman" w:eastAsia="Times New Roman" w:hAnsi="Times New Roman" w:cs="Times New Roman"/>
                <w:sz w:val="16"/>
                <w:szCs w:val="16"/>
                <w:lang w:eastAsia="ru-RU"/>
              </w:rPr>
            </w:pPr>
            <w:r w:rsidRPr="002D4420">
              <w:rPr>
                <w:rFonts w:ascii="Times New Roman" w:eastAsia="Times New Roman" w:hAnsi="Times New Roman" w:cs="Times New Roman"/>
                <w:sz w:val="16"/>
                <w:szCs w:val="16"/>
                <w:lang w:eastAsia="ru-RU"/>
              </w:rPr>
              <w:t xml:space="preserve">срок исполнения работ  по заключенному контракту на </w:t>
            </w:r>
            <w:proofErr w:type="spellStart"/>
            <w:proofErr w:type="gramStart"/>
            <w:r w:rsidRPr="002D4420">
              <w:rPr>
                <w:rFonts w:ascii="Times New Roman" w:eastAsia="Times New Roman" w:hAnsi="Times New Roman" w:cs="Times New Roman"/>
                <w:sz w:val="16"/>
                <w:szCs w:val="16"/>
                <w:lang w:eastAsia="ru-RU"/>
              </w:rPr>
              <w:t>благо</w:t>
            </w:r>
            <w:r w:rsidR="003E42D5">
              <w:rPr>
                <w:rFonts w:ascii="Times New Roman" w:eastAsia="Times New Roman" w:hAnsi="Times New Roman" w:cs="Times New Roman"/>
                <w:sz w:val="16"/>
                <w:szCs w:val="16"/>
                <w:lang w:eastAsia="ru-RU"/>
              </w:rPr>
              <w:t>-</w:t>
            </w:r>
            <w:r w:rsidRPr="002D4420">
              <w:rPr>
                <w:rFonts w:ascii="Times New Roman" w:eastAsia="Times New Roman" w:hAnsi="Times New Roman" w:cs="Times New Roman"/>
                <w:sz w:val="16"/>
                <w:szCs w:val="16"/>
                <w:lang w:eastAsia="ru-RU"/>
              </w:rPr>
              <w:t>устройство</w:t>
            </w:r>
            <w:proofErr w:type="spellEnd"/>
            <w:proofErr w:type="gramEnd"/>
            <w:r w:rsidRPr="002D4420">
              <w:rPr>
                <w:rFonts w:ascii="Times New Roman" w:eastAsia="Times New Roman" w:hAnsi="Times New Roman" w:cs="Times New Roman"/>
                <w:sz w:val="16"/>
                <w:szCs w:val="16"/>
                <w:lang w:eastAsia="ru-RU"/>
              </w:rPr>
              <w:t xml:space="preserve"> </w:t>
            </w:r>
            <w:proofErr w:type="spellStart"/>
            <w:r w:rsidR="003E42D5">
              <w:rPr>
                <w:rFonts w:ascii="Times New Roman" w:eastAsia="Times New Roman" w:hAnsi="Times New Roman" w:cs="Times New Roman"/>
                <w:sz w:val="16"/>
                <w:szCs w:val="16"/>
                <w:lang w:eastAsia="ru-RU"/>
              </w:rPr>
              <w:t>т</w:t>
            </w:r>
            <w:r w:rsidRPr="002D4420">
              <w:rPr>
                <w:rFonts w:ascii="Times New Roman" w:eastAsia="Times New Roman" w:hAnsi="Times New Roman" w:cs="Times New Roman"/>
                <w:sz w:val="16"/>
                <w:szCs w:val="16"/>
                <w:lang w:eastAsia="ru-RU"/>
              </w:rPr>
              <w:t>ерри</w:t>
            </w:r>
            <w:r w:rsidR="003E42D5">
              <w:rPr>
                <w:rFonts w:ascii="Times New Roman" w:eastAsia="Times New Roman" w:hAnsi="Times New Roman" w:cs="Times New Roman"/>
                <w:sz w:val="16"/>
                <w:szCs w:val="16"/>
                <w:lang w:eastAsia="ru-RU"/>
              </w:rPr>
              <w:t>-</w:t>
            </w:r>
            <w:r w:rsidRPr="002D4420">
              <w:rPr>
                <w:rFonts w:ascii="Times New Roman" w:eastAsia="Times New Roman" w:hAnsi="Times New Roman" w:cs="Times New Roman"/>
                <w:sz w:val="16"/>
                <w:szCs w:val="16"/>
                <w:lang w:eastAsia="ru-RU"/>
              </w:rPr>
              <w:t>тории</w:t>
            </w:r>
            <w:proofErr w:type="spellEnd"/>
            <w:r w:rsidRPr="002D4420">
              <w:rPr>
                <w:rFonts w:ascii="Times New Roman" w:eastAsia="Times New Roman" w:hAnsi="Times New Roman" w:cs="Times New Roman"/>
                <w:sz w:val="16"/>
                <w:szCs w:val="16"/>
                <w:lang w:eastAsia="ru-RU"/>
              </w:rPr>
              <w:t xml:space="preserve"> МБОУ СОШ №3 </w:t>
            </w:r>
            <w:proofErr w:type="spellStart"/>
            <w:r w:rsidRPr="002D4420">
              <w:rPr>
                <w:rFonts w:ascii="Times New Roman" w:eastAsia="Times New Roman" w:hAnsi="Times New Roman" w:cs="Times New Roman"/>
                <w:sz w:val="16"/>
                <w:szCs w:val="16"/>
                <w:lang w:eastAsia="ru-RU"/>
              </w:rPr>
              <w:t>пере</w:t>
            </w:r>
            <w:r w:rsidR="003E42D5">
              <w:rPr>
                <w:rFonts w:ascii="Times New Roman" w:eastAsia="Times New Roman" w:hAnsi="Times New Roman" w:cs="Times New Roman"/>
                <w:sz w:val="16"/>
                <w:szCs w:val="16"/>
                <w:lang w:eastAsia="ru-RU"/>
              </w:rPr>
              <w:t>-</w:t>
            </w:r>
            <w:r w:rsidRPr="002D4420">
              <w:rPr>
                <w:rFonts w:ascii="Times New Roman" w:eastAsia="Times New Roman" w:hAnsi="Times New Roman" w:cs="Times New Roman"/>
                <w:sz w:val="16"/>
                <w:szCs w:val="16"/>
                <w:lang w:eastAsia="ru-RU"/>
              </w:rPr>
              <w:t>несен</w:t>
            </w:r>
            <w:proofErr w:type="spellEnd"/>
            <w:r w:rsidRPr="002D4420">
              <w:rPr>
                <w:rFonts w:ascii="Times New Roman" w:eastAsia="Times New Roman" w:hAnsi="Times New Roman" w:cs="Times New Roman"/>
                <w:sz w:val="16"/>
                <w:szCs w:val="16"/>
                <w:lang w:eastAsia="ru-RU"/>
              </w:rPr>
              <w:t xml:space="preserve"> на  май 2023 года, в связи с погодными условиями</w:t>
            </w: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Сохранение (реставрация) объекта культурного наследия (памятника истории и культуры) здание муниципального бюджетного общеобразовательного учреждения «Средняя общеобразовательная школа № 4» г</w:t>
            </w:r>
            <w:proofErr w:type="gramStart"/>
            <w:r w:rsidRPr="002D4420">
              <w:rPr>
                <w:rFonts w:ascii="Times New Roman" w:eastAsia="Times New Roman" w:hAnsi="Times New Roman" w:cs="Times New Roman"/>
                <w:sz w:val="20"/>
                <w:szCs w:val="20"/>
                <w:lang w:eastAsia="ru-RU"/>
              </w:rPr>
              <w:t>.У</w:t>
            </w:r>
            <w:proofErr w:type="gramEnd"/>
            <w:r w:rsidRPr="002D4420">
              <w:rPr>
                <w:rFonts w:ascii="Times New Roman" w:eastAsia="Times New Roman" w:hAnsi="Times New Roman" w:cs="Times New Roman"/>
                <w:sz w:val="20"/>
                <w:szCs w:val="20"/>
                <w:lang w:eastAsia="ru-RU"/>
              </w:rPr>
              <w:t xml:space="preserve">ссурийск, ул. Пушкина, д. 77 </w:t>
            </w:r>
            <w:r w:rsidRPr="002D4420">
              <w:rPr>
                <w:rFonts w:ascii="Times New Roman" w:eastAsia="Times New Roman" w:hAnsi="Times New Roman" w:cs="Times New Roman"/>
                <w:b/>
                <w:sz w:val="20"/>
                <w:szCs w:val="20"/>
                <w:lang w:eastAsia="ru-RU"/>
              </w:rPr>
              <w:t>(1500321560)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3 371 780,12</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3 371 780,12</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Осуществление </w:t>
            </w:r>
            <w:r w:rsidRPr="002D4420">
              <w:rPr>
                <w:rFonts w:ascii="Times New Roman" w:eastAsia="Times New Roman" w:hAnsi="Times New Roman" w:cs="Times New Roman"/>
                <w:sz w:val="20"/>
                <w:szCs w:val="20"/>
                <w:lang w:eastAsia="ru-RU"/>
              </w:rPr>
              <w:lastRenderedPageBreak/>
              <w:t xml:space="preserve">строительного контроля при реализации инициативных проектов </w:t>
            </w:r>
            <w:r w:rsidRPr="002D4420">
              <w:rPr>
                <w:rFonts w:ascii="Times New Roman" w:eastAsia="Times New Roman" w:hAnsi="Times New Roman" w:cs="Times New Roman"/>
                <w:b/>
                <w:sz w:val="20"/>
                <w:szCs w:val="20"/>
                <w:lang w:eastAsia="ru-RU"/>
              </w:rPr>
              <w:t>(1500321720)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40 000,00</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40 000,00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 xml:space="preserve">Ежемесячное денежное вознаграждение за классное руководство педагогическим работникам муниципальных общеобразовательных организаций </w:t>
            </w:r>
            <w:r w:rsidRPr="002D4420">
              <w:rPr>
                <w:rFonts w:ascii="Times New Roman" w:eastAsia="Times New Roman" w:hAnsi="Times New Roman" w:cs="Times New Roman"/>
                <w:b/>
                <w:sz w:val="20"/>
                <w:szCs w:val="20"/>
                <w:lang w:eastAsia="ru-RU"/>
              </w:rPr>
              <w:t>(1500353030)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101 821 699,04</w:t>
            </w: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101 195 292,50</w:t>
            </w: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99,38</w:t>
            </w: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Субсидии на финансовое обеспечение муниципального задания по организации  предоставления начального общего, основного общего, среднего общего образования по основным образовательным программам </w:t>
            </w:r>
          </w:p>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t>(1500372040)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350 917 182,93</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4637B3">
            <w:pPr>
              <w:widowControl w:val="0"/>
              <w:spacing w:after="0" w:line="240" w:lineRule="auto"/>
              <w:ind w:left="-104"/>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350 917 182,93</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Субсидии на финансовое обеспечение муниципального задания по организации и предоставления дошкольного образования по основным общеобразовательным программам (включая присмотр и уход за детьми) на базе общеобразовательных учреждений</w:t>
            </w:r>
          </w:p>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t>(1500372050)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23 588 809,00</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23 588 809,00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Капитальный ремонт зданий муниципальных общеобразовательных учреждений </w:t>
            </w:r>
            <w:r w:rsidRPr="002D4420">
              <w:rPr>
                <w:rFonts w:ascii="Times New Roman" w:eastAsia="Times New Roman" w:hAnsi="Times New Roman" w:cs="Times New Roman"/>
                <w:b/>
                <w:sz w:val="20"/>
                <w:szCs w:val="20"/>
                <w:lang w:eastAsia="ru-RU"/>
              </w:rPr>
              <w:t>(1500392340)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5 928 467,87</w:t>
            </w: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5 928 467,87</w:t>
            </w: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Реализация </w:t>
            </w:r>
            <w:r w:rsidRPr="002D4420">
              <w:rPr>
                <w:rFonts w:ascii="Times New Roman" w:eastAsia="Times New Roman" w:hAnsi="Times New Roman" w:cs="Times New Roman"/>
                <w:sz w:val="20"/>
                <w:szCs w:val="20"/>
                <w:lang w:eastAsia="ru-RU"/>
              </w:rPr>
              <w:lastRenderedPageBreak/>
              <w:t xml:space="preserve">проекта инициативного </w:t>
            </w:r>
            <w:proofErr w:type="spellStart"/>
            <w:r w:rsidRPr="002D4420">
              <w:rPr>
                <w:rFonts w:ascii="Times New Roman" w:eastAsia="Times New Roman" w:hAnsi="Times New Roman" w:cs="Times New Roman"/>
                <w:sz w:val="20"/>
                <w:szCs w:val="20"/>
                <w:lang w:eastAsia="ru-RU"/>
              </w:rPr>
              <w:t>бюджетирования</w:t>
            </w:r>
            <w:proofErr w:type="spellEnd"/>
            <w:r w:rsidRPr="002D4420">
              <w:rPr>
                <w:rFonts w:ascii="Times New Roman" w:eastAsia="Times New Roman" w:hAnsi="Times New Roman" w:cs="Times New Roman"/>
                <w:sz w:val="20"/>
                <w:szCs w:val="20"/>
                <w:lang w:eastAsia="ru-RU"/>
              </w:rPr>
              <w:t xml:space="preserve"> по направлению «Твой проект»: «Крытая спортивная площадка (атлетический павильон)»</w:t>
            </w:r>
          </w:p>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t>(1500392362)</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2 277 000,00</w:t>
            </w: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2 277 000,00</w:t>
            </w: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дополнительного образования детей в муниципальных общеобразовательных организациях </w:t>
            </w:r>
            <w:r w:rsidRPr="002D4420">
              <w:rPr>
                <w:rFonts w:ascii="Times New Roman" w:eastAsia="Times New Roman" w:hAnsi="Times New Roman" w:cs="Times New Roman"/>
                <w:b/>
                <w:sz w:val="20"/>
                <w:szCs w:val="20"/>
                <w:lang w:eastAsia="ru-RU"/>
              </w:rPr>
              <w:t>(1500393060)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1 269 422 557,25</w:t>
            </w: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2" w:type="dxa"/>
          </w:tcPr>
          <w:p w:rsidR="002D4420" w:rsidRPr="002D4420" w:rsidRDefault="002D4420" w:rsidP="00433CE7">
            <w:pPr>
              <w:widowControl w:val="0"/>
              <w:spacing w:after="0" w:line="240" w:lineRule="auto"/>
              <w:ind w:left="-103" w:right="-110"/>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1 269 422 557,25</w:t>
            </w: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Капитальный ремонт зданий муниципальных общеобразовательных учреждений за счет местного бюджета </w:t>
            </w:r>
            <w:r w:rsidRPr="002D4420">
              <w:rPr>
                <w:rFonts w:ascii="Times New Roman" w:eastAsia="Times New Roman" w:hAnsi="Times New Roman" w:cs="Times New Roman"/>
                <w:b/>
                <w:sz w:val="20"/>
                <w:szCs w:val="20"/>
                <w:lang w:eastAsia="ru-RU"/>
              </w:rPr>
              <w:t>(15003</w:t>
            </w:r>
            <w:r w:rsidRPr="002D4420">
              <w:rPr>
                <w:rFonts w:ascii="Times New Roman" w:eastAsia="Times New Roman" w:hAnsi="Times New Roman" w:cs="Times New Roman"/>
                <w:b/>
                <w:sz w:val="20"/>
                <w:szCs w:val="20"/>
                <w:lang w:val="en-US" w:eastAsia="ru-RU"/>
              </w:rPr>
              <w:t>S</w:t>
            </w:r>
            <w:r w:rsidRPr="002D4420">
              <w:rPr>
                <w:rFonts w:ascii="Times New Roman" w:eastAsia="Times New Roman" w:hAnsi="Times New Roman" w:cs="Times New Roman"/>
                <w:b/>
                <w:sz w:val="20"/>
                <w:szCs w:val="20"/>
                <w:lang w:eastAsia="ru-RU"/>
              </w:rPr>
              <w:t>2340)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183 354,68</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183 354,68</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Реализация проекта инициативного </w:t>
            </w:r>
            <w:proofErr w:type="spellStart"/>
            <w:r w:rsidRPr="002D4420">
              <w:rPr>
                <w:rFonts w:ascii="Times New Roman" w:eastAsia="Times New Roman" w:hAnsi="Times New Roman" w:cs="Times New Roman"/>
                <w:sz w:val="20"/>
                <w:szCs w:val="20"/>
                <w:lang w:eastAsia="ru-RU"/>
              </w:rPr>
              <w:t>бюджетирования</w:t>
            </w:r>
            <w:proofErr w:type="spellEnd"/>
            <w:r w:rsidRPr="002D4420">
              <w:rPr>
                <w:rFonts w:ascii="Times New Roman" w:eastAsia="Times New Roman" w:hAnsi="Times New Roman" w:cs="Times New Roman"/>
                <w:sz w:val="20"/>
                <w:szCs w:val="20"/>
                <w:lang w:eastAsia="ru-RU"/>
              </w:rPr>
              <w:t xml:space="preserve"> по направлению «Твой проект»: «Крытая спортивная площадка (атлетический павильон)», за счет средств местного бюджета </w:t>
            </w:r>
            <w:r w:rsidRPr="002D4420">
              <w:rPr>
                <w:rFonts w:ascii="Times New Roman" w:eastAsia="Times New Roman" w:hAnsi="Times New Roman" w:cs="Times New Roman"/>
                <w:b/>
                <w:sz w:val="20"/>
                <w:szCs w:val="20"/>
                <w:lang w:eastAsia="ru-RU"/>
              </w:rPr>
              <w:t>(15003</w:t>
            </w:r>
            <w:r w:rsidRPr="002D4420">
              <w:rPr>
                <w:rFonts w:ascii="Times New Roman" w:eastAsia="Times New Roman" w:hAnsi="Times New Roman" w:cs="Times New Roman"/>
                <w:b/>
                <w:sz w:val="20"/>
                <w:szCs w:val="20"/>
                <w:lang w:val="en-US" w:eastAsia="ru-RU"/>
              </w:rPr>
              <w:t>S</w:t>
            </w:r>
            <w:r w:rsidRPr="002D4420">
              <w:rPr>
                <w:rFonts w:ascii="Times New Roman" w:eastAsia="Times New Roman" w:hAnsi="Times New Roman" w:cs="Times New Roman"/>
                <w:b/>
                <w:sz w:val="20"/>
                <w:szCs w:val="20"/>
                <w:lang w:eastAsia="ru-RU"/>
              </w:rPr>
              <w:t>2362)</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23 000,00</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23 000,00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Проектно-изыскательские работы по реконструкции здания муниципального бюджетного общеобразовател</w:t>
            </w:r>
            <w:r w:rsidRPr="002D4420">
              <w:rPr>
                <w:rFonts w:ascii="Times New Roman" w:eastAsia="Times New Roman" w:hAnsi="Times New Roman" w:cs="Times New Roman"/>
                <w:sz w:val="20"/>
                <w:szCs w:val="20"/>
                <w:lang w:eastAsia="ru-RU"/>
              </w:rPr>
              <w:lastRenderedPageBreak/>
              <w:t xml:space="preserve">ьного учреждения «Воздвиженская средняя общеобразовательная школа № 1» Уссурийского городского округа </w:t>
            </w:r>
            <w:r w:rsidRPr="002D4420">
              <w:rPr>
                <w:rFonts w:ascii="Times New Roman" w:eastAsia="Times New Roman" w:hAnsi="Times New Roman" w:cs="Times New Roman"/>
                <w:b/>
                <w:sz w:val="20"/>
                <w:szCs w:val="20"/>
                <w:lang w:eastAsia="ru-RU"/>
              </w:rPr>
              <w:t>(1500441860)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3 021 107,95</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550 000,00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18,21</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vMerge w:val="restart"/>
            <w:vAlign w:val="center"/>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r w:rsidRPr="002D4420">
              <w:rPr>
                <w:rFonts w:ascii="Times New Roman" w:eastAsia="Times New Roman" w:hAnsi="Times New Roman" w:cs="Times New Roman"/>
                <w:sz w:val="16"/>
                <w:szCs w:val="16"/>
                <w:lang w:eastAsia="ru-RU"/>
              </w:rPr>
              <w:t xml:space="preserve">Сметная документация на </w:t>
            </w:r>
            <w:proofErr w:type="spellStart"/>
            <w:proofErr w:type="gramStart"/>
            <w:r w:rsidRPr="002D4420">
              <w:rPr>
                <w:rFonts w:ascii="Times New Roman" w:eastAsia="Times New Roman" w:hAnsi="Times New Roman" w:cs="Times New Roman"/>
                <w:sz w:val="16"/>
                <w:szCs w:val="16"/>
                <w:lang w:eastAsia="ru-RU"/>
              </w:rPr>
              <w:t>строи</w:t>
            </w:r>
            <w:r w:rsidR="003E42D5">
              <w:rPr>
                <w:rFonts w:ascii="Times New Roman" w:eastAsia="Times New Roman" w:hAnsi="Times New Roman" w:cs="Times New Roman"/>
                <w:sz w:val="16"/>
                <w:szCs w:val="16"/>
                <w:lang w:eastAsia="ru-RU"/>
              </w:rPr>
              <w:t>-</w:t>
            </w:r>
            <w:r w:rsidRPr="002D4420">
              <w:rPr>
                <w:rFonts w:ascii="Times New Roman" w:eastAsia="Times New Roman" w:hAnsi="Times New Roman" w:cs="Times New Roman"/>
                <w:sz w:val="16"/>
                <w:szCs w:val="16"/>
                <w:lang w:eastAsia="ru-RU"/>
              </w:rPr>
              <w:t>тель</w:t>
            </w:r>
            <w:r w:rsidR="003E42D5">
              <w:rPr>
                <w:rFonts w:ascii="Times New Roman" w:eastAsia="Times New Roman" w:hAnsi="Times New Roman" w:cs="Times New Roman"/>
                <w:sz w:val="16"/>
                <w:szCs w:val="16"/>
                <w:lang w:eastAsia="ru-RU"/>
              </w:rPr>
              <w:t>с</w:t>
            </w:r>
            <w:r w:rsidRPr="002D4420">
              <w:rPr>
                <w:rFonts w:ascii="Times New Roman" w:eastAsia="Times New Roman" w:hAnsi="Times New Roman" w:cs="Times New Roman"/>
                <w:sz w:val="16"/>
                <w:szCs w:val="16"/>
                <w:lang w:eastAsia="ru-RU"/>
              </w:rPr>
              <w:t>тво</w:t>
            </w:r>
            <w:proofErr w:type="spellEnd"/>
            <w:proofErr w:type="gramEnd"/>
            <w:r w:rsidRPr="002D4420">
              <w:rPr>
                <w:rFonts w:ascii="Times New Roman" w:eastAsia="Times New Roman" w:hAnsi="Times New Roman" w:cs="Times New Roman"/>
                <w:sz w:val="16"/>
                <w:szCs w:val="16"/>
                <w:lang w:eastAsia="ru-RU"/>
              </w:rPr>
              <w:t xml:space="preserve"> блока начальной школы находится на проверке в КГАУ </w:t>
            </w:r>
            <w:r w:rsidRPr="002D4420">
              <w:rPr>
                <w:rFonts w:ascii="Times New Roman" w:eastAsia="Times New Roman" w:hAnsi="Times New Roman" w:cs="Times New Roman"/>
                <w:sz w:val="16"/>
                <w:szCs w:val="16"/>
                <w:lang w:eastAsia="ru-RU"/>
              </w:rPr>
              <w:lastRenderedPageBreak/>
              <w:t>«</w:t>
            </w:r>
            <w:proofErr w:type="spellStart"/>
            <w:r w:rsidRPr="002D4420">
              <w:rPr>
                <w:rFonts w:ascii="Times New Roman" w:eastAsia="Times New Roman" w:hAnsi="Times New Roman" w:cs="Times New Roman"/>
                <w:sz w:val="16"/>
                <w:szCs w:val="16"/>
                <w:lang w:eastAsia="ru-RU"/>
              </w:rPr>
              <w:t>Примгосэкспертиза</w:t>
            </w:r>
            <w:proofErr w:type="spellEnd"/>
            <w:r w:rsidRPr="002D4420">
              <w:rPr>
                <w:rFonts w:ascii="Times New Roman" w:eastAsia="Times New Roman" w:hAnsi="Times New Roman" w:cs="Times New Roman"/>
                <w:sz w:val="16"/>
                <w:szCs w:val="16"/>
                <w:lang w:eastAsia="ru-RU"/>
              </w:rPr>
              <w:t>» (договор заключен 22.12.2022 г., срок выполнения работ  - 30 рабочих дней)</w:t>
            </w: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 xml:space="preserve">Строительство, реконструкция и приобретение зданий муниципальных общеобразовательных организаций за счет средств местного бюджета </w:t>
            </w:r>
            <w:r w:rsidRPr="002D4420">
              <w:rPr>
                <w:rFonts w:ascii="Times New Roman" w:eastAsia="Times New Roman" w:hAnsi="Times New Roman" w:cs="Times New Roman"/>
                <w:b/>
                <w:sz w:val="20"/>
                <w:szCs w:val="20"/>
                <w:lang w:eastAsia="ru-RU"/>
              </w:rPr>
              <w:t>(15004S2040)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76 121,42</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vMerge/>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Реконструкция здания муниципального бюджетного общеобразовательного учреждения «Воздвиженская средняя общеобразовательная школа № 1» Уссурийского городского округа </w:t>
            </w:r>
            <w:r w:rsidRPr="002D4420">
              <w:rPr>
                <w:rFonts w:ascii="Times New Roman" w:eastAsia="Times New Roman" w:hAnsi="Times New Roman" w:cs="Times New Roman"/>
                <w:b/>
                <w:sz w:val="20"/>
                <w:szCs w:val="20"/>
                <w:lang w:eastAsia="ru-RU"/>
              </w:rPr>
              <w:t>(1500445860)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8 789 611,58</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8 787 323,40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99,97</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 Реконструкция здания муниципального бюджетного общеобразовательного учреждения «Гимназия № 29 г. Уссурийска» с пристройкой спортивного зала </w:t>
            </w:r>
            <w:r w:rsidRPr="002D4420">
              <w:rPr>
                <w:rFonts w:ascii="Times New Roman" w:eastAsia="Times New Roman" w:hAnsi="Times New Roman" w:cs="Times New Roman"/>
                <w:b/>
                <w:sz w:val="20"/>
                <w:szCs w:val="20"/>
                <w:lang w:eastAsia="ru-RU"/>
              </w:rPr>
              <w:t>(1500445940)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28 001 615,15</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28 001 615,15</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Мероприятия с детьми и молодежью в образовательных учреждениях</w:t>
            </w:r>
          </w:p>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t>(1500520560)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75 983,20</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75 983,20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Мероприятия по противопожарной безопасности</w:t>
            </w:r>
          </w:p>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t>(1500620100)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2 619 372,77</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2 619 372,77</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Мероприятия по профилактике терроризма и экстремизма</w:t>
            </w:r>
          </w:p>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lastRenderedPageBreak/>
              <w:t>(1500620730)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6 238 232,42</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6 238 232,42</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spacing w:after="0" w:line="240" w:lineRule="auto"/>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spacing w:after="0" w:line="240" w:lineRule="auto"/>
              <w:outlineLvl w:val="2"/>
              <w:rPr>
                <w:rFonts w:ascii="Times New Roman" w:eastAsia="Times New Roman" w:hAnsi="Times New Roman" w:cs="Times New Roman"/>
                <w:bCs/>
                <w:color w:val="000000"/>
                <w:sz w:val="20"/>
                <w:szCs w:val="20"/>
                <w:lang w:eastAsia="ru-RU"/>
              </w:rPr>
            </w:pPr>
            <w:r w:rsidRPr="002D4420">
              <w:rPr>
                <w:rFonts w:ascii="Times New Roman" w:eastAsia="Times New Roman" w:hAnsi="Times New Roman" w:cs="Times New Roman"/>
                <w:bCs/>
                <w:color w:val="000000"/>
                <w:sz w:val="20"/>
                <w:szCs w:val="20"/>
                <w:lang w:eastAsia="ru-RU"/>
              </w:rPr>
              <w:lastRenderedPageBreak/>
              <w:t xml:space="preserve"> Мероприятия по безопасности при организации перевозки детей</w:t>
            </w:r>
          </w:p>
          <w:p w:rsidR="002D4420" w:rsidRPr="002D4420" w:rsidRDefault="002D4420" w:rsidP="002D4420">
            <w:pPr>
              <w:spacing w:after="0" w:line="240" w:lineRule="auto"/>
              <w:outlineLvl w:val="2"/>
              <w:rPr>
                <w:rFonts w:ascii="Times New Roman" w:eastAsia="Times New Roman" w:hAnsi="Times New Roman" w:cs="Times New Roman"/>
                <w:bCs/>
                <w:color w:val="000000"/>
                <w:sz w:val="20"/>
                <w:szCs w:val="20"/>
                <w:lang w:eastAsia="ru-RU"/>
              </w:rPr>
            </w:pPr>
            <w:r w:rsidRPr="002D4420">
              <w:rPr>
                <w:rFonts w:ascii="Times New Roman" w:eastAsia="Times New Roman" w:hAnsi="Times New Roman" w:cs="Times New Roman"/>
                <w:b/>
                <w:bCs/>
                <w:color w:val="000000"/>
                <w:sz w:val="20"/>
                <w:szCs w:val="20"/>
                <w:lang w:eastAsia="ru-RU"/>
              </w:rPr>
              <w:t>(1500620970)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121 964,90</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118 036,12</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96,78</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16"/>
                <w:szCs w:val="16"/>
                <w:lang w:eastAsia="ru-RU"/>
              </w:rPr>
              <w:t>Остаток</w:t>
            </w:r>
            <w:r w:rsidRPr="002D4420">
              <w:rPr>
                <w:rFonts w:ascii="Times New Roman" w:eastAsia="Times New Roman" w:hAnsi="Times New Roman" w:cs="Times New Roman"/>
                <w:sz w:val="20"/>
                <w:szCs w:val="20"/>
                <w:lang w:eastAsia="ru-RU"/>
              </w:rPr>
              <w:t xml:space="preserve"> </w:t>
            </w:r>
            <w:r w:rsidRPr="002D4420">
              <w:rPr>
                <w:rFonts w:ascii="Times New Roman" w:eastAsia="Times New Roman" w:hAnsi="Times New Roman" w:cs="Times New Roman"/>
                <w:sz w:val="16"/>
                <w:szCs w:val="16"/>
                <w:lang w:eastAsia="ru-RU"/>
              </w:rPr>
              <w:t>от исполнения обязательств на оказание услуг связи ГЛОНАСС</w:t>
            </w:r>
          </w:p>
        </w:tc>
      </w:tr>
      <w:tr w:rsidR="002D4420" w:rsidRPr="002D4420" w:rsidTr="00B42393">
        <w:tc>
          <w:tcPr>
            <w:tcW w:w="1696" w:type="dxa"/>
          </w:tcPr>
          <w:p w:rsidR="002D4420" w:rsidRPr="002D4420" w:rsidRDefault="002D4420" w:rsidP="002D4420">
            <w:pPr>
              <w:spacing w:after="0" w:line="240" w:lineRule="auto"/>
              <w:outlineLvl w:val="2"/>
              <w:rPr>
                <w:rFonts w:ascii="Times New Roman" w:eastAsia="Times New Roman" w:hAnsi="Times New Roman" w:cs="Times New Roman"/>
                <w:b/>
                <w:bCs/>
                <w:color w:val="000000"/>
                <w:sz w:val="20"/>
                <w:szCs w:val="20"/>
                <w:lang w:eastAsia="ru-RU"/>
              </w:rPr>
            </w:pPr>
            <w:r w:rsidRPr="002D4420">
              <w:rPr>
                <w:rFonts w:ascii="Times New Roman" w:eastAsia="Times New Roman" w:hAnsi="Times New Roman" w:cs="Times New Roman"/>
                <w:sz w:val="20"/>
                <w:szCs w:val="20"/>
                <w:lang w:eastAsia="ru-RU"/>
              </w:rPr>
              <w:t xml:space="preserve">Мероприятия с участниками образовательного процесса, совершенствование системы кадрового потенциала  в сфере образования </w:t>
            </w:r>
            <w:r w:rsidRPr="002D4420">
              <w:rPr>
                <w:rFonts w:ascii="Times New Roman" w:eastAsia="Times New Roman" w:hAnsi="Times New Roman" w:cs="Times New Roman"/>
                <w:b/>
                <w:sz w:val="20"/>
                <w:szCs w:val="20"/>
                <w:lang w:eastAsia="ru-RU"/>
              </w:rPr>
              <w:t>(1500821110)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954 760,67</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954 760,67</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Обеспечение бесплатным питанием обучающихся 5 - 11 классов муниципальных общеобразовательных организаций Уссурийского городского округа за счет средств местного бюджета </w:t>
            </w:r>
            <w:r w:rsidRPr="002D4420">
              <w:rPr>
                <w:rFonts w:ascii="Times New Roman" w:eastAsia="Times New Roman" w:hAnsi="Times New Roman" w:cs="Times New Roman"/>
                <w:b/>
                <w:sz w:val="20"/>
                <w:szCs w:val="20"/>
                <w:lang w:eastAsia="ru-RU"/>
              </w:rPr>
              <w:t>(9909953030)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1 307 810,00</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959 055,00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73,33</w:t>
            </w:r>
          </w:p>
        </w:tc>
        <w:tc>
          <w:tcPr>
            <w:tcW w:w="850"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shd w:val="clear" w:color="auto" w:fill="auto"/>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r w:rsidRPr="002D4420">
              <w:rPr>
                <w:rFonts w:ascii="Times New Roman" w:eastAsia="Times New Roman" w:hAnsi="Times New Roman" w:cs="Times New Roman"/>
                <w:sz w:val="16"/>
                <w:szCs w:val="16"/>
                <w:lang w:eastAsia="ru-RU"/>
              </w:rPr>
              <w:t>Расходы произведены по фактической посещаемости учащихся</w:t>
            </w: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sz w:val="20"/>
                <w:szCs w:val="20"/>
                <w:lang w:eastAsia="ru-RU"/>
              </w:rPr>
              <w:t>Обеспечение бесплатным питанием детей, обучающихся в муниципальных общеобразовательных организациях</w:t>
            </w:r>
            <w:r w:rsidRPr="002D4420">
              <w:rPr>
                <w:rFonts w:ascii="Times New Roman" w:eastAsia="Times New Roman" w:hAnsi="Times New Roman" w:cs="Times New Roman"/>
                <w:b/>
                <w:sz w:val="20"/>
                <w:szCs w:val="20"/>
                <w:lang w:eastAsia="ru-RU"/>
              </w:rPr>
              <w:t xml:space="preserve"> (1500993150)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38 346 870,00</w:t>
            </w: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37 223 535,00</w:t>
            </w: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97,07</w:t>
            </w: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r w:rsidRPr="002D4420">
              <w:rPr>
                <w:rFonts w:ascii="Times New Roman" w:eastAsia="Times New Roman" w:hAnsi="Times New Roman" w:cs="Times New Roman"/>
                <w:sz w:val="16"/>
                <w:szCs w:val="16"/>
                <w:lang w:eastAsia="ru-RU"/>
              </w:rPr>
              <w:t>Расходы произведены по фактической посещаемости учащихся</w:t>
            </w: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proofErr w:type="gramStart"/>
            <w:r w:rsidRPr="002D4420">
              <w:rPr>
                <w:rFonts w:ascii="Times New Roman" w:eastAsia="Times New Roman" w:hAnsi="Times New Roman" w:cs="Times New Roman"/>
                <w:sz w:val="20"/>
                <w:szCs w:val="20"/>
                <w:lang w:eastAsia="ru-RU"/>
              </w:rPr>
              <w:t>Обеспечение горячим питанием обучающихся, получающих начальное образование в муниципальных образовательных организациях</w:t>
            </w:r>
            <w:proofErr w:type="gramEnd"/>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(15009</w:t>
            </w:r>
            <w:r w:rsidRPr="002D4420">
              <w:rPr>
                <w:rFonts w:ascii="Times New Roman" w:eastAsia="Times New Roman" w:hAnsi="Times New Roman" w:cs="Times New Roman"/>
                <w:b/>
                <w:sz w:val="20"/>
                <w:szCs w:val="20"/>
                <w:lang w:val="en-US" w:eastAsia="ru-RU"/>
              </w:rPr>
              <w:t>R</w:t>
            </w:r>
            <w:r w:rsidRPr="002D4420">
              <w:rPr>
                <w:rFonts w:ascii="Times New Roman" w:eastAsia="Times New Roman" w:hAnsi="Times New Roman" w:cs="Times New Roman"/>
                <w:b/>
                <w:sz w:val="20"/>
                <w:szCs w:val="20"/>
                <w:lang w:eastAsia="ru-RU"/>
              </w:rPr>
              <w:t>3041)</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21 287 651,20/ 111 760 168,80</w:t>
            </w: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20 742 005,60/ 108 895 529,40</w:t>
            </w: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97,44</w:t>
            </w: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r w:rsidRPr="002D4420">
              <w:rPr>
                <w:rFonts w:ascii="Times New Roman" w:eastAsia="Times New Roman" w:hAnsi="Times New Roman" w:cs="Times New Roman"/>
                <w:sz w:val="16"/>
                <w:szCs w:val="16"/>
                <w:lang w:eastAsia="ru-RU"/>
              </w:rPr>
              <w:t>Расходы произведены по фактической посещаемости учащихся</w:t>
            </w:r>
          </w:p>
        </w:tc>
      </w:tr>
      <w:tr w:rsidR="002D4420" w:rsidRPr="002D4420" w:rsidTr="00B42393">
        <w:tc>
          <w:tcPr>
            <w:tcW w:w="10774" w:type="dxa"/>
            <w:gridSpan w:val="10"/>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муниципальная программа «Доступная среда на территории Уссурийского городского округа» на 2021- 2023 годы</w:t>
            </w: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Мероприятия по обеспечению доступности муниципальных учреждений Уссурийского городского округа для инвалидов и других </w:t>
            </w:r>
            <w:proofErr w:type="spellStart"/>
            <w:r w:rsidRPr="002D4420">
              <w:rPr>
                <w:rFonts w:ascii="Times New Roman" w:eastAsia="Times New Roman" w:hAnsi="Times New Roman" w:cs="Times New Roman"/>
                <w:sz w:val="20"/>
                <w:szCs w:val="20"/>
                <w:lang w:eastAsia="ru-RU"/>
              </w:rPr>
              <w:lastRenderedPageBreak/>
              <w:t>маломобильных</w:t>
            </w:r>
            <w:proofErr w:type="spellEnd"/>
            <w:r w:rsidRPr="002D4420">
              <w:rPr>
                <w:rFonts w:ascii="Times New Roman" w:eastAsia="Times New Roman" w:hAnsi="Times New Roman" w:cs="Times New Roman"/>
                <w:sz w:val="20"/>
                <w:szCs w:val="20"/>
                <w:lang w:eastAsia="ru-RU"/>
              </w:rPr>
              <w:t xml:space="preserve"> групп населения </w:t>
            </w:r>
            <w:r w:rsidRPr="002D4420">
              <w:rPr>
                <w:rFonts w:ascii="Times New Roman" w:eastAsia="Times New Roman" w:hAnsi="Times New Roman" w:cs="Times New Roman"/>
                <w:b/>
                <w:sz w:val="20"/>
                <w:szCs w:val="20"/>
                <w:lang w:eastAsia="ru-RU"/>
              </w:rPr>
              <w:t>(4700121460)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212 000,00</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417"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212 000,00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lastRenderedPageBreak/>
              <w:t>0703 Дополнительное образование детей</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206 969 778,17</w:t>
            </w:r>
          </w:p>
        </w:tc>
        <w:tc>
          <w:tcPr>
            <w:tcW w:w="1703"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209 537,64/</w:t>
            </w:r>
            <w:r w:rsidRPr="002D4420">
              <w:rPr>
                <w:rFonts w:ascii="Times New Roman" w:eastAsia="Times New Roman" w:hAnsi="Times New Roman" w:cs="Times New Roman"/>
                <w:b/>
                <w:sz w:val="20"/>
                <w:szCs w:val="20"/>
                <w:lang w:eastAsia="ru-RU"/>
              </w:rPr>
              <w:br/>
              <w:t>1 100 072,60</w:t>
            </w:r>
          </w:p>
        </w:tc>
        <w:tc>
          <w:tcPr>
            <w:tcW w:w="1417" w:type="dxa"/>
          </w:tcPr>
          <w:p w:rsidR="002D4420" w:rsidRPr="002D4420" w:rsidRDefault="002D4420" w:rsidP="00044C7A">
            <w:pPr>
              <w:widowControl w:val="0"/>
              <w:spacing w:after="0" w:line="240" w:lineRule="auto"/>
              <w:ind w:left="-104" w:right="-113"/>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206 969 777,83</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209 537,64/</w:t>
            </w:r>
            <w:r w:rsidRPr="002D4420">
              <w:rPr>
                <w:rFonts w:ascii="Times New Roman" w:eastAsia="Times New Roman" w:hAnsi="Times New Roman" w:cs="Times New Roman"/>
                <w:b/>
                <w:sz w:val="20"/>
                <w:szCs w:val="20"/>
                <w:lang w:eastAsia="ru-RU"/>
              </w:rPr>
              <w:br/>
              <w:t>1 100 072,60</w:t>
            </w: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100,00</w:t>
            </w: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p>
        </w:tc>
      </w:tr>
      <w:tr w:rsidR="002D4420" w:rsidRPr="002D4420" w:rsidTr="00B42393">
        <w:tc>
          <w:tcPr>
            <w:tcW w:w="10774" w:type="dxa"/>
            <w:gridSpan w:val="10"/>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муниципальная программа «Развитие системы образования Уссурийского городского округа» на 2022 - 2027 годы</w:t>
            </w: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Мероприятия по материально-техническому обеспечению учреждений </w:t>
            </w:r>
            <w:r w:rsidRPr="002D4420">
              <w:rPr>
                <w:rFonts w:ascii="Times New Roman" w:eastAsia="Times New Roman" w:hAnsi="Times New Roman" w:cs="Times New Roman"/>
                <w:b/>
                <w:sz w:val="20"/>
                <w:szCs w:val="20"/>
                <w:lang w:eastAsia="ru-RU"/>
              </w:rPr>
              <w:t>(1500520540)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592 600,00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592 600,00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sz w:val="20"/>
                <w:szCs w:val="20"/>
                <w:lang w:eastAsia="ru-RU"/>
              </w:rPr>
              <w:t>Мероприятия с детьми и молодежью в образовательных учреждениях</w:t>
            </w:r>
            <w:r w:rsidRPr="002D4420">
              <w:rPr>
                <w:rFonts w:ascii="Times New Roman" w:eastAsia="Times New Roman" w:hAnsi="Times New Roman" w:cs="Times New Roman"/>
                <w:b/>
                <w:sz w:val="20"/>
                <w:szCs w:val="20"/>
                <w:lang w:eastAsia="ru-RU"/>
              </w:rPr>
              <w:t xml:space="preserve"> (1500520560)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887 657,74</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887 657,74</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Капитальный ремонт образовательных учреждений (включая разработку проектно-сметной документации)  </w:t>
            </w:r>
            <w:r w:rsidRPr="002D4420">
              <w:rPr>
                <w:rFonts w:ascii="Times New Roman" w:eastAsia="Times New Roman" w:hAnsi="Times New Roman" w:cs="Times New Roman"/>
                <w:b/>
                <w:sz w:val="20"/>
                <w:szCs w:val="20"/>
                <w:lang w:eastAsia="ru-RU"/>
              </w:rPr>
              <w:t>(1500521230)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865 577,20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865 577,20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Мероприятия по освещению деятельности муниципальных учреждений </w:t>
            </w:r>
            <w:r w:rsidRPr="002D4420">
              <w:rPr>
                <w:rFonts w:ascii="Times New Roman" w:eastAsia="Times New Roman" w:hAnsi="Times New Roman" w:cs="Times New Roman"/>
                <w:b/>
                <w:sz w:val="20"/>
                <w:szCs w:val="20"/>
                <w:lang w:eastAsia="ru-RU"/>
              </w:rPr>
              <w:t>(1500521300)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1 960 000,00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1 959 999,66</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Развитие военно-патриотического воспитания среди детей и молодежи</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(1500521620)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500 000,00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500 000,00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Субсидии на финансовое обеспечение муниципального задания по организации предоставления дополнительного образования  детей </w:t>
            </w:r>
            <w:r w:rsidRPr="002D4420">
              <w:rPr>
                <w:rFonts w:ascii="Times New Roman" w:eastAsia="Times New Roman" w:hAnsi="Times New Roman" w:cs="Times New Roman"/>
                <w:b/>
                <w:sz w:val="20"/>
                <w:szCs w:val="20"/>
                <w:lang w:eastAsia="ru-RU"/>
              </w:rPr>
              <w:t>(1500572060)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120 165 775,88</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120 165 775,88</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Мероприятия по противопожарной безопасности</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(1500620100)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47 373,00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47 373,00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Мероприятия по безопасности при организации перевозки детей </w:t>
            </w:r>
            <w:r w:rsidRPr="002D4420">
              <w:rPr>
                <w:rFonts w:ascii="Times New Roman" w:eastAsia="Times New Roman" w:hAnsi="Times New Roman" w:cs="Times New Roman"/>
                <w:b/>
                <w:sz w:val="20"/>
                <w:szCs w:val="20"/>
                <w:lang w:eastAsia="ru-RU"/>
              </w:rPr>
              <w:t>(1500620970)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11 666,10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11 666,10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sz w:val="20"/>
                <w:szCs w:val="20"/>
                <w:lang w:eastAsia="ru-RU"/>
              </w:rPr>
              <w:t xml:space="preserve">Мероприятия с участниками </w:t>
            </w:r>
            <w:r w:rsidRPr="002D4420">
              <w:rPr>
                <w:rFonts w:ascii="Times New Roman" w:eastAsia="Times New Roman" w:hAnsi="Times New Roman" w:cs="Times New Roman"/>
                <w:sz w:val="20"/>
                <w:szCs w:val="20"/>
                <w:lang w:eastAsia="ru-RU"/>
              </w:rPr>
              <w:lastRenderedPageBreak/>
              <w:t xml:space="preserve">образовательного процесса, совершенствование системы кадрового потенциала  в сфере образования </w:t>
            </w:r>
            <w:r w:rsidRPr="002D4420">
              <w:rPr>
                <w:rFonts w:ascii="Times New Roman" w:eastAsia="Times New Roman" w:hAnsi="Times New Roman" w:cs="Times New Roman"/>
                <w:b/>
                <w:sz w:val="20"/>
                <w:szCs w:val="20"/>
                <w:lang w:eastAsia="ru-RU"/>
              </w:rPr>
              <w:t>(1500821110)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100 000,00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100 000,00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0774" w:type="dxa"/>
            <w:gridSpan w:val="10"/>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муниципальная программа «Развитие культуры и искусства Уссурийского городского округа» на 2017-2024 годы</w:t>
            </w: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Организация и проведение общегородских мероприятий, фестивалей, конкурсов</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(1700120600)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81 094,40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81 094,40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Субсидии на финансовое обеспечение муниципального задания по организации и предоставлению дополнительного образования детей в образовательных учреждениях</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(1700172060)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80 506 795,11</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80 506 795,11</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sz w:val="20"/>
                <w:szCs w:val="20"/>
                <w:lang w:eastAsia="ru-RU"/>
              </w:rPr>
              <w:t xml:space="preserve">Капитальный ремонт и благоустройство учреждений культуры и искусства </w:t>
            </w:r>
            <w:r w:rsidRPr="002D4420">
              <w:rPr>
                <w:rFonts w:ascii="Times New Roman" w:eastAsia="Times New Roman" w:hAnsi="Times New Roman" w:cs="Times New Roman"/>
                <w:b/>
                <w:sz w:val="20"/>
                <w:szCs w:val="20"/>
                <w:lang w:eastAsia="ru-RU"/>
              </w:rPr>
              <w:t>(1700520610)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569 399,64</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569 399,64</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sz w:val="20"/>
                <w:szCs w:val="20"/>
                <w:lang w:eastAsia="ru-RU"/>
              </w:rPr>
              <w:t xml:space="preserve">Мероприятия по модернизации муниципальных детских школ искусств по видам искусств </w:t>
            </w:r>
            <w:r w:rsidRPr="002D4420">
              <w:rPr>
                <w:rFonts w:ascii="Times New Roman" w:eastAsia="Times New Roman" w:hAnsi="Times New Roman" w:cs="Times New Roman"/>
                <w:b/>
                <w:sz w:val="20"/>
                <w:szCs w:val="20"/>
                <w:lang w:eastAsia="ru-RU"/>
              </w:rPr>
              <w:t>(170А155192)</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6 480,55</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209 537,64/</w:t>
            </w:r>
            <w:r w:rsidRPr="002D4420">
              <w:rPr>
                <w:rFonts w:ascii="Times New Roman" w:eastAsia="Times New Roman" w:hAnsi="Times New Roman" w:cs="Times New Roman"/>
                <w:sz w:val="20"/>
                <w:szCs w:val="20"/>
                <w:lang w:eastAsia="ru-RU"/>
              </w:rPr>
              <w:br/>
              <w:t>1 100 072,60</w:t>
            </w: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6 480,55</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209 537,64/</w:t>
            </w:r>
            <w:r w:rsidRPr="002D4420">
              <w:rPr>
                <w:rFonts w:ascii="Times New Roman" w:eastAsia="Times New Roman" w:hAnsi="Times New Roman" w:cs="Times New Roman"/>
                <w:sz w:val="20"/>
                <w:szCs w:val="20"/>
                <w:lang w:eastAsia="ru-RU"/>
              </w:rPr>
              <w:br/>
              <w:t>1 100 072,60</w:t>
            </w: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0774" w:type="dxa"/>
            <w:gridSpan w:val="10"/>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муниципальная программа «Комплексные меры по профилактике правонарушений на территории Уссурийского городского округа» на 2018- 2024 годы</w:t>
            </w: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Мероприятия по профилактике правонарушений </w:t>
            </w:r>
            <w:r w:rsidRPr="002D4420">
              <w:rPr>
                <w:rFonts w:ascii="Times New Roman" w:eastAsia="Times New Roman" w:hAnsi="Times New Roman" w:cs="Times New Roman"/>
                <w:b/>
                <w:sz w:val="20"/>
                <w:szCs w:val="20"/>
                <w:lang w:eastAsia="ru-RU"/>
              </w:rPr>
              <w:t>(2900120730)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120 000,00</w:t>
            </w:r>
          </w:p>
        </w:tc>
        <w:tc>
          <w:tcPr>
            <w:tcW w:w="1562" w:type="dxa"/>
            <w:gridSpan w:val="2"/>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58" w:type="dxa"/>
            <w:gridSpan w:val="2"/>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120 000,00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0774" w:type="dxa"/>
            <w:gridSpan w:val="10"/>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муниципальная программа «Доступная среда на территории Уссурийского городского округа» на 2021- 2023 годы</w:t>
            </w: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Мероприятия по обеспечению доступности муниципальных учреждений Уссурийского городского округа для инвалидов и других </w:t>
            </w:r>
            <w:proofErr w:type="spellStart"/>
            <w:r w:rsidRPr="002D4420">
              <w:rPr>
                <w:rFonts w:ascii="Times New Roman" w:eastAsia="Times New Roman" w:hAnsi="Times New Roman" w:cs="Times New Roman"/>
                <w:sz w:val="20"/>
                <w:szCs w:val="20"/>
                <w:lang w:eastAsia="ru-RU"/>
              </w:rPr>
              <w:t>маломобильных</w:t>
            </w:r>
            <w:proofErr w:type="spellEnd"/>
            <w:r w:rsidRPr="002D4420">
              <w:rPr>
                <w:rFonts w:ascii="Times New Roman" w:eastAsia="Times New Roman" w:hAnsi="Times New Roman" w:cs="Times New Roman"/>
                <w:sz w:val="20"/>
                <w:szCs w:val="20"/>
                <w:lang w:eastAsia="ru-RU"/>
              </w:rPr>
              <w:t xml:space="preserve"> групп населения </w:t>
            </w:r>
            <w:r w:rsidRPr="002D4420">
              <w:rPr>
                <w:rFonts w:ascii="Times New Roman" w:eastAsia="Times New Roman" w:hAnsi="Times New Roman" w:cs="Times New Roman"/>
                <w:b/>
                <w:sz w:val="20"/>
                <w:szCs w:val="20"/>
                <w:lang w:eastAsia="ru-RU"/>
              </w:rPr>
              <w:t>(4700121460)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555 358,55</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555 358,55</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lastRenderedPageBreak/>
              <w:t>0707 «Молодежная политика и оздоровление детей» всего, в том числе</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21 606 756,67</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9 000 000,00</w:t>
            </w: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21 595 599,10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9 000 000,00</w:t>
            </w: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99,95</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100,00</w:t>
            </w: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0774" w:type="dxa"/>
            <w:gridSpan w:val="10"/>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u w:val="single"/>
                <w:lang w:eastAsia="ru-RU"/>
              </w:rPr>
              <w:t>муниципальная программа «Развитие системы образования Уссурийского городского округа» на 2016 - 2022 годы</w:t>
            </w: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Мероприятия по противопожарной безопасности</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(1500620100)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39 271,00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39 271,00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Трудоустройство несовершеннолетних граждан в возрасте от 14 до 18 лет</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(1500720130)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4 118 461,09</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4 118 381,53</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spacing w:after="0" w:line="240" w:lineRule="auto"/>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Материально-техническое обеспечение МАУ ДОЛ «Надежда»</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(1500720540)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3 197 644,87</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3 197 644,87</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Мероприятия по организации и обеспечению оздоровления и отдыха детей </w:t>
            </w:r>
            <w:r w:rsidRPr="002D4420">
              <w:rPr>
                <w:rFonts w:ascii="Times New Roman" w:eastAsia="Times New Roman" w:hAnsi="Times New Roman" w:cs="Times New Roman"/>
                <w:b/>
                <w:sz w:val="20"/>
                <w:szCs w:val="20"/>
                <w:lang w:eastAsia="ru-RU"/>
              </w:rPr>
              <w:t>(1500720550)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1 025 409,38</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1 025 409,38</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Осуществление строительного контроля при проведении капитального ремонта МАУ ДОЛ «Надежда» </w:t>
            </w:r>
            <w:r w:rsidRPr="002D4420">
              <w:rPr>
                <w:rFonts w:ascii="Times New Roman" w:eastAsia="Times New Roman" w:hAnsi="Times New Roman" w:cs="Times New Roman"/>
                <w:b/>
                <w:sz w:val="20"/>
                <w:szCs w:val="20"/>
                <w:lang w:eastAsia="ru-RU"/>
              </w:rPr>
              <w:t>(1500721070)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63 140,00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63 140,00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Капитальный ремонт муниципального автономного учреждения детский оздоровительный лагерь «Надежда» (включая разработку проектно-сметной документации)</w:t>
            </w:r>
          </w:p>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t>(1500721540)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3 491 207,33</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3 491 207,33</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Субсидии на финансовое обеспечение муниципального задания по организации и предоставлению отдыха детей в каникулярное время</w:t>
            </w:r>
          </w:p>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t>(1500772070)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7 643 623,00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7 643 623,00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Мероприятия на </w:t>
            </w:r>
            <w:r w:rsidRPr="002D4420">
              <w:rPr>
                <w:rFonts w:ascii="Times New Roman" w:eastAsia="Times New Roman" w:hAnsi="Times New Roman" w:cs="Times New Roman"/>
                <w:sz w:val="20"/>
                <w:szCs w:val="20"/>
                <w:lang w:eastAsia="ru-RU"/>
              </w:rPr>
              <w:lastRenderedPageBreak/>
              <w:t>организацию и обеспечение оздоровления и отдыха детей Приморского края (за исключением организации отдыха детей в каникулярное время)</w:t>
            </w:r>
          </w:p>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t>(1500793080)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9 000 000,00</w:t>
            </w: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9 000 000,00</w:t>
            </w: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0774" w:type="dxa"/>
            <w:gridSpan w:val="10"/>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u w:val="single"/>
                <w:lang w:eastAsia="ru-RU"/>
              </w:rPr>
              <w:lastRenderedPageBreak/>
              <w:t>муниципальная программа «Организация и осуществление мероприятий по работе с молодежью на территории Уссурийского городского округа» на 2021-2025 годы</w:t>
            </w: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sz w:val="20"/>
                <w:szCs w:val="20"/>
                <w:lang w:eastAsia="ru-RU"/>
              </w:rPr>
              <w:t xml:space="preserve">Организация мероприятий по гражданско-патриотическому воспитанию молодежи и здоровому образу жизни </w:t>
            </w:r>
            <w:r w:rsidRPr="002D4420">
              <w:rPr>
                <w:rFonts w:ascii="Times New Roman" w:eastAsia="Times New Roman" w:hAnsi="Times New Roman" w:cs="Times New Roman"/>
                <w:b/>
                <w:sz w:val="20"/>
                <w:szCs w:val="20"/>
                <w:lang w:eastAsia="ru-RU"/>
              </w:rPr>
              <w:t>(1800120120)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210 000,00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204 162,00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97,22</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p>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b/>
                <w:sz w:val="20"/>
                <w:szCs w:val="20"/>
                <w:lang w:eastAsia="ru-RU"/>
              </w:rPr>
              <w:t xml:space="preserve">  </w:t>
            </w:r>
            <w:r w:rsidRPr="002D4420">
              <w:rPr>
                <w:rFonts w:ascii="Times New Roman" w:eastAsia="Times New Roman" w:hAnsi="Times New Roman" w:cs="Times New Roman"/>
                <w:sz w:val="20"/>
                <w:szCs w:val="20"/>
                <w:lang w:eastAsia="ru-RU"/>
              </w:rPr>
              <w:t>Организация мероприятий по формированию духовно - нравственных ценностей и  патриотическому воспитанию молодежи</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(1800120640)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190 000,00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190 000,00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Организация мероприятий для интеллектуального и творческого развития молодежи </w:t>
            </w:r>
            <w:r w:rsidRPr="002D4420">
              <w:rPr>
                <w:rFonts w:ascii="Times New Roman" w:eastAsia="Times New Roman" w:hAnsi="Times New Roman" w:cs="Times New Roman"/>
                <w:b/>
                <w:sz w:val="20"/>
                <w:szCs w:val="20"/>
                <w:lang w:eastAsia="ru-RU"/>
              </w:rPr>
              <w:t>(1800120660)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633 000,00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633 000,00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Поощрение талантливой молодежи в области образования, науки, культуры спорта и общественной деятельности </w:t>
            </w:r>
            <w:r w:rsidRPr="002D4420">
              <w:rPr>
                <w:rFonts w:ascii="Times New Roman" w:eastAsia="Times New Roman" w:hAnsi="Times New Roman" w:cs="Times New Roman"/>
                <w:b/>
                <w:sz w:val="20"/>
                <w:szCs w:val="20"/>
                <w:lang w:eastAsia="ru-RU"/>
              </w:rPr>
              <w:t>(1800180050)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465 000,00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459 760,00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98,87</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sz w:val="20"/>
                <w:szCs w:val="20"/>
                <w:lang w:eastAsia="ru-RU"/>
              </w:rPr>
              <w:t xml:space="preserve">Трудоустройство несовершеннолетних граждан в возрасте от 14 до 18 лет </w:t>
            </w:r>
            <w:r w:rsidRPr="002D4420">
              <w:rPr>
                <w:rFonts w:ascii="Times New Roman" w:eastAsia="Times New Roman" w:hAnsi="Times New Roman" w:cs="Times New Roman"/>
                <w:b/>
                <w:sz w:val="20"/>
                <w:szCs w:val="20"/>
                <w:lang w:eastAsia="ru-RU"/>
              </w:rPr>
              <w:t>(1800220130)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530 000,00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529 999,99</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spacing w:after="0" w:line="240" w:lineRule="auto"/>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0709 «Другие вопросы в области образования» всего, в том числе:</w:t>
            </w:r>
          </w:p>
        </w:tc>
        <w:tc>
          <w:tcPr>
            <w:tcW w:w="1559"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60 545 654,78</w:t>
            </w:r>
          </w:p>
        </w:tc>
        <w:tc>
          <w:tcPr>
            <w:tcW w:w="1554"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p>
        </w:tc>
        <w:tc>
          <w:tcPr>
            <w:tcW w:w="1566" w:type="dxa"/>
            <w:gridSpan w:val="3"/>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60 492 325,02</w:t>
            </w:r>
          </w:p>
        </w:tc>
        <w:tc>
          <w:tcPr>
            <w:tcW w:w="1562"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p>
        </w:tc>
        <w:tc>
          <w:tcPr>
            <w:tcW w:w="852"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99,91</w:t>
            </w:r>
          </w:p>
        </w:tc>
        <w:tc>
          <w:tcPr>
            <w:tcW w:w="850"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0774" w:type="dxa"/>
            <w:gridSpan w:val="10"/>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u w:val="single"/>
                <w:lang w:eastAsia="ru-RU"/>
              </w:rPr>
              <w:t>муниципальная программа «Развитие системы образования Уссурийского городского округа» на 2022 - 2027 годы</w:t>
            </w: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Мероприятия с  </w:t>
            </w:r>
            <w:r w:rsidRPr="002D4420">
              <w:rPr>
                <w:rFonts w:ascii="Times New Roman" w:eastAsia="Times New Roman" w:hAnsi="Times New Roman" w:cs="Times New Roman"/>
                <w:sz w:val="20"/>
                <w:szCs w:val="20"/>
                <w:lang w:eastAsia="ru-RU"/>
              </w:rPr>
              <w:lastRenderedPageBreak/>
              <w:t>детьми  и молодежью в образовательных учреждениях</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(1500520560)</w:t>
            </w:r>
          </w:p>
        </w:tc>
        <w:tc>
          <w:tcPr>
            <w:tcW w:w="1559"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67 122,00</w:t>
            </w:r>
          </w:p>
        </w:tc>
        <w:tc>
          <w:tcPr>
            <w:tcW w:w="1554"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67 122,00</w:t>
            </w:r>
          </w:p>
        </w:tc>
        <w:tc>
          <w:tcPr>
            <w:tcW w:w="1562"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lastRenderedPageBreak/>
              <w:t xml:space="preserve">Поощрение талантливых детей </w:t>
            </w:r>
            <w:r w:rsidRPr="002D4420">
              <w:rPr>
                <w:rFonts w:ascii="Times New Roman" w:eastAsia="Times New Roman" w:hAnsi="Times New Roman" w:cs="Times New Roman"/>
                <w:b/>
                <w:sz w:val="20"/>
                <w:szCs w:val="20"/>
                <w:lang w:eastAsia="ru-RU"/>
              </w:rPr>
              <w:t>(1500580060)</w:t>
            </w:r>
          </w:p>
        </w:tc>
        <w:tc>
          <w:tcPr>
            <w:tcW w:w="1559"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1 139 663,00</w:t>
            </w:r>
          </w:p>
        </w:tc>
        <w:tc>
          <w:tcPr>
            <w:tcW w:w="1554"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1 139 663,00</w:t>
            </w:r>
          </w:p>
        </w:tc>
        <w:tc>
          <w:tcPr>
            <w:tcW w:w="1562"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 xml:space="preserve">Обеспечение персонифицированного финансирования дополнительного образования детей </w:t>
            </w:r>
            <w:r w:rsidRPr="002D4420">
              <w:rPr>
                <w:rFonts w:ascii="Times New Roman" w:eastAsia="Times New Roman" w:hAnsi="Times New Roman" w:cs="Times New Roman"/>
                <w:b/>
                <w:sz w:val="20"/>
                <w:szCs w:val="20"/>
                <w:lang w:eastAsia="ru-RU"/>
              </w:rPr>
              <w:t>(1500580070)</w:t>
            </w:r>
          </w:p>
        </w:tc>
        <w:tc>
          <w:tcPr>
            <w:tcW w:w="1559"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27 061 352,38</w:t>
            </w:r>
          </w:p>
        </w:tc>
        <w:tc>
          <w:tcPr>
            <w:tcW w:w="1554"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27 061 352,38</w:t>
            </w:r>
          </w:p>
        </w:tc>
        <w:tc>
          <w:tcPr>
            <w:tcW w:w="1562"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 Уссурийского городского округа</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(1500810020)</w:t>
            </w:r>
          </w:p>
        </w:tc>
        <w:tc>
          <w:tcPr>
            <w:tcW w:w="1559"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19 446 101,40</w:t>
            </w:r>
          </w:p>
        </w:tc>
        <w:tc>
          <w:tcPr>
            <w:tcW w:w="1554"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19 446 087,18</w:t>
            </w:r>
          </w:p>
        </w:tc>
        <w:tc>
          <w:tcPr>
            <w:tcW w:w="1562"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shd w:val="clear" w:color="auto" w:fill="auto"/>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16"/>
                <w:szCs w:val="16"/>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sz w:val="20"/>
                <w:szCs w:val="20"/>
                <w:lang w:eastAsia="ru-RU"/>
              </w:rPr>
              <w:t xml:space="preserve">Мероприятия с участниками образовательного процесса, совершенствование системы кадрового потенциала  в сфере образования </w:t>
            </w:r>
            <w:r w:rsidRPr="002D4420">
              <w:rPr>
                <w:rFonts w:ascii="Times New Roman" w:eastAsia="Times New Roman" w:hAnsi="Times New Roman" w:cs="Times New Roman"/>
                <w:b/>
                <w:sz w:val="20"/>
                <w:szCs w:val="20"/>
                <w:lang w:eastAsia="ru-RU"/>
              </w:rPr>
              <w:t>(1500821110)</w:t>
            </w:r>
          </w:p>
        </w:tc>
        <w:tc>
          <w:tcPr>
            <w:tcW w:w="1559"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363 026,00</w:t>
            </w:r>
          </w:p>
        </w:tc>
        <w:tc>
          <w:tcPr>
            <w:tcW w:w="1554"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363 026,00</w:t>
            </w:r>
          </w:p>
        </w:tc>
        <w:tc>
          <w:tcPr>
            <w:tcW w:w="156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shd w:val="clear" w:color="auto" w:fill="auto"/>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Обеспечение деятельности муниципального казенного учреждения «Методический кабинет» Уссурийского городского округа</w:t>
            </w:r>
          </w:p>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(1500871090)</w:t>
            </w:r>
          </w:p>
        </w:tc>
        <w:tc>
          <w:tcPr>
            <w:tcW w:w="1559"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12 200 000,00</w:t>
            </w:r>
          </w:p>
        </w:tc>
        <w:tc>
          <w:tcPr>
            <w:tcW w:w="1554"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12 146 682,46</w:t>
            </w:r>
          </w:p>
        </w:tc>
        <w:tc>
          <w:tcPr>
            <w:tcW w:w="1562"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99,56</w:t>
            </w:r>
          </w:p>
        </w:tc>
        <w:tc>
          <w:tcPr>
            <w:tcW w:w="850"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rPr>
                <w:rFonts w:ascii="Times New Roman" w:eastAsia="Times New Roman" w:hAnsi="Times New Roman" w:cs="Times New Roman"/>
                <w:sz w:val="20"/>
                <w:szCs w:val="20"/>
                <w:lang w:eastAsia="ru-RU"/>
              </w:rPr>
            </w:pPr>
          </w:p>
        </w:tc>
      </w:tr>
      <w:tr w:rsidR="002D4420" w:rsidRPr="002D4420" w:rsidTr="00B42393">
        <w:tc>
          <w:tcPr>
            <w:tcW w:w="10774" w:type="dxa"/>
            <w:gridSpan w:val="10"/>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u w:val="single"/>
                <w:lang w:eastAsia="ru-RU"/>
              </w:rPr>
              <w:t xml:space="preserve"> муниципальная программа «Управление муниципальными финансами Уссурийского городского округа» на 2016-2023 годы</w:t>
            </w:r>
          </w:p>
        </w:tc>
      </w:tr>
      <w:tr w:rsidR="002D4420" w:rsidRPr="002D4420" w:rsidTr="00B42393">
        <w:tc>
          <w:tcPr>
            <w:tcW w:w="1696" w:type="dxa"/>
            <w:shd w:val="clear" w:color="auto" w:fill="auto"/>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sz w:val="20"/>
                <w:szCs w:val="20"/>
                <w:lang w:eastAsia="ru-RU"/>
              </w:rPr>
              <w:t xml:space="preserve">Руководство и управление в сфере установленных функций органов местного самоуправления Уссурийского городского округа. </w:t>
            </w:r>
            <w:r w:rsidRPr="002D4420">
              <w:rPr>
                <w:rFonts w:ascii="Times New Roman" w:eastAsia="Times New Roman" w:hAnsi="Times New Roman" w:cs="Times New Roman"/>
                <w:b/>
                <w:sz w:val="20"/>
                <w:szCs w:val="20"/>
                <w:lang w:eastAsia="ru-RU"/>
              </w:rPr>
              <w:t>(3000110020)</w:t>
            </w:r>
          </w:p>
        </w:tc>
        <w:tc>
          <w:tcPr>
            <w:tcW w:w="1559"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268 390,00</w:t>
            </w:r>
          </w:p>
        </w:tc>
        <w:tc>
          <w:tcPr>
            <w:tcW w:w="1554"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566" w:type="dxa"/>
            <w:gridSpan w:val="3"/>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268 390,00</w:t>
            </w:r>
          </w:p>
        </w:tc>
        <w:tc>
          <w:tcPr>
            <w:tcW w:w="1562"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852"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r w:rsidRPr="002D4420">
              <w:rPr>
                <w:rFonts w:ascii="Times New Roman" w:eastAsia="Times New Roman" w:hAnsi="Times New Roman" w:cs="Times New Roman"/>
                <w:sz w:val="20"/>
                <w:szCs w:val="20"/>
                <w:lang w:eastAsia="ru-RU"/>
              </w:rPr>
              <w:t>100,00</w:t>
            </w:r>
          </w:p>
        </w:tc>
        <w:tc>
          <w:tcPr>
            <w:tcW w:w="850" w:type="dxa"/>
            <w:shd w:val="clear" w:color="auto" w:fill="auto"/>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r w:rsidR="002D4420" w:rsidRPr="002D4420" w:rsidTr="00B42393">
        <w:tc>
          <w:tcPr>
            <w:tcW w:w="1696" w:type="dxa"/>
          </w:tcPr>
          <w:p w:rsidR="002D4420" w:rsidRPr="002D4420" w:rsidRDefault="002D4420" w:rsidP="002D4420">
            <w:pPr>
              <w:widowControl w:val="0"/>
              <w:spacing w:after="0" w:line="240" w:lineRule="auto"/>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Итого:</w:t>
            </w:r>
          </w:p>
        </w:tc>
        <w:tc>
          <w:tcPr>
            <w:tcW w:w="1559" w:type="dxa"/>
          </w:tcPr>
          <w:p w:rsidR="002D4420" w:rsidRPr="002D4420" w:rsidRDefault="002D4420" w:rsidP="000862FB">
            <w:pPr>
              <w:widowControl w:val="0"/>
              <w:spacing w:after="0" w:line="240" w:lineRule="auto"/>
              <w:ind w:left="-102"/>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1 348 888 995,92</w:t>
            </w:r>
          </w:p>
        </w:tc>
        <w:tc>
          <w:tcPr>
            <w:tcW w:w="1554" w:type="dxa"/>
          </w:tcPr>
          <w:p w:rsidR="002D4420" w:rsidRPr="002D4420" w:rsidRDefault="002D4420" w:rsidP="000862FB">
            <w:pPr>
              <w:widowControl w:val="0"/>
              <w:spacing w:after="0" w:line="240" w:lineRule="auto"/>
              <w:ind w:right="-120"/>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 xml:space="preserve">2 084 206 377,31/ </w:t>
            </w:r>
            <w:r w:rsidRPr="002D4420">
              <w:rPr>
                <w:rFonts w:ascii="Times New Roman" w:eastAsia="Times New Roman" w:hAnsi="Times New Roman" w:cs="Times New Roman"/>
                <w:b/>
                <w:sz w:val="20"/>
                <w:szCs w:val="20"/>
                <w:lang w:eastAsia="ru-RU"/>
              </w:rPr>
              <w:br/>
            </w:r>
            <w:r w:rsidRPr="002D4420">
              <w:rPr>
                <w:rFonts w:ascii="Times New Roman" w:eastAsia="Times New Roman" w:hAnsi="Times New Roman" w:cs="Times New Roman"/>
                <w:b/>
                <w:sz w:val="20"/>
                <w:szCs w:val="20"/>
                <w:lang w:eastAsia="ru-RU"/>
              </w:rPr>
              <w:lastRenderedPageBreak/>
              <w:t>214 681 940,44</w:t>
            </w:r>
          </w:p>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p>
        </w:tc>
        <w:tc>
          <w:tcPr>
            <w:tcW w:w="1566" w:type="dxa"/>
            <w:gridSpan w:val="3"/>
          </w:tcPr>
          <w:p w:rsidR="002D4420" w:rsidRPr="002D4420" w:rsidRDefault="002D4420" w:rsidP="000862FB">
            <w:pPr>
              <w:widowControl w:val="0"/>
              <w:spacing w:after="0" w:line="240" w:lineRule="auto"/>
              <w:ind w:left="-96" w:right="-113"/>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lastRenderedPageBreak/>
              <w:t>1 318 538 346,71</w:t>
            </w:r>
          </w:p>
        </w:tc>
        <w:tc>
          <w:tcPr>
            <w:tcW w:w="1562" w:type="dxa"/>
          </w:tcPr>
          <w:p w:rsidR="002D4420" w:rsidRPr="002D4420" w:rsidRDefault="002D4420" w:rsidP="000862FB">
            <w:pPr>
              <w:widowControl w:val="0"/>
              <w:spacing w:after="0" w:line="240" w:lineRule="auto"/>
              <w:ind w:left="-103"/>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2 082 256 259,22</w:t>
            </w:r>
            <w:r w:rsidRPr="002D4420">
              <w:rPr>
                <w:rFonts w:ascii="Times New Roman" w:eastAsia="Times New Roman" w:hAnsi="Times New Roman" w:cs="Times New Roman"/>
                <w:b/>
                <w:sz w:val="20"/>
                <w:szCs w:val="20"/>
                <w:lang w:eastAsia="ru-RU"/>
              </w:rPr>
              <w:lastRenderedPageBreak/>
              <w:t>/ 211 190 894,50</w:t>
            </w:r>
          </w:p>
        </w:tc>
        <w:tc>
          <w:tcPr>
            <w:tcW w:w="852" w:type="dxa"/>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lastRenderedPageBreak/>
              <w:t>97,75</w:t>
            </w:r>
          </w:p>
        </w:tc>
        <w:tc>
          <w:tcPr>
            <w:tcW w:w="850" w:type="dxa"/>
          </w:tcPr>
          <w:p w:rsidR="002D4420" w:rsidRPr="002D4420" w:rsidRDefault="002D4420" w:rsidP="002D4420">
            <w:pPr>
              <w:widowControl w:val="0"/>
              <w:spacing w:after="0" w:line="240" w:lineRule="auto"/>
              <w:jc w:val="center"/>
              <w:rPr>
                <w:rFonts w:ascii="Times New Roman" w:eastAsia="Times New Roman" w:hAnsi="Times New Roman" w:cs="Times New Roman"/>
                <w:b/>
                <w:sz w:val="20"/>
                <w:szCs w:val="20"/>
                <w:lang w:eastAsia="ru-RU"/>
              </w:rPr>
            </w:pPr>
            <w:r w:rsidRPr="002D4420">
              <w:rPr>
                <w:rFonts w:ascii="Times New Roman" w:eastAsia="Times New Roman" w:hAnsi="Times New Roman" w:cs="Times New Roman"/>
                <w:b/>
                <w:sz w:val="20"/>
                <w:szCs w:val="20"/>
                <w:lang w:eastAsia="ru-RU"/>
              </w:rPr>
              <w:t xml:space="preserve">99,91/ </w:t>
            </w:r>
            <w:r w:rsidRPr="002D4420">
              <w:rPr>
                <w:rFonts w:ascii="Times New Roman" w:eastAsia="Times New Roman" w:hAnsi="Times New Roman" w:cs="Times New Roman"/>
                <w:b/>
                <w:sz w:val="20"/>
                <w:szCs w:val="20"/>
                <w:lang w:eastAsia="ru-RU"/>
              </w:rPr>
              <w:lastRenderedPageBreak/>
              <w:t>98,37</w:t>
            </w:r>
          </w:p>
        </w:tc>
        <w:tc>
          <w:tcPr>
            <w:tcW w:w="1135" w:type="dxa"/>
          </w:tcPr>
          <w:p w:rsidR="002D4420" w:rsidRPr="002D4420" w:rsidRDefault="002D4420" w:rsidP="002D4420">
            <w:pPr>
              <w:widowControl w:val="0"/>
              <w:spacing w:after="0" w:line="240" w:lineRule="auto"/>
              <w:jc w:val="center"/>
              <w:rPr>
                <w:rFonts w:ascii="Times New Roman" w:eastAsia="Times New Roman" w:hAnsi="Times New Roman" w:cs="Times New Roman"/>
                <w:sz w:val="20"/>
                <w:szCs w:val="20"/>
                <w:lang w:eastAsia="ru-RU"/>
              </w:rPr>
            </w:pPr>
          </w:p>
        </w:tc>
      </w:tr>
    </w:tbl>
    <w:p w:rsidR="00023DEC" w:rsidRDefault="002D4420" w:rsidP="002D4420">
      <w:pPr>
        <w:widowControl w:val="0"/>
        <w:tabs>
          <w:tab w:val="left" w:pos="3810"/>
        </w:tabs>
        <w:spacing w:after="0" w:line="240" w:lineRule="auto"/>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lastRenderedPageBreak/>
        <w:t xml:space="preserve"> </w:t>
      </w:r>
    </w:p>
    <w:p w:rsidR="002D4420" w:rsidRPr="002D4420" w:rsidRDefault="002D4420" w:rsidP="002D4420">
      <w:pPr>
        <w:widowControl w:val="0"/>
        <w:tabs>
          <w:tab w:val="left" w:pos="3810"/>
        </w:tabs>
        <w:spacing w:after="0" w:line="240" w:lineRule="auto"/>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sz w:val="26"/>
          <w:szCs w:val="26"/>
          <w:u w:val="single"/>
          <w:lang w:eastAsia="ru-RU"/>
        </w:rPr>
        <w:t xml:space="preserve">По муниципальной программе «Организация и осуществление мероприятий по работе с молодежью на территории Уссурийского городского округа» на 2021-2025 годы» </w:t>
      </w:r>
      <w:r w:rsidRPr="002D4420">
        <w:rPr>
          <w:rFonts w:ascii="Times New Roman" w:eastAsia="Times New Roman" w:hAnsi="Times New Roman" w:cs="Times New Roman"/>
          <w:b/>
          <w:sz w:val="26"/>
          <w:szCs w:val="26"/>
          <w:lang w:eastAsia="ru-RU"/>
        </w:rPr>
        <w:t>(по целевым статьям 1800120120, 1800120640, 1800120660, 1800180050, 1800220130)</w:t>
      </w:r>
      <w:r w:rsidRPr="002D4420">
        <w:rPr>
          <w:rFonts w:ascii="Times New Roman" w:eastAsia="Times New Roman" w:hAnsi="Times New Roman" w:cs="Times New Roman"/>
          <w:sz w:val="26"/>
          <w:szCs w:val="26"/>
          <w:lang w:eastAsia="ru-RU"/>
        </w:rPr>
        <w:t xml:space="preserve">  при плане 2 028 000,00 руб. освоено 2 016 921,99 руб. или 99,45 % от годового плана. </w:t>
      </w:r>
    </w:p>
    <w:p w:rsidR="002D4420" w:rsidRPr="002D4420" w:rsidRDefault="002D4420" w:rsidP="002D4420">
      <w:pPr>
        <w:snapToGrid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На организацию мероприятий по гражданско-патриотическому воспитанию молодежи и здоровому образу жизни </w:t>
      </w:r>
      <w:r w:rsidRPr="002D4420">
        <w:rPr>
          <w:rFonts w:ascii="Times New Roman" w:eastAsia="Times New Roman" w:hAnsi="Times New Roman" w:cs="Times New Roman"/>
          <w:b/>
          <w:sz w:val="26"/>
          <w:szCs w:val="26"/>
          <w:lang w:eastAsia="ru-RU"/>
        </w:rPr>
        <w:t xml:space="preserve">(1800120120) </w:t>
      </w:r>
      <w:r w:rsidRPr="002D4420">
        <w:rPr>
          <w:rFonts w:ascii="Times New Roman" w:eastAsia="Times New Roman" w:hAnsi="Times New Roman" w:cs="Times New Roman"/>
          <w:sz w:val="26"/>
          <w:szCs w:val="26"/>
          <w:lang w:eastAsia="ru-RU"/>
        </w:rPr>
        <w:t xml:space="preserve">израсходовано 204 162,00 руб. при плане 210 000,00 руб., или 97,22%. Приобретены памятки </w:t>
      </w:r>
      <w:proofErr w:type="spellStart"/>
      <w:r w:rsidRPr="002D4420">
        <w:rPr>
          <w:rFonts w:ascii="Times New Roman" w:eastAsia="Times New Roman" w:hAnsi="Times New Roman" w:cs="Times New Roman"/>
          <w:sz w:val="26"/>
          <w:szCs w:val="26"/>
          <w:lang w:eastAsia="ru-RU"/>
        </w:rPr>
        <w:t>антинаркотической</w:t>
      </w:r>
      <w:proofErr w:type="spellEnd"/>
      <w:r w:rsidRPr="002D4420">
        <w:rPr>
          <w:rFonts w:ascii="Times New Roman" w:eastAsia="Times New Roman" w:hAnsi="Times New Roman" w:cs="Times New Roman"/>
          <w:sz w:val="26"/>
          <w:szCs w:val="26"/>
          <w:lang w:eastAsia="ru-RU"/>
        </w:rPr>
        <w:t xml:space="preserve"> направленности (3 000 штук), открытки призывникам (96 шт.). </w:t>
      </w:r>
      <w:proofErr w:type="gramStart"/>
      <w:r w:rsidRPr="002D4420">
        <w:rPr>
          <w:rFonts w:ascii="Times New Roman" w:eastAsia="Times New Roman" w:hAnsi="Times New Roman" w:cs="Times New Roman"/>
          <w:sz w:val="26"/>
          <w:szCs w:val="26"/>
          <w:lang w:eastAsia="ru-RU"/>
        </w:rPr>
        <w:t>Проведены</w:t>
      </w:r>
      <w:proofErr w:type="gramEnd"/>
      <w:r w:rsidRPr="002D4420">
        <w:rPr>
          <w:rFonts w:ascii="Times New Roman" w:eastAsia="Times New Roman" w:hAnsi="Times New Roman" w:cs="Times New Roman"/>
          <w:sz w:val="26"/>
          <w:szCs w:val="26"/>
          <w:lang w:eastAsia="ru-RU"/>
        </w:rPr>
        <w:t xml:space="preserve"> военно-патриотическая акция «День призывника», смотр-конкурс на лучшую ветеранскую организацию. В рамках проведения мероприятий, посвященных памятным датам и событиям в истории России, Приморского края приобретены цветы.</w:t>
      </w:r>
    </w:p>
    <w:p w:rsidR="002D4420" w:rsidRPr="002D4420" w:rsidRDefault="002D4420" w:rsidP="002D4420">
      <w:pPr>
        <w:widowControl w:val="0"/>
        <w:tabs>
          <w:tab w:val="left" w:pos="3810"/>
        </w:tabs>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На организацию мероприятий по формированию духовно - нравственных ценностей и патриотическому воспитанию молодежи </w:t>
      </w:r>
      <w:r w:rsidRPr="002D4420">
        <w:rPr>
          <w:rFonts w:ascii="Times New Roman" w:eastAsia="Times New Roman" w:hAnsi="Times New Roman" w:cs="Times New Roman"/>
          <w:b/>
          <w:sz w:val="26"/>
          <w:szCs w:val="26"/>
          <w:lang w:eastAsia="ru-RU"/>
        </w:rPr>
        <w:t>(1800120640)</w:t>
      </w:r>
      <w:r w:rsidRPr="002D4420">
        <w:rPr>
          <w:rFonts w:ascii="Times New Roman" w:eastAsia="Times New Roman" w:hAnsi="Times New Roman" w:cs="Times New Roman"/>
          <w:sz w:val="26"/>
          <w:szCs w:val="26"/>
          <w:lang w:eastAsia="ru-RU"/>
        </w:rPr>
        <w:t xml:space="preserve"> израсходовано 190 000,00 руб. при плане 190 000,00 руб. или 100,00 %. В 2022 году проведены военно-патриотическая спортивная игра «Щит» для студентов организаций высшего и профессионального образования, военно-патриотическая спортивная игра «Патриот».</w:t>
      </w:r>
    </w:p>
    <w:p w:rsidR="002D4420" w:rsidRPr="002D4420" w:rsidRDefault="002D4420" w:rsidP="002D4420">
      <w:pPr>
        <w:widowControl w:val="0"/>
        <w:tabs>
          <w:tab w:val="left" w:pos="3810"/>
        </w:tabs>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На организацию мероприятий для интеллектуального и творческого развития молодежи </w:t>
      </w:r>
      <w:r w:rsidRPr="002D4420">
        <w:rPr>
          <w:rFonts w:ascii="Times New Roman" w:eastAsia="Times New Roman" w:hAnsi="Times New Roman" w:cs="Times New Roman"/>
          <w:b/>
          <w:sz w:val="26"/>
          <w:szCs w:val="26"/>
          <w:lang w:eastAsia="ru-RU"/>
        </w:rPr>
        <w:t xml:space="preserve">(1800120660) </w:t>
      </w:r>
      <w:r w:rsidRPr="002D4420">
        <w:rPr>
          <w:rFonts w:ascii="Times New Roman" w:eastAsia="Times New Roman" w:hAnsi="Times New Roman" w:cs="Times New Roman"/>
          <w:sz w:val="26"/>
          <w:szCs w:val="26"/>
          <w:lang w:eastAsia="ru-RU"/>
        </w:rPr>
        <w:t>израсходовано 633 000,00 руб. при плане 633 000,00 руб. (100,00%). Проведены праздничные мероприятия, посвященные Дню молодежи России (утренняя зарядка, праздничный забег, мастер-класс по йоге, фестиваль игровых видов спорта и силового экстрима, конкурсные программы и др.).</w:t>
      </w:r>
    </w:p>
    <w:p w:rsidR="002D4420" w:rsidRPr="002D4420" w:rsidRDefault="002D4420" w:rsidP="002D4420">
      <w:pPr>
        <w:widowControl w:val="0"/>
        <w:tabs>
          <w:tab w:val="left" w:pos="3810"/>
        </w:tabs>
        <w:spacing w:after="0" w:line="240" w:lineRule="auto"/>
        <w:ind w:firstLine="709"/>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На поощрение талантливой молодежи в области образования, науки, культуры спорта и общественной деятельности </w:t>
      </w:r>
      <w:r w:rsidRPr="002D4420">
        <w:rPr>
          <w:rFonts w:ascii="Times New Roman" w:eastAsia="Times New Roman" w:hAnsi="Times New Roman" w:cs="Times New Roman"/>
          <w:b/>
          <w:sz w:val="26"/>
          <w:szCs w:val="26"/>
          <w:lang w:eastAsia="ru-RU"/>
        </w:rPr>
        <w:t>(1800180050)</w:t>
      </w:r>
      <w:r w:rsidRPr="002D4420">
        <w:rPr>
          <w:rFonts w:ascii="Times New Roman" w:eastAsia="Times New Roman" w:hAnsi="Times New Roman" w:cs="Times New Roman"/>
          <w:sz w:val="26"/>
          <w:szCs w:val="26"/>
          <w:lang w:eastAsia="ru-RU"/>
        </w:rPr>
        <w:t xml:space="preserve"> при плане 465 000,00 руб. израсходовано 459 760,00 руб., или 98,87%. Премия перечислена 40 студентам организаций высшего и профессиональных образования, расположенных на территории Уссурийского городского округа, проявивших себя в различных сферах деятельности и внесших вклад в развитие молодежной политики Уссурийского городского округа.                                 </w:t>
      </w:r>
      <w:proofErr w:type="gramEnd"/>
    </w:p>
    <w:p w:rsidR="002D4420" w:rsidRPr="002D4420" w:rsidRDefault="002D4420" w:rsidP="002D4420">
      <w:pPr>
        <w:widowControl w:val="0"/>
        <w:tabs>
          <w:tab w:val="left" w:pos="3810"/>
        </w:tabs>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На мероприятия по трудоустройству несовершеннолетних граждан в возрасте от 14 до 18 лет (</w:t>
      </w:r>
      <w:r w:rsidRPr="002D4420">
        <w:rPr>
          <w:rFonts w:ascii="Times New Roman" w:eastAsia="Times New Roman" w:hAnsi="Times New Roman" w:cs="Times New Roman"/>
          <w:b/>
          <w:sz w:val="26"/>
          <w:szCs w:val="26"/>
          <w:lang w:eastAsia="ru-RU"/>
        </w:rPr>
        <w:t>1800220130</w:t>
      </w:r>
      <w:r w:rsidRPr="002D4420">
        <w:rPr>
          <w:rFonts w:ascii="Times New Roman" w:eastAsia="Times New Roman" w:hAnsi="Times New Roman" w:cs="Times New Roman"/>
          <w:sz w:val="26"/>
          <w:szCs w:val="26"/>
          <w:lang w:eastAsia="ru-RU"/>
        </w:rPr>
        <w:t>) израсходовано 500 000,00 руб. при плане 529 999,99 руб., или 100%. Трудоустроено 49 несовершеннолетних граждан.</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u w:val="single"/>
          <w:lang w:eastAsia="ru-RU"/>
        </w:rPr>
        <w:t xml:space="preserve">По муниципальной программе «Управление муниципальными финансами Уссурийского городского округа» на 2016-2023 годы» </w:t>
      </w:r>
      <w:r w:rsidRPr="002D4420">
        <w:rPr>
          <w:rFonts w:ascii="Times New Roman" w:eastAsia="Times New Roman" w:hAnsi="Times New Roman" w:cs="Times New Roman"/>
          <w:b/>
          <w:sz w:val="26"/>
          <w:szCs w:val="26"/>
          <w:u w:val="single"/>
          <w:lang w:eastAsia="ru-RU"/>
        </w:rPr>
        <w:t>(3000110020)</w:t>
      </w:r>
      <w:r w:rsidRPr="002D4420">
        <w:rPr>
          <w:rFonts w:ascii="Times New Roman" w:eastAsia="Times New Roman" w:hAnsi="Times New Roman" w:cs="Times New Roman"/>
          <w:sz w:val="26"/>
          <w:szCs w:val="26"/>
          <w:lang w:eastAsia="ru-RU"/>
        </w:rPr>
        <w:t xml:space="preserve"> при годовом плане 268 39000 руб. освоено 268 390,00 руб. или 100,00 %. Выполнены и оплачены работы по модернизации действующих программ «1С: Предприятие», «</w:t>
      </w:r>
      <w:proofErr w:type="spellStart"/>
      <w:r w:rsidRPr="002D4420">
        <w:rPr>
          <w:rFonts w:ascii="Times New Roman" w:eastAsia="Times New Roman" w:hAnsi="Times New Roman" w:cs="Times New Roman"/>
          <w:sz w:val="26"/>
          <w:szCs w:val="26"/>
          <w:lang w:eastAsia="ru-RU"/>
        </w:rPr>
        <w:t>Бюджет-СМАРТ</w:t>
      </w:r>
      <w:proofErr w:type="spellEnd"/>
      <w:r w:rsidRPr="002D4420">
        <w:rPr>
          <w:rFonts w:ascii="Times New Roman" w:eastAsia="Times New Roman" w:hAnsi="Times New Roman" w:cs="Times New Roman"/>
          <w:sz w:val="26"/>
          <w:szCs w:val="26"/>
          <w:lang w:eastAsia="ru-RU"/>
        </w:rPr>
        <w:t xml:space="preserve"> для ГРБС», «</w:t>
      </w:r>
      <w:proofErr w:type="spellStart"/>
      <w:r w:rsidRPr="002D4420">
        <w:rPr>
          <w:rFonts w:ascii="Times New Roman" w:eastAsia="Times New Roman" w:hAnsi="Times New Roman" w:cs="Times New Roman"/>
          <w:sz w:val="26"/>
          <w:szCs w:val="26"/>
          <w:lang w:eastAsia="ru-RU"/>
        </w:rPr>
        <w:t>Госзадание-СМАРТ</w:t>
      </w:r>
      <w:proofErr w:type="spellEnd"/>
      <w:r w:rsidRPr="002D4420">
        <w:rPr>
          <w:rFonts w:ascii="Times New Roman" w:eastAsia="Times New Roman" w:hAnsi="Times New Roman" w:cs="Times New Roman"/>
          <w:sz w:val="26"/>
          <w:szCs w:val="26"/>
          <w:lang w:eastAsia="ru-RU"/>
        </w:rPr>
        <w:t>».</w:t>
      </w:r>
    </w:p>
    <w:p w:rsidR="002D4420" w:rsidRPr="002D4420" w:rsidRDefault="002D4420" w:rsidP="002D4420">
      <w:pPr>
        <w:widowControl w:val="0"/>
        <w:tabs>
          <w:tab w:val="left" w:pos="709"/>
        </w:tabs>
        <w:spacing w:after="0" w:line="240" w:lineRule="auto"/>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ab/>
      </w:r>
      <w:r w:rsidRPr="002D4420">
        <w:rPr>
          <w:rFonts w:ascii="Times New Roman" w:eastAsia="Times New Roman" w:hAnsi="Times New Roman" w:cs="Times New Roman"/>
          <w:sz w:val="26"/>
          <w:szCs w:val="26"/>
          <w:lang w:eastAsia="ru-RU"/>
        </w:rPr>
        <w:tab/>
      </w:r>
      <w:proofErr w:type="gramStart"/>
      <w:r w:rsidRPr="002D4420">
        <w:rPr>
          <w:rFonts w:ascii="Times New Roman" w:eastAsia="Times New Roman" w:hAnsi="Times New Roman" w:cs="Times New Roman"/>
          <w:sz w:val="26"/>
          <w:szCs w:val="26"/>
          <w:u w:val="single"/>
          <w:lang w:eastAsia="ru-RU"/>
        </w:rPr>
        <w:t>По муниципальной программе «Развитие культуры и искусства Уссурийского городского округа» на 2017-2024 годы»</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b/>
          <w:sz w:val="26"/>
          <w:szCs w:val="26"/>
          <w:lang w:eastAsia="ru-RU"/>
        </w:rPr>
        <w:t>(1700120600, 1700172060, 1700520610)</w:t>
      </w:r>
      <w:r w:rsidRPr="002D4420">
        <w:rPr>
          <w:rFonts w:ascii="Times New Roman" w:eastAsia="Times New Roman" w:hAnsi="Times New Roman" w:cs="Times New Roman"/>
          <w:sz w:val="26"/>
          <w:szCs w:val="26"/>
          <w:lang w:eastAsia="ru-RU"/>
        </w:rPr>
        <w:t xml:space="preserve"> по разделу «Образование» при годовом плане 82 473 379,94 руб. освоено 82 473 379,94 руб. или 100,00 % (в том числе из краевого бюджета освоено 209 537,64 руб. (100,00%) при плане 209 537,64 руб., из федерального бюджета 1 100 072,60 руб. (100,00%) при плане 1</w:t>
      </w:r>
      <w:proofErr w:type="gramEnd"/>
      <w:r w:rsidRPr="002D4420">
        <w:rPr>
          <w:rFonts w:ascii="Times New Roman" w:eastAsia="Times New Roman" w:hAnsi="Times New Roman" w:cs="Times New Roman"/>
          <w:sz w:val="26"/>
          <w:szCs w:val="26"/>
          <w:lang w:eastAsia="ru-RU"/>
        </w:rPr>
        <w:t> </w:t>
      </w:r>
      <w:proofErr w:type="gramStart"/>
      <w:r w:rsidRPr="002D4420">
        <w:rPr>
          <w:rFonts w:ascii="Times New Roman" w:eastAsia="Times New Roman" w:hAnsi="Times New Roman" w:cs="Times New Roman"/>
          <w:sz w:val="26"/>
          <w:szCs w:val="26"/>
          <w:lang w:eastAsia="ru-RU"/>
        </w:rPr>
        <w:t xml:space="preserve">100 072,60 руб.). </w:t>
      </w:r>
      <w:proofErr w:type="gramEnd"/>
    </w:p>
    <w:p w:rsidR="002D4420" w:rsidRPr="002D4420" w:rsidRDefault="002D4420" w:rsidP="002D4420">
      <w:pPr>
        <w:widowControl w:val="0"/>
        <w:tabs>
          <w:tab w:val="left" w:pos="3810"/>
        </w:tabs>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 рамках программы выделены субсидии на финансовое обеспечение муниципального задания на оказание муниципальных услуг муниципальному </w:t>
      </w:r>
      <w:r w:rsidRPr="002D4420">
        <w:rPr>
          <w:rFonts w:ascii="Times New Roman" w:eastAsia="Times New Roman" w:hAnsi="Times New Roman" w:cs="Times New Roman"/>
          <w:sz w:val="26"/>
          <w:szCs w:val="26"/>
          <w:lang w:eastAsia="ru-RU"/>
        </w:rPr>
        <w:lastRenderedPageBreak/>
        <w:t>бюджетному образовательному учреждению дополнительного образования детей «Детская школа искусств Уссурийского городского округа».</w:t>
      </w:r>
    </w:p>
    <w:p w:rsidR="002D4420" w:rsidRPr="002D4420" w:rsidRDefault="002D4420" w:rsidP="002D4420">
      <w:pPr>
        <w:widowControl w:val="0"/>
        <w:tabs>
          <w:tab w:val="left" w:pos="3810"/>
        </w:tabs>
        <w:spacing w:after="0" w:line="240" w:lineRule="auto"/>
        <w:ind w:firstLine="709"/>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В рамках национального проекта «Культура» проведен капитальный ремонт наружной лестницы здания и системы отопления МБОУ ДОД «Детская школа искусств Уссурийского городского округа» при плане  1 885 490,43 руб. освоено 1 885 490,43 руб.  (в том числе из краевого бюджета освоено 209 537,64 руб. (100,00%) при плане 209 537,64 руб., из федерального бюджета 1 100 072,60 руб. (100,00%) при плане 1</w:t>
      </w:r>
      <w:proofErr w:type="gramEnd"/>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 xml:space="preserve">100 072,60 руб.).  </w:t>
      </w:r>
      <w:proofErr w:type="gramEnd"/>
    </w:p>
    <w:p w:rsidR="002D4420" w:rsidRPr="002D4420" w:rsidRDefault="002D4420" w:rsidP="002D4420">
      <w:pPr>
        <w:widowControl w:val="0"/>
        <w:tabs>
          <w:tab w:val="left" w:pos="709"/>
        </w:tabs>
        <w:spacing w:after="0" w:line="240" w:lineRule="auto"/>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ab/>
        <w:t xml:space="preserve">В муниципальном учреждении дополнительного образования детей проведены праздники, конкурсы, фестивали. </w:t>
      </w:r>
    </w:p>
    <w:p w:rsidR="002D4420" w:rsidRPr="002D4420" w:rsidRDefault="002D4420" w:rsidP="002D4420">
      <w:pPr>
        <w:widowControl w:val="0"/>
        <w:spacing w:after="0" w:line="240" w:lineRule="auto"/>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ab/>
      </w:r>
      <w:proofErr w:type="gramStart"/>
      <w:r w:rsidRPr="002D4420">
        <w:rPr>
          <w:rFonts w:ascii="Times New Roman" w:eastAsia="Times New Roman" w:hAnsi="Times New Roman" w:cs="Times New Roman"/>
          <w:sz w:val="26"/>
          <w:szCs w:val="26"/>
          <w:u w:val="single"/>
          <w:lang w:eastAsia="ru-RU"/>
        </w:rPr>
        <w:t>По муниципальной программе «Развитие системы образования Уссурийского городского округа» на 2022 - 2027 годы» (</w:t>
      </w:r>
      <w:r w:rsidRPr="002D4420">
        <w:rPr>
          <w:rFonts w:ascii="Times New Roman" w:eastAsia="Times New Roman" w:hAnsi="Times New Roman" w:cs="Times New Roman"/>
          <w:b/>
          <w:sz w:val="26"/>
          <w:szCs w:val="26"/>
          <w:lang w:eastAsia="ru-RU"/>
        </w:rPr>
        <w:t>1500120540-15009</w:t>
      </w:r>
      <w:r w:rsidRPr="002D4420">
        <w:rPr>
          <w:rFonts w:ascii="Times New Roman" w:eastAsia="Times New Roman" w:hAnsi="Times New Roman" w:cs="Times New Roman"/>
          <w:b/>
          <w:sz w:val="26"/>
          <w:szCs w:val="26"/>
          <w:lang w:val="en-US" w:eastAsia="ru-RU"/>
        </w:rPr>
        <w:t>R</w:t>
      </w:r>
      <w:r w:rsidRPr="002D4420">
        <w:rPr>
          <w:rFonts w:ascii="Times New Roman" w:eastAsia="Times New Roman" w:hAnsi="Times New Roman" w:cs="Times New Roman"/>
          <w:b/>
          <w:sz w:val="26"/>
          <w:szCs w:val="26"/>
          <w:lang w:eastAsia="ru-RU"/>
        </w:rPr>
        <w:t>3040)</w:t>
      </w:r>
      <w:r w:rsidRPr="002D4420">
        <w:rPr>
          <w:rFonts w:ascii="Times New Roman" w:eastAsia="Times New Roman" w:hAnsi="Times New Roman" w:cs="Times New Roman"/>
          <w:sz w:val="26"/>
          <w:szCs w:val="26"/>
          <w:lang w:eastAsia="ru-RU"/>
        </w:rPr>
        <w:t xml:space="preserve"> освоено в 2022 году 3 526 339 449,95 руб. при годовом  плане 3 562 120 185,18 руб. или 99,00 % (в том числе из краевого бюджета освоено 2 082 046 721,58 руб. или 99,91 % при плане 2 083 996 839,67 руб.; из федерального бюджета освоено 210 090</w:t>
      </w:r>
      <w:proofErr w:type="gramEnd"/>
      <w:r w:rsidRPr="002D4420">
        <w:rPr>
          <w:rFonts w:ascii="Times New Roman" w:eastAsia="Times New Roman" w:hAnsi="Times New Roman" w:cs="Times New Roman"/>
          <w:sz w:val="26"/>
          <w:szCs w:val="26"/>
          <w:lang w:eastAsia="ru-RU"/>
        </w:rPr>
        <w:t> </w:t>
      </w:r>
      <w:proofErr w:type="gramStart"/>
      <w:r w:rsidRPr="002D4420">
        <w:rPr>
          <w:rFonts w:ascii="Times New Roman" w:eastAsia="Times New Roman" w:hAnsi="Times New Roman" w:cs="Times New Roman"/>
          <w:sz w:val="26"/>
          <w:szCs w:val="26"/>
          <w:lang w:eastAsia="ru-RU"/>
        </w:rPr>
        <w:t xml:space="preserve">821,90 руб. или 98,37 % при плане 213 581 867,84 руб.). </w:t>
      </w:r>
      <w:proofErr w:type="gramEnd"/>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том числе:</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i/>
          <w:sz w:val="26"/>
          <w:szCs w:val="26"/>
          <w:lang w:eastAsia="ru-RU"/>
        </w:rPr>
      </w:pPr>
      <w:r w:rsidRPr="002D4420">
        <w:rPr>
          <w:rFonts w:ascii="Times New Roman" w:eastAsia="Times New Roman" w:hAnsi="Times New Roman" w:cs="Times New Roman"/>
          <w:i/>
          <w:sz w:val="26"/>
          <w:szCs w:val="26"/>
          <w:lang w:eastAsia="ru-RU"/>
        </w:rPr>
        <w:t>- мероприятия по разделу муниципальной программы</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i/>
          <w:sz w:val="26"/>
          <w:szCs w:val="26"/>
          <w:lang w:eastAsia="ru-RU"/>
        </w:rPr>
        <w:t xml:space="preserve">«Развитие системы дошкольного образования» исполнено 99,97 % (план 1 225 098 689,04 руб., освоено 1 224 709 655,19 руб., в т.ч. из краевого бюджета освоено 737 453 155,86 руб. или 99,96 % при плане 737 734 293,35 руб.).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 рамках данного раздела осуществлены расходы на выполнение муниципального задания образовательными учреждениями при плане </w:t>
      </w:r>
      <w:r w:rsidRPr="002D4420">
        <w:rPr>
          <w:rFonts w:ascii="Times New Roman" w:eastAsia="Times New Roman" w:hAnsi="Times New Roman" w:cs="Times New Roman"/>
          <w:sz w:val="26"/>
          <w:szCs w:val="26"/>
          <w:lang w:eastAsia="ru-RU"/>
        </w:rPr>
        <w:br/>
        <w:t>1 164 139 058,78 руб. освоено 1 164 139 058,78 руб. или 100,00 %, в т.ч. из краевого бюджета освоено 706 197 988,00 руб. или 100,00 % при плане 706 197 988,00 руб.</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 рамках мероприятий приобретены: кровати  в ДОУ №9, 22, 36, мягкий инвентарь в ДОУ №9, 22. Приобретено оборудование для пищеблоков: ДОУ №3 (овощерезка), ДОУ №9 (овощерезка, ванна моечная), ДОУ №13 (мясорубка), ДОУ №17 (овощерезка), ДОУ №20 (плита электрическая), ДОУ №22 (сковорода опрокидывающаяся), ДОУ №32 (холодильник), ДОУ №36 (морозильный ларь), ДОУ №38 (шкаф холодильный), ДОУ №39 (печь конвекционная, подставка под печь, </w:t>
      </w:r>
      <w:proofErr w:type="spellStart"/>
      <w:r w:rsidRPr="002D4420">
        <w:rPr>
          <w:rFonts w:ascii="Times New Roman" w:eastAsia="Times New Roman" w:hAnsi="Times New Roman" w:cs="Times New Roman"/>
          <w:sz w:val="26"/>
          <w:szCs w:val="26"/>
          <w:lang w:eastAsia="ru-RU"/>
        </w:rPr>
        <w:t>гастроемкости</w:t>
      </w:r>
      <w:proofErr w:type="spellEnd"/>
      <w:r w:rsidRPr="002D4420">
        <w:rPr>
          <w:rFonts w:ascii="Times New Roman" w:eastAsia="Times New Roman" w:hAnsi="Times New Roman" w:cs="Times New Roman"/>
          <w:sz w:val="26"/>
          <w:szCs w:val="26"/>
          <w:lang w:eastAsia="ru-RU"/>
        </w:rPr>
        <w:t xml:space="preserve">), ДОУ №57 (сковорода опрокидывающаяся), ДОУ №106 (печь конвекционная, подставка под печь), ДОУ №8 </w:t>
      </w:r>
      <w:proofErr w:type="spellStart"/>
      <w:r w:rsidRPr="002D4420">
        <w:rPr>
          <w:rFonts w:ascii="Times New Roman" w:eastAsia="Times New Roman" w:hAnsi="Times New Roman" w:cs="Times New Roman"/>
          <w:sz w:val="26"/>
          <w:szCs w:val="26"/>
          <w:lang w:eastAsia="ru-RU"/>
        </w:rPr>
        <w:t>с</w:t>
      </w:r>
      <w:proofErr w:type="gramStart"/>
      <w:r w:rsidRPr="002D4420">
        <w:rPr>
          <w:rFonts w:ascii="Times New Roman" w:eastAsia="Times New Roman" w:hAnsi="Times New Roman" w:cs="Times New Roman"/>
          <w:sz w:val="26"/>
          <w:szCs w:val="26"/>
          <w:lang w:eastAsia="ru-RU"/>
        </w:rPr>
        <w:t>.К</w:t>
      </w:r>
      <w:proofErr w:type="gramEnd"/>
      <w:r w:rsidRPr="002D4420">
        <w:rPr>
          <w:rFonts w:ascii="Times New Roman" w:eastAsia="Times New Roman" w:hAnsi="Times New Roman" w:cs="Times New Roman"/>
          <w:sz w:val="26"/>
          <w:szCs w:val="26"/>
          <w:lang w:eastAsia="ru-RU"/>
        </w:rPr>
        <w:t>орсаковка</w:t>
      </w:r>
      <w:proofErr w:type="spellEnd"/>
      <w:r w:rsidRPr="002D4420">
        <w:rPr>
          <w:rFonts w:ascii="Times New Roman" w:eastAsia="Times New Roman" w:hAnsi="Times New Roman" w:cs="Times New Roman"/>
          <w:sz w:val="26"/>
          <w:szCs w:val="26"/>
          <w:lang w:eastAsia="ru-RU"/>
        </w:rPr>
        <w:t xml:space="preserve"> (мясорубка). Приобретены флагштоки в ДОУ №№ 5, 9, 11, 15, 67,69, 101, 247;</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Выполнены работы по комплексному техническому обследованию зданий дошкольных учреждений (21 учреждение).  Оплачены договоры на  техническое обследование в части наблюдения (мониторинга) за ростом и развитием трещин в строительных конструкциях здания ДОУ № 19, 35, 40, 67, 101, 25 п</w:t>
      </w:r>
      <w:proofErr w:type="gramStart"/>
      <w:r w:rsidRPr="002D4420">
        <w:rPr>
          <w:rFonts w:ascii="Times New Roman" w:eastAsia="Times New Roman" w:hAnsi="Times New Roman" w:cs="Times New Roman"/>
          <w:sz w:val="26"/>
          <w:szCs w:val="26"/>
          <w:lang w:eastAsia="ru-RU"/>
        </w:rPr>
        <w:t>.Т</w:t>
      </w:r>
      <w:proofErr w:type="gramEnd"/>
      <w:r w:rsidRPr="002D4420">
        <w:rPr>
          <w:rFonts w:ascii="Times New Roman" w:eastAsia="Times New Roman" w:hAnsi="Times New Roman" w:cs="Times New Roman"/>
          <w:sz w:val="26"/>
          <w:szCs w:val="26"/>
          <w:lang w:eastAsia="ru-RU"/>
        </w:rPr>
        <w:t xml:space="preserve">имирязевский, 83 с.Воздвиженка. Выполнены следующие работы по капитальному ремонту: дополнительные работы по капитальному ремонту кровли, капитальный ремонт крыши здания, поверхности стен и потолка (ДОУ №6 </w:t>
      </w:r>
      <w:proofErr w:type="spellStart"/>
      <w:r w:rsidRPr="002D4420">
        <w:rPr>
          <w:rFonts w:ascii="Times New Roman" w:eastAsia="Times New Roman" w:hAnsi="Times New Roman" w:cs="Times New Roman"/>
          <w:sz w:val="26"/>
          <w:szCs w:val="26"/>
          <w:lang w:eastAsia="ru-RU"/>
        </w:rPr>
        <w:t>с</w:t>
      </w:r>
      <w:proofErr w:type="gramStart"/>
      <w:r w:rsidRPr="002D4420">
        <w:rPr>
          <w:rFonts w:ascii="Times New Roman" w:eastAsia="Times New Roman" w:hAnsi="Times New Roman" w:cs="Times New Roman"/>
          <w:sz w:val="26"/>
          <w:szCs w:val="26"/>
          <w:lang w:eastAsia="ru-RU"/>
        </w:rPr>
        <w:t>.Н</w:t>
      </w:r>
      <w:proofErr w:type="gramEnd"/>
      <w:r w:rsidRPr="002D4420">
        <w:rPr>
          <w:rFonts w:ascii="Times New Roman" w:eastAsia="Times New Roman" w:hAnsi="Times New Roman" w:cs="Times New Roman"/>
          <w:sz w:val="26"/>
          <w:szCs w:val="26"/>
          <w:lang w:eastAsia="ru-RU"/>
        </w:rPr>
        <w:t>овоникольск</w:t>
      </w:r>
      <w:proofErr w:type="spellEnd"/>
      <w:r w:rsidRPr="002D4420">
        <w:rPr>
          <w:rFonts w:ascii="Times New Roman" w:eastAsia="Times New Roman" w:hAnsi="Times New Roman" w:cs="Times New Roman"/>
          <w:sz w:val="26"/>
          <w:szCs w:val="26"/>
          <w:lang w:eastAsia="ru-RU"/>
        </w:rPr>
        <w:t xml:space="preserve">); ремонт ливневой канализации (ДОУ №10); ремонт внутренних сетей канализации (ДОУ № 19); ремонт по усилению перекрытия здания (ДОУ№ 40); ремонт наружной сети электроснабжения, ремонт по усилению опорных зон стен беседок ДОУ № 3; ремонт по усилению прогиба перемычки стены здания, ремонт системы электроснабжения  (ДОУ № 39); частичный ремонт кровли здания, благоустройство территории (снос, обрезка деревьев) (ДОУ № 57); капитальный ремонт системы </w:t>
      </w:r>
      <w:proofErr w:type="spellStart"/>
      <w:r w:rsidRPr="002D4420">
        <w:rPr>
          <w:rFonts w:ascii="Times New Roman" w:eastAsia="Times New Roman" w:hAnsi="Times New Roman" w:cs="Times New Roman"/>
          <w:sz w:val="26"/>
          <w:szCs w:val="26"/>
          <w:lang w:eastAsia="ru-RU"/>
        </w:rPr>
        <w:t>хододного</w:t>
      </w:r>
      <w:proofErr w:type="spellEnd"/>
      <w:r w:rsidRPr="002D4420">
        <w:rPr>
          <w:rFonts w:ascii="Times New Roman" w:eastAsia="Times New Roman" w:hAnsi="Times New Roman" w:cs="Times New Roman"/>
          <w:sz w:val="26"/>
          <w:szCs w:val="26"/>
          <w:lang w:eastAsia="ru-RU"/>
        </w:rPr>
        <w:t xml:space="preserve"> водоснабжения (ДОУ № 101); капитальный ремонт </w:t>
      </w:r>
      <w:r w:rsidRPr="002D4420">
        <w:rPr>
          <w:rFonts w:ascii="Times New Roman" w:eastAsia="Times New Roman" w:hAnsi="Times New Roman" w:cs="Times New Roman"/>
          <w:sz w:val="26"/>
          <w:szCs w:val="26"/>
          <w:lang w:eastAsia="ru-RU"/>
        </w:rPr>
        <w:lastRenderedPageBreak/>
        <w:t xml:space="preserve">водосточной системы (ДОУ № 247); капитальный ремонт крылец с заменой козырьков и ограждений (ДОУ № 8 </w:t>
      </w:r>
      <w:proofErr w:type="spellStart"/>
      <w:r w:rsidRPr="002D4420">
        <w:rPr>
          <w:rFonts w:ascii="Times New Roman" w:eastAsia="Times New Roman" w:hAnsi="Times New Roman" w:cs="Times New Roman"/>
          <w:sz w:val="26"/>
          <w:szCs w:val="26"/>
          <w:lang w:eastAsia="ru-RU"/>
        </w:rPr>
        <w:t>с</w:t>
      </w:r>
      <w:proofErr w:type="gramStart"/>
      <w:r w:rsidRPr="002D4420">
        <w:rPr>
          <w:rFonts w:ascii="Times New Roman" w:eastAsia="Times New Roman" w:hAnsi="Times New Roman" w:cs="Times New Roman"/>
          <w:sz w:val="26"/>
          <w:szCs w:val="26"/>
          <w:lang w:eastAsia="ru-RU"/>
        </w:rPr>
        <w:t>.К</w:t>
      </w:r>
      <w:proofErr w:type="gramEnd"/>
      <w:r w:rsidRPr="002D4420">
        <w:rPr>
          <w:rFonts w:ascii="Times New Roman" w:eastAsia="Times New Roman" w:hAnsi="Times New Roman" w:cs="Times New Roman"/>
          <w:sz w:val="26"/>
          <w:szCs w:val="26"/>
          <w:lang w:eastAsia="ru-RU"/>
        </w:rPr>
        <w:t>орсаковка</w:t>
      </w:r>
      <w:proofErr w:type="spellEnd"/>
      <w:r w:rsidRPr="002D4420">
        <w:rPr>
          <w:rFonts w:ascii="Times New Roman" w:eastAsia="Times New Roman" w:hAnsi="Times New Roman" w:cs="Times New Roman"/>
          <w:sz w:val="26"/>
          <w:szCs w:val="26"/>
          <w:lang w:eastAsia="ru-RU"/>
        </w:rPr>
        <w:t>); капитальный ремонт системы канализации (ДОУ № 13); капитальный ремонт системы отопления в подвальном помещении (ДОУ № 15); капитальный ремонт системы водоснабжения и водоотведения (ДОУ № 17).</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Выполнены  работы по разработке </w:t>
      </w:r>
      <w:proofErr w:type="spellStart"/>
      <w:r w:rsidRPr="002D4420">
        <w:rPr>
          <w:rFonts w:ascii="Times New Roman" w:eastAsia="Times New Roman" w:hAnsi="Times New Roman" w:cs="Times New Roman"/>
          <w:sz w:val="26"/>
          <w:szCs w:val="26"/>
          <w:lang w:eastAsia="ru-RU"/>
        </w:rPr>
        <w:t>предпроектной</w:t>
      </w:r>
      <w:proofErr w:type="spellEnd"/>
      <w:r w:rsidRPr="002D4420">
        <w:rPr>
          <w:rFonts w:ascii="Times New Roman" w:eastAsia="Times New Roman" w:hAnsi="Times New Roman" w:cs="Times New Roman"/>
          <w:sz w:val="26"/>
          <w:szCs w:val="26"/>
          <w:lang w:eastAsia="ru-RU"/>
        </w:rPr>
        <w:t xml:space="preserve"> и проектной документации на капитальный ремонт:  крыши и </w:t>
      </w:r>
      <w:proofErr w:type="spellStart"/>
      <w:r w:rsidRPr="002D4420">
        <w:rPr>
          <w:rFonts w:ascii="Times New Roman" w:eastAsia="Times New Roman" w:hAnsi="Times New Roman" w:cs="Times New Roman"/>
          <w:sz w:val="26"/>
          <w:szCs w:val="26"/>
          <w:lang w:eastAsia="ru-RU"/>
        </w:rPr>
        <w:t>ветиляционных</w:t>
      </w:r>
      <w:proofErr w:type="spellEnd"/>
      <w:r w:rsidRPr="002D4420">
        <w:rPr>
          <w:rFonts w:ascii="Times New Roman" w:eastAsia="Times New Roman" w:hAnsi="Times New Roman" w:cs="Times New Roman"/>
          <w:sz w:val="26"/>
          <w:szCs w:val="26"/>
          <w:lang w:eastAsia="ru-RU"/>
        </w:rPr>
        <w:t xml:space="preserve"> шахт ДОУ №15; систем водоснабжения, водоотведения, отопления и цоколя здания  ДОУ№17; системы электроснабжения  здания ДОУ №39;  водосточной системы и </w:t>
      </w:r>
      <w:proofErr w:type="spellStart"/>
      <w:r w:rsidRPr="002D4420">
        <w:rPr>
          <w:rFonts w:ascii="Times New Roman" w:eastAsia="Times New Roman" w:hAnsi="Times New Roman" w:cs="Times New Roman"/>
          <w:sz w:val="26"/>
          <w:szCs w:val="26"/>
          <w:lang w:eastAsia="ru-RU"/>
        </w:rPr>
        <w:t>отмостки</w:t>
      </w:r>
      <w:proofErr w:type="spellEnd"/>
      <w:r w:rsidRPr="002D4420">
        <w:rPr>
          <w:rFonts w:ascii="Times New Roman" w:eastAsia="Times New Roman" w:hAnsi="Times New Roman" w:cs="Times New Roman"/>
          <w:sz w:val="26"/>
          <w:szCs w:val="26"/>
          <w:lang w:eastAsia="ru-RU"/>
        </w:rPr>
        <w:t xml:space="preserve"> здания ДОУ №247; пристройки здания ДОУ №9; системы электроснабжения здания ДОУ №83 с</w:t>
      </w:r>
      <w:proofErr w:type="gramStart"/>
      <w:r w:rsidRPr="002D4420">
        <w:rPr>
          <w:rFonts w:ascii="Times New Roman" w:eastAsia="Times New Roman" w:hAnsi="Times New Roman" w:cs="Times New Roman"/>
          <w:sz w:val="26"/>
          <w:szCs w:val="26"/>
          <w:lang w:eastAsia="ru-RU"/>
        </w:rPr>
        <w:t>.В</w:t>
      </w:r>
      <w:proofErr w:type="gramEnd"/>
      <w:r w:rsidRPr="002D4420">
        <w:rPr>
          <w:rFonts w:ascii="Times New Roman" w:eastAsia="Times New Roman" w:hAnsi="Times New Roman" w:cs="Times New Roman"/>
          <w:sz w:val="26"/>
          <w:szCs w:val="26"/>
          <w:lang w:eastAsia="ru-RU"/>
        </w:rPr>
        <w:t>оздвиженка.  Произведена оплата за услуги по проведению государственной экспертизы проектной документации на капитальный ремонт полов и системы отопления ДОУ №20, на капитальный ремонт системы электроснабжения ДОУ №39 и ДОУ №83 с</w:t>
      </w:r>
      <w:proofErr w:type="gramStart"/>
      <w:r w:rsidRPr="002D4420">
        <w:rPr>
          <w:rFonts w:ascii="Times New Roman" w:eastAsia="Times New Roman" w:hAnsi="Times New Roman" w:cs="Times New Roman"/>
          <w:sz w:val="26"/>
          <w:szCs w:val="26"/>
          <w:lang w:eastAsia="ru-RU"/>
        </w:rPr>
        <w:t>.В</w:t>
      </w:r>
      <w:proofErr w:type="gramEnd"/>
      <w:r w:rsidRPr="002D4420">
        <w:rPr>
          <w:rFonts w:ascii="Times New Roman" w:eastAsia="Times New Roman" w:hAnsi="Times New Roman" w:cs="Times New Roman"/>
          <w:sz w:val="26"/>
          <w:szCs w:val="26"/>
          <w:lang w:eastAsia="ru-RU"/>
        </w:rPr>
        <w:t xml:space="preserve">оздвиженка, на капитальный ремонт части здания ДОУ №9 и здания ДОУ №36, на капитальный ремонт </w:t>
      </w:r>
      <w:proofErr w:type="spellStart"/>
      <w:r w:rsidRPr="002D4420">
        <w:rPr>
          <w:rFonts w:ascii="Times New Roman" w:eastAsia="Times New Roman" w:hAnsi="Times New Roman" w:cs="Times New Roman"/>
          <w:sz w:val="26"/>
          <w:szCs w:val="26"/>
          <w:lang w:eastAsia="ru-RU"/>
        </w:rPr>
        <w:t>отмостки</w:t>
      </w:r>
      <w:proofErr w:type="spellEnd"/>
      <w:r w:rsidRPr="002D4420">
        <w:rPr>
          <w:rFonts w:ascii="Times New Roman" w:eastAsia="Times New Roman" w:hAnsi="Times New Roman" w:cs="Times New Roman"/>
          <w:sz w:val="26"/>
          <w:szCs w:val="26"/>
          <w:lang w:eastAsia="ru-RU"/>
        </w:rPr>
        <w:t xml:space="preserve"> здания ДОУ №247, на капитальный  ремонт крыши и </w:t>
      </w:r>
      <w:proofErr w:type="spellStart"/>
      <w:r w:rsidRPr="002D4420">
        <w:rPr>
          <w:rFonts w:ascii="Times New Roman" w:eastAsia="Times New Roman" w:hAnsi="Times New Roman" w:cs="Times New Roman"/>
          <w:sz w:val="26"/>
          <w:szCs w:val="26"/>
          <w:lang w:eastAsia="ru-RU"/>
        </w:rPr>
        <w:t>ветиляционных</w:t>
      </w:r>
      <w:proofErr w:type="spellEnd"/>
      <w:r w:rsidRPr="002D4420">
        <w:rPr>
          <w:rFonts w:ascii="Times New Roman" w:eastAsia="Times New Roman" w:hAnsi="Times New Roman" w:cs="Times New Roman"/>
          <w:sz w:val="26"/>
          <w:szCs w:val="26"/>
          <w:lang w:eastAsia="ru-RU"/>
        </w:rPr>
        <w:t xml:space="preserve"> шахт ДОУ №15, на капитальный ремонт систем водоснабжения, водоотведения, отопления и цоколя здания  ДОУ№17.</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Выполнены работы по благоустройству территории детского сада № 8 </w:t>
      </w:r>
      <w:r w:rsidRPr="002D4420">
        <w:rPr>
          <w:rFonts w:ascii="Times New Roman" w:eastAsia="Times New Roman" w:hAnsi="Times New Roman" w:cs="Times New Roman"/>
          <w:sz w:val="26"/>
          <w:szCs w:val="26"/>
          <w:lang w:eastAsia="ru-RU"/>
        </w:rPr>
        <w:br/>
        <w:t xml:space="preserve">с. </w:t>
      </w:r>
      <w:proofErr w:type="spellStart"/>
      <w:r w:rsidRPr="002D4420">
        <w:rPr>
          <w:rFonts w:ascii="Times New Roman" w:eastAsia="Times New Roman" w:hAnsi="Times New Roman" w:cs="Times New Roman"/>
          <w:sz w:val="26"/>
          <w:szCs w:val="26"/>
          <w:lang w:eastAsia="ru-RU"/>
        </w:rPr>
        <w:t>Корсаковка</w:t>
      </w:r>
      <w:proofErr w:type="spellEnd"/>
      <w:r w:rsidRPr="002D4420">
        <w:rPr>
          <w:rFonts w:ascii="Times New Roman" w:eastAsia="Times New Roman" w:hAnsi="Times New Roman" w:cs="Times New Roman"/>
          <w:sz w:val="26"/>
          <w:szCs w:val="26"/>
          <w:lang w:eastAsia="ru-RU"/>
        </w:rPr>
        <w:t xml:space="preserve">, в рамках инициативного </w:t>
      </w:r>
      <w:proofErr w:type="spellStart"/>
      <w:r w:rsidRPr="002D4420">
        <w:rPr>
          <w:rFonts w:ascii="Times New Roman" w:eastAsia="Times New Roman" w:hAnsi="Times New Roman" w:cs="Times New Roman"/>
          <w:sz w:val="26"/>
          <w:szCs w:val="26"/>
          <w:lang w:eastAsia="ru-RU"/>
        </w:rPr>
        <w:t>бюджетирования</w:t>
      </w:r>
      <w:proofErr w:type="spellEnd"/>
      <w:r w:rsidRPr="002D4420">
        <w:rPr>
          <w:rFonts w:ascii="Times New Roman" w:eastAsia="Times New Roman" w:hAnsi="Times New Roman" w:cs="Times New Roman"/>
          <w:sz w:val="26"/>
          <w:szCs w:val="26"/>
          <w:lang w:eastAsia="ru-RU"/>
        </w:rPr>
        <w:t>.</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На условиях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(93%/ 3%) средства субсидии из краевого бюджета предоставлены частным дошкольным образовательным организациям, индивидуальным предпринимателям, оказывающих услуги по присмотру и уходу за детьми дошкольного возраста в возрасте до 3 лет на условиях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Освоение составило 99,11%. Средства направлены на возмещение затрат, возникающих при создании условий для осуществления присмотра и ухода за детьми дошкольного возраста следующим организациям: Частное общеобразовательное учреждение «Школа раннего развития «</w:t>
      </w:r>
      <w:proofErr w:type="spellStart"/>
      <w:r w:rsidRPr="002D4420">
        <w:rPr>
          <w:rFonts w:ascii="Times New Roman" w:eastAsia="Times New Roman" w:hAnsi="Times New Roman" w:cs="Times New Roman"/>
          <w:sz w:val="26"/>
          <w:szCs w:val="26"/>
          <w:lang w:eastAsia="ru-RU"/>
        </w:rPr>
        <w:t>Счатливые</w:t>
      </w:r>
      <w:proofErr w:type="spellEnd"/>
      <w:r w:rsidRPr="002D4420">
        <w:rPr>
          <w:rFonts w:ascii="Times New Roman" w:eastAsia="Times New Roman" w:hAnsi="Times New Roman" w:cs="Times New Roman"/>
          <w:sz w:val="26"/>
          <w:szCs w:val="26"/>
          <w:lang w:eastAsia="ru-RU"/>
        </w:rPr>
        <w:t xml:space="preserve"> дети»; ООО «Детский развивающий клуб «</w:t>
      </w:r>
      <w:proofErr w:type="spellStart"/>
      <w:r w:rsidRPr="002D4420">
        <w:rPr>
          <w:rFonts w:ascii="Times New Roman" w:eastAsia="Times New Roman" w:hAnsi="Times New Roman" w:cs="Times New Roman"/>
          <w:sz w:val="26"/>
          <w:szCs w:val="26"/>
          <w:lang w:eastAsia="ru-RU"/>
        </w:rPr>
        <w:t>Смайл</w:t>
      </w:r>
      <w:proofErr w:type="spellEnd"/>
      <w:r w:rsidRPr="002D4420">
        <w:rPr>
          <w:rFonts w:ascii="Times New Roman" w:eastAsia="Times New Roman" w:hAnsi="Times New Roman" w:cs="Times New Roman"/>
          <w:sz w:val="26"/>
          <w:szCs w:val="26"/>
          <w:lang w:eastAsia="ru-RU"/>
        </w:rPr>
        <w:t xml:space="preserve"> </w:t>
      </w:r>
      <w:proofErr w:type="spellStart"/>
      <w:r w:rsidRPr="002D4420">
        <w:rPr>
          <w:rFonts w:ascii="Times New Roman" w:eastAsia="Times New Roman" w:hAnsi="Times New Roman" w:cs="Times New Roman"/>
          <w:sz w:val="26"/>
          <w:szCs w:val="26"/>
          <w:lang w:eastAsia="ru-RU"/>
        </w:rPr>
        <w:t>Беби</w:t>
      </w:r>
      <w:proofErr w:type="spellEnd"/>
      <w:r w:rsidRPr="002D4420">
        <w:rPr>
          <w:rFonts w:ascii="Times New Roman" w:eastAsia="Times New Roman" w:hAnsi="Times New Roman" w:cs="Times New Roman"/>
          <w:sz w:val="26"/>
          <w:szCs w:val="26"/>
          <w:lang w:eastAsia="ru-RU"/>
        </w:rPr>
        <w:t xml:space="preserve">»; ИП </w:t>
      </w:r>
      <w:proofErr w:type="spellStart"/>
      <w:r w:rsidRPr="002D4420">
        <w:rPr>
          <w:rFonts w:ascii="Times New Roman" w:eastAsia="Times New Roman" w:hAnsi="Times New Roman" w:cs="Times New Roman"/>
          <w:sz w:val="26"/>
          <w:szCs w:val="26"/>
          <w:lang w:eastAsia="ru-RU"/>
        </w:rPr>
        <w:t>Михалдыка</w:t>
      </w:r>
      <w:proofErr w:type="spellEnd"/>
      <w:r w:rsidRPr="002D4420">
        <w:rPr>
          <w:rFonts w:ascii="Times New Roman" w:eastAsia="Times New Roman" w:hAnsi="Times New Roman" w:cs="Times New Roman"/>
          <w:sz w:val="26"/>
          <w:szCs w:val="26"/>
          <w:lang w:eastAsia="ru-RU"/>
        </w:rPr>
        <w:t xml:space="preserve"> Ольга Евгеньевна; ИП </w:t>
      </w:r>
      <w:proofErr w:type="spellStart"/>
      <w:r w:rsidRPr="002D4420">
        <w:rPr>
          <w:rFonts w:ascii="Times New Roman" w:eastAsia="Times New Roman" w:hAnsi="Times New Roman" w:cs="Times New Roman"/>
          <w:sz w:val="26"/>
          <w:szCs w:val="26"/>
          <w:lang w:eastAsia="ru-RU"/>
        </w:rPr>
        <w:t>Амагалон</w:t>
      </w:r>
      <w:proofErr w:type="spellEnd"/>
      <w:r w:rsidRPr="002D4420">
        <w:rPr>
          <w:rFonts w:ascii="Times New Roman" w:eastAsia="Times New Roman" w:hAnsi="Times New Roman" w:cs="Times New Roman"/>
          <w:sz w:val="26"/>
          <w:szCs w:val="26"/>
          <w:lang w:eastAsia="ru-RU"/>
        </w:rPr>
        <w:t xml:space="preserve"> Наталья </w:t>
      </w:r>
      <w:proofErr w:type="spellStart"/>
      <w:r w:rsidRPr="002D4420">
        <w:rPr>
          <w:rFonts w:ascii="Times New Roman" w:eastAsia="Times New Roman" w:hAnsi="Times New Roman" w:cs="Times New Roman"/>
          <w:sz w:val="26"/>
          <w:szCs w:val="26"/>
          <w:lang w:eastAsia="ru-RU"/>
        </w:rPr>
        <w:t>Санжесуруновна</w:t>
      </w:r>
      <w:proofErr w:type="spellEnd"/>
      <w:r w:rsidRPr="002D4420">
        <w:rPr>
          <w:rFonts w:ascii="Times New Roman" w:eastAsia="Times New Roman" w:hAnsi="Times New Roman" w:cs="Times New Roman"/>
          <w:sz w:val="26"/>
          <w:szCs w:val="26"/>
          <w:lang w:eastAsia="ru-RU"/>
        </w:rPr>
        <w:t xml:space="preserve">, ИП Петренко Маргарита Геннадьевна, ИП </w:t>
      </w:r>
      <w:proofErr w:type="spellStart"/>
      <w:r w:rsidRPr="002D4420">
        <w:rPr>
          <w:rFonts w:ascii="Times New Roman" w:eastAsia="Times New Roman" w:hAnsi="Times New Roman" w:cs="Times New Roman"/>
          <w:sz w:val="26"/>
          <w:szCs w:val="26"/>
          <w:lang w:eastAsia="ru-RU"/>
        </w:rPr>
        <w:t>Мизгирева</w:t>
      </w:r>
      <w:proofErr w:type="spellEnd"/>
      <w:r w:rsidRPr="002D4420">
        <w:rPr>
          <w:rFonts w:ascii="Times New Roman" w:eastAsia="Times New Roman" w:hAnsi="Times New Roman" w:cs="Times New Roman"/>
          <w:sz w:val="26"/>
          <w:szCs w:val="26"/>
          <w:lang w:eastAsia="ru-RU"/>
        </w:rPr>
        <w:t xml:space="preserve"> Светлана Геннадьевна.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i/>
          <w:sz w:val="26"/>
          <w:szCs w:val="26"/>
          <w:lang w:eastAsia="ru-RU"/>
        </w:rPr>
        <w:t>мероприятия по разделу муниципальной программы</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i/>
          <w:sz w:val="26"/>
          <w:szCs w:val="26"/>
          <w:lang w:eastAsia="ru-RU"/>
        </w:rPr>
        <w:t xml:space="preserve">«Создание дополнительных мест в системе дошкольного образования за счет строительства новых зданий и проведения реконструкции существующих зданий» при плане 47 481 380,73 руб. освоено 37 671 435,28  руб. (79,34 %). </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В рамках данного раздела оплачены фактически </w:t>
      </w:r>
      <w:proofErr w:type="spellStart"/>
      <w:r w:rsidRPr="002D4420">
        <w:rPr>
          <w:rFonts w:ascii="Times New Roman" w:eastAsia="Times New Roman" w:hAnsi="Times New Roman" w:cs="Times New Roman"/>
          <w:sz w:val="26"/>
          <w:szCs w:val="26"/>
          <w:lang w:eastAsia="ru-RU"/>
        </w:rPr>
        <w:t>выполненые</w:t>
      </w:r>
      <w:proofErr w:type="spellEnd"/>
      <w:r w:rsidRPr="002D4420">
        <w:rPr>
          <w:rFonts w:ascii="Times New Roman" w:eastAsia="Times New Roman" w:hAnsi="Times New Roman" w:cs="Times New Roman"/>
          <w:sz w:val="26"/>
          <w:szCs w:val="26"/>
          <w:lang w:eastAsia="ru-RU"/>
        </w:rPr>
        <w:t xml:space="preserve"> работы по реконструкции объекта «Реконструкция здания детского сада по ул. Промышленной, 5д, в г. Уссурийске», при плане 43 003 211,43 руб. освоено 37 072 435,28 руб., или 86,21 %. В виду погодных условий работы были выполнены частично (остаток средств сложился в части выноса сетей водоснабжения и водоотведения, а также работ по устройству подпорной стены). </w:t>
      </w:r>
      <w:proofErr w:type="gramEnd"/>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На проектно-изыскательские работы по объекту «Реконструкция здания детского сада по ул. Промышленной, 5д, в г. Уссурийске» при плане 3 879 169,30 руб. расходы не производились, в связи со сроком исполнения контракта </w:t>
      </w:r>
      <w:r w:rsidRPr="002D4420">
        <w:rPr>
          <w:rFonts w:ascii="Times New Roman" w:eastAsia="Times New Roman" w:hAnsi="Times New Roman" w:cs="Times New Roman"/>
          <w:sz w:val="26"/>
          <w:szCs w:val="26"/>
          <w:lang w:eastAsia="ru-RU"/>
        </w:rPr>
        <w:br/>
        <w:t xml:space="preserve">в феврале 2023 года. </w:t>
      </w:r>
      <w:proofErr w:type="gramEnd"/>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i/>
          <w:sz w:val="26"/>
          <w:szCs w:val="26"/>
          <w:lang w:eastAsia="ru-RU"/>
        </w:rPr>
        <w:t>- мероприятия по разделу муниципальной программы</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i/>
          <w:sz w:val="26"/>
          <w:szCs w:val="26"/>
          <w:lang w:eastAsia="ru-RU"/>
        </w:rPr>
        <w:t xml:space="preserve">«Развитие системы общего образования» при плане 1 849 291 635,56 руб., освоено 1 831 199 110,62 руб. </w:t>
      </w:r>
      <w:r w:rsidRPr="002D4420">
        <w:rPr>
          <w:rFonts w:ascii="Times New Roman" w:eastAsia="Times New Roman" w:hAnsi="Times New Roman" w:cs="Times New Roman"/>
          <w:i/>
          <w:sz w:val="26"/>
          <w:szCs w:val="26"/>
          <w:lang w:eastAsia="ru-RU"/>
        </w:rPr>
        <w:lastRenderedPageBreak/>
        <w:t>или 99,02 %, в т.ч. из краевого бюджета освоено 1 277 628 025,12  руб. или 100,00 % при плане 1 277 628 025,12  руб., из федерального бюджета освоено 101 195 292,50 руб. или 99,38 % при плане 101 821 699,04</w:t>
      </w:r>
      <w:proofErr w:type="gramEnd"/>
      <w:r w:rsidRPr="002D4420">
        <w:rPr>
          <w:rFonts w:ascii="Times New Roman" w:eastAsia="Times New Roman" w:hAnsi="Times New Roman" w:cs="Times New Roman"/>
          <w:i/>
          <w:sz w:val="26"/>
          <w:szCs w:val="26"/>
          <w:lang w:eastAsia="ru-RU"/>
        </w:rPr>
        <w:t xml:space="preserve"> руб. </w:t>
      </w:r>
      <w:r w:rsidRPr="002D4420">
        <w:rPr>
          <w:rFonts w:ascii="Times New Roman" w:eastAsia="Times New Roman" w:hAnsi="Times New Roman" w:cs="Times New Roman"/>
          <w:sz w:val="26"/>
          <w:szCs w:val="26"/>
          <w:lang w:eastAsia="ru-RU"/>
        </w:rPr>
        <w:t xml:space="preserve">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 рамках данного раздела осуществлены расходы на выполнение муниципального задания образовательными учреждениями при плане </w:t>
      </w:r>
      <w:r w:rsidRPr="002D4420">
        <w:rPr>
          <w:rFonts w:ascii="Times New Roman" w:eastAsia="Times New Roman" w:hAnsi="Times New Roman" w:cs="Times New Roman"/>
          <w:sz w:val="26"/>
          <w:szCs w:val="26"/>
          <w:lang w:eastAsia="ru-RU"/>
        </w:rPr>
        <w:br/>
        <w:t xml:space="preserve">1 643 928 549,18 руб. освоено 1 643 928 549,18 руб. или 100,00 %, в т.ч. из краевого бюджета освоено 1 269 422 557,25 руб. или 100,00 % при плане 1 269 422 557,25 руб.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Произведены расходы  на оснащение: приобретено оборудование для пищеблока СОШ № 11. В связи с проведением капитального ремонта </w:t>
      </w:r>
      <w:proofErr w:type="spellStart"/>
      <w:r w:rsidRPr="002D4420">
        <w:rPr>
          <w:rFonts w:ascii="Times New Roman" w:eastAsia="Times New Roman" w:hAnsi="Times New Roman" w:cs="Times New Roman"/>
          <w:sz w:val="26"/>
          <w:szCs w:val="26"/>
          <w:lang w:eastAsia="ru-RU"/>
        </w:rPr>
        <w:t>пищеблов</w:t>
      </w:r>
      <w:proofErr w:type="spellEnd"/>
      <w:r w:rsidRPr="002D4420">
        <w:rPr>
          <w:rFonts w:ascii="Times New Roman" w:eastAsia="Times New Roman" w:hAnsi="Times New Roman" w:cs="Times New Roman"/>
          <w:sz w:val="26"/>
          <w:szCs w:val="26"/>
          <w:lang w:eastAsia="ru-RU"/>
        </w:rPr>
        <w:t xml:space="preserve"> в 2022 году приобретено оборудование, мебель, жалюзи для пищеблока МБОУ СОШ № 14;  оборудование, мебель, посуда, кухонный инвентарь, стенды, жалюзи для пищеблока МБОУ СОШ с</w:t>
      </w:r>
      <w:proofErr w:type="gramStart"/>
      <w:r w:rsidRPr="002D4420">
        <w:rPr>
          <w:rFonts w:ascii="Times New Roman" w:eastAsia="Times New Roman" w:hAnsi="Times New Roman" w:cs="Times New Roman"/>
          <w:sz w:val="26"/>
          <w:szCs w:val="26"/>
          <w:lang w:eastAsia="ru-RU"/>
        </w:rPr>
        <w:t>.Б</w:t>
      </w:r>
      <w:proofErr w:type="gramEnd"/>
      <w:r w:rsidRPr="002D4420">
        <w:rPr>
          <w:rFonts w:ascii="Times New Roman" w:eastAsia="Times New Roman" w:hAnsi="Times New Roman" w:cs="Times New Roman"/>
          <w:sz w:val="26"/>
          <w:szCs w:val="26"/>
          <w:lang w:eastAsia="ru-RU"/>
        </w:rPr>
        <w:t xml:space="preserve">орисовка.   В пищеблок СОШ № 31 приобретено морозильный ларь.  Приобретены: </w:t>
      </w:r>
      <w:proofErr w:type="spellStart"/>
      <w:r w:rsidRPr="002D4420">
        <w:rPr>
          <w:rFonts w:ascii="Times New Roman" w:eastAsia="Times New Roman" w:hAnsi="Times New Roman" w:cs="Times New Roman"/>
          <w:sz w:val="26"/>
          <w:szCs w:val="26"/>
          <w:lang w:eastAsia="ru-RU"/>
        </w:rPr>
        <w:t>пароконвектомат</w:t>
      </w:r>
      <w:proofErr w:type="spellEnd"/>
      <w:r w:rsidRPr="002D4420">
        <w:rPr>
          <w:rFonts w:ascii="Times New Roman" w:eastAsia="Times New Roman" w:hAnsi="Times New Roman" w:cs="Times New Roman"/>
          <w:sz w:val="26"/>
          <w:szCs w:val="26"/>
          <w:lang w:eastAsia="ru-RU"/>
        </w:rPr>
        <w:t xml:space="preserve">, кондиционер, </w:t>
      </w:r>
      <w:proofErr w:type="spellStart"/>
      <w:r w:rsidRPr="002D4420">
        <w:rPr>
          <w:rFonts w:ascii="Times New Roman" w:eastAsia="Times New Roman" w:hAnsi="Times New Roman" w:cs="Times New Roman"/>
          <w:sz w:val="26"/>
          <w:szCs w:val="26"/>
          <w:lang w:eastAsia="ru-RU"/>
        </w:rPr>
        <w:t>гастроемкости</w:t>
      </w:r>
      <w:proofErr w:type="spellEnd"/>
      <w:r w:rsidRPr="002D4420">
        <w:rPr>
          <w:rFonts w:ascii="Times New Roman" w:eastAsia="Times New Roman" w:hAnsi="Times New Roman" w:cs="Times New Roman"/>
          <w:sz w:val="26"/>
          <w:szCs w:val="26"/>
          <w:lang w:eastAsia="ru-RU"/>
        </w:rPr>
        <w:t>, контейнеры, термоса в пищеблок СОШ №3; спортивное оборудование на спортивную площадку СОШ №3; флагштоки в ООШ№ 27, ООШ№ 134, СОШ №№ 3, 4, 13, 14, 16, 24, 30, 32, 131, Гимназию № 133, ОСОШ № 2;</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На </w:t>
      </w:r>
      <w:proofErr w:type="spellStart"/>
      <w:r w:rsidRPr="002D4420">
        <w:rPr>
          <w:rFonts w:ascii="Times New Roman" w:eastAsia="Times New Roman" w:hAnsi="Times New Roman" w:cs="Times New Roman"/>
          <w:sz w:val="26"/>
          <w:szCs w:val="26"/>
          <w:lang w:eastAsia="ru-RU"/>
        </w:rPr>
        <w:t>каритальный</w:t>
      </w:r>
      <w:proofErr w:type="spellEnd"/>
      <w:r w:rsidRPr="002D4420">
        <w:rPr>
          <w:rFonts w:ascii="Times New Roman" w:eastAsia="Times New Roman" w:hAnsi="Times New Roman" w:cs="Times New Roman"/>
          <w:sz w:val="26"/>
          <w:szCs w:val="26"/>
          <w:lang w:eastAsia="ru-RU"/>
        </w:rPr>
        <w:t xml:space="preserve"> ремонт общеобразовательных учреждений при плане 76 684 905,80 руб. освоено 59 218 787,40 руб., или 77,22 %. Выполнены работы по комплексному техническому обследованию зданий общеобразовательных учреждений (19 учреждений). Проведено   техническое обследование в части наблюдения (мониторинга) за ростом и развитием трещин в строительных конструкциях здания СОШ № 3, 131.  Выполнены следующие работы по капитальному ремонту:  пищеблока (вентиляции) СОШ № 28; по усилению ж/б перекрытий здания СОШ № 131; дополнительные работы по устройству коробов первого этажа здания, демонтажные работы ВСОШ № 1; сетей центрального отопления и ХВС здания СОШ № 16; кабинета «Точка роста» СОШ п</w:t>
      </w:r>
      <w:proofErr w:type="gramStart"/>
      <w:r w:rsidRPr="002D4420">
        <w:rPr>
          <w:rFonts w:ascii="Times New Roman" w:eastAsia="Times New Roman" w:hAnsi="Times New Roman" w:cs="Times New Roman"/>
          <w:sz w:val="26"/>
          <w:szCs w:val="26"/>
          <w:lang w:eastAsia="ru-RU"/>
        </w:rPr>
        <w:t>.Т</w:t>
      </w:r>
      <w:proofErr w:type="gramEnd"/>
      <w:r w:rsidRPr="002D4420">
        <w:rPr>
          <w:rFonts w:ascii="Times New Roman" w:eastAsia="Times New Roman" w:hAnsi="Times New Roman" w:cs="Times New Roman"/>
          <w:sz w:val="26"/>
          <w:szCs w:val="26"/>
          <w:lang w:eastAsia="ru-RU"/>
        </w:rPr>
        <w:t xml:space="preserve">имирязевский, СОШ </w:t>
      </w:r>
      <w:proofErr w:type="spellStart"/>
      <w:r w:rsidRPr="002D4420">
        <w:rPr>
          <w:rFonts w:ascii="Times New Roman" w:eastAsia="Times New Roman" w:hAnsi="Times New Roman" w:cs="Times New Roman"/>
          <w:sz w:val="26"/>
          <w:szCs w:val="26"/>
          <w:lang w:eastAsia="ru-RU"/>
        </w:rPr>
        <w:t>с.Раковка</w:t>
      </w:r>
      <w:proofErr w:type="spellEnd"/>
      <w:r w:rsidRPr="002D4420">
        <w:rPr>
          <w:rFonts w:ascii="Times New Roman" w:eastAsia="Times New Roman" w:hAnsi="Times New Roman" w:cs="Times New Roman"/>
          <w:sz w:val="26"/>
          <w:szCs w:val="26"/>
          <w:lang w:eastAsia="ru-RU"/>
        </w:rPr>
        <w:t xml:space="preserve"> и СОШ </w:t>
      </w:r>
      <w:proofErr w:type="spellStart"/>
      <w:r w:rsidRPr="002D4420">
        <w:rPr>
          <w:rFonts w:ascii="Times New Roman" w:eastAsia="Times New Roman" w:hAnsi="Times New Roman" w:cs="Times New Roman"/>
          <w:sz w:val="26"/>
          <w:szCs w:val="26"/>
          <w:lang w:eastAsia="ru-RU"/>
        </w:rPr>
        <w:t>с.Пуциловка</w:t>
      </w:r>
      <w:proofErr w:type="spellEnd"/>
      <w:r w:rsidRPr="002D4420">
        <w:rPr>
          <w:rFonts w:ascii="Times New Roman" w:eastAsia="Times New Roman" w:hAnsi="Times New Roman" w:cs="Times New Roman"/>
          <w:sz w:val="26"/>
          <w:szCs w:val="26"/>
          <w:lang w:eastAsia="ru-RU"/>
        </w:rPr>
        <w:t>; внутренней системы отопления подвала здания СОШ п</w:t>
      </w:r>
      <w:proofErr w:type="gramStart"/>
      <w:r w:rsidRPr="002D4420">
        <w:rPr>
          <w:rFonts w:ascii="Times New Roman" w:eastAsia="Times New Roman" w:hAnsi="Times New Roman" w:cs="Times New Roman"/>
          <w:sz w:val="26"/>
          <w:szCs w:val="26"/>
          <w:lang w:eastAsia="ru-RU"/>
        </w:rPr>
        <w:t>.Т</w:t>
      </w:r>
      <w:proofErr w:type="gramEnd"/>
      <w:r w:rsidRPr="002D4420">
        <w:rPr>
          <w:rFonts w:ascii="Times New Roman" w:eastAsia="Times New Roman" w:hAnsi="Times New Roman" w:cs="Times New Roman"/>
          <w:sz w:val="26"/>
          <w:szCs w:val="26"/>
          <w:lang w:eastAsia="ru-RU"/>
        </w:rPr>
        <w:t xml:space="preserve">имирязевский; капитальный ремонт крыльца СОШ № 24; ремонт туалета Гимназия № 29; капитальный ремонт балок актового зала, перекрытий СОШ № 130; ремонт двух теневых навесов СОШ с. Воздвиженка; капитальный ремонт пищеблока СОШ с. Борисовка; капитальный ремонт ХВС, </w:t>
      </w:r>
      <w:proofErr w:type="spellStart"/>
      <w:r w:rsidRPr="002D4420">
        <w:rPr>
          <w:rFonts w:ascii="Times New Roman" w:eastAsia="Times New Roman" w:hAnsi="Times New Roman" w:cs="Times New Roman"/>
          <w:sz w:val="26"/>
          <w:szCs w:val="26"/>
          <w:lang w:eastAsia="ru-RU"/>
        </w:rPr>
        <w:t>каналозации</w:t>
      </w:r>
      <w:proofErr w:type="spellEnd"/>
      <w:r w:rsidRPr="002D4420">
        <w:rPr>
          <w:rFonts w:ascii="Times New Roman" w:eastAsia="Times New Roman" w:hAnsi="Times New Roman" w:cs="Times New Roman"/>
          <w:sz w:val="26"/>
          <w:szCs w:val="26"/>
          <w:lang w:eastAsia="ru-RU"/>
        </w:rPr>
        <w:t xml:space="preserve">, козырька СОШ с. Красный Яр; капитальный ремонт пищеблока СОШ с. Степное.  Выполнены  работы по разработке </w:t>
      </w:r>
      <w:proofErr w:type="spellStart"/>
      <w:r w:rsidRPr="002D4420">
        <w:rPr>
          <w:rFonts w:ascii="Times New Roman" w:eastAsia="Times New Roman" w:hAnsi="Times New Roman" w:cs="Times New Roman"/>
          <w:sz w:val="26"/>
          <w:szCs w:val="26"/>
          <w:lang w:eastAsia="ru-RU"/>
        </w:rPr>
        <w:t>предпроектной</w:t>
      </w:r>
      <w:proofErr w:type="spellEnd"/>
      <w:r w:rsidRPr="002D4420">
        <w:rPr>
          <w:rFonts w:ascii="Times New Roman" w:eastAsia="Times New Roman" w:hAnsi="Times New Roman" w:cs="Times New Roman"/>
          <w:sz w:val="26"/>
          <w:szCs w:val="26"/>
          <w:lang w:eastAsia="ru-RU"/>
        </w:rPr>
        <w:t xml:space="preserve"> документации на капитальный ремонт СОШ №31 (кровли и </w:t>
      </w:r>
      <w:proofErr w:type="spellStart"/>
      <w:r w:rsidRPr="002D4420">
        <w:rPr>
          <w:rFonts w:ascii="Times New Roman" w:eastAsia="Times New Roman" w:hAnsi="Times New Roman" w:cs="Times New Roman"/>
          <w:sz w:val="26"/>
          <w:szCs w:val="26"/>
          <w:lang w:eastAsia="ru-RU"/>
        </w:rPr>
        <w:t>отмостки</w:t>
      </w:r>
      <w:proofErr w:type="spellEnd"/>
      <w:r w:rsidRPr="002D4420">
        <w:rPr>
          <w:rFonts w:ascii="Times New Roman" w:eastAsia="Times New Roman" w:hAnsi="Times New Roman" w:cs="Times New Roman"/>
          <w:sz w:val="26"/>
          <w:szCs w:val="26"/>
          <w:lang w:eastAsia="ru-RU"/>
        </w:rPr>
        <w:t>), СОШ №8 (кровли и системы водостока), СОШ №11 (</w:t>
      </w:r>
      <w:proofErr w:type="spellStart"/>
      <w:r w:rsidRPr="002D4420">
        <w:rPr>
          <w:rFonts w:ascii="Times New Roman" w:eastAsia="Times New Roman" w:hAnsi="Times New Roman" w:cs="Times New Roman"/>
          <w:sz w:val="26"/>
          <w:szCs w:val="26"/>
          <w:lang w:eastAsia="ru-RU"/>
        </w:rPr>
        <w:t>отмостки</w:t>
      </w:r>
      <w:proofErr w:type="spellEnd"/>
      <w:r w:rsidRPr="002D4420">
        <w:rPr>
          <w:rFonts w:ascii="Times New Roman" w:eastAsia="Times New Roman" w:hAnsi="Times New Roman" w:cs="Times New Roman"/>
          <w:sz w:val="26"/>
          <w:szCs w:val="26"/>
          <w:lang w:eastAsia="ru-RU"/>
        </w:rPr>
        <w:t xml:space="preserve"> и цоколя здания), СОШ №32 (пищеблока), СОШ с</w:t>
      </w:r>
      <w:proofErr w:type="gramStart"/>
      <w:r w:rsidRPr="002D4420">
        <w:rPr>
          <w:rFonts w:ascii="Times New Roman" w:eastAsia="Times New Roman" w:hAnsi="Times New Roman" w:cs="Times New Roman"/>
          <w:sz w:val="26"/>
          <w:szCs w:val="26"/>
          <w:lang w:eastAsia="ru-RU"/>
        </w:rPr>
        <w:t>.К</w:t>
      </w:r>
      <w:proofErr w:type="gramEnd"/>
      <w:r w:rsidRPr="002D4420">
        <w:rPr>
          <w:rFonts w:ascii="Times New Roman" w:eastAsia="Times New Roman" w:hAnsi="Times New Roman" w:cs="Times New Roman"/>
          <w:sz w:val="26"/>
          <w:szCs w:val="26"/>
          <w:lang w:eastAsia="ru-RU"/>
        </w:rPr>
        <w:t xml:space="preserve">расный Яр (крыши и крылец здания). Выполнены работы по разработке </w:t>
      </w:r>
      <w:proofErr w:type="spellStart"/>
      <w:r w:rsidRPr="002D4420">
        <w:rPr>
          <w:rFonts w:ascii="Times New Roman" w:eastAsia="Times New Roman" w:hAnsi="Times New Roman" w:cs="Times New Roman"/>
          <w:sz w:val="26"/>
          <w:szCs w:val="26"/>
          <w:lang w:eastAsia="ru-RU"/>
        </w:rPr>
        <w:t>предпроектной</w:t>
      </w:r>
      <w:proofErr w:type="spellEnd"/>
      <w:r w:rsidRPr="002D4420">
        <w:rPr>
          <w:rFonts w:ascii="Times New Roman" w:eastAsia="Times New Roman" w:hAnsi="Times New Roman" w:cs="Times New Roman"/>
          <w:sz w:val="26"/>
          <w:szCs w:val="26"/>
          <w:lang w:eastAsia="ru-RU"/>
        </w:rPr>
        <w:t xml:space="preserve"> и проектной документации на капитальный ремонт СОШ №130 (усиление перекрытия в актовом зале здания); СОШ </w:t>
      </w:r>
      <w:proofErr w:type="spellStart"/>
      <w:r w:rsidRPr="002D4420">
        <w:rPr>
          <w:rFonts w:ascii="Times New Roman" w:eastAsia="Times New Roman" w:hAnsi="Times New Roman" w:cs="Times New Roman"/>
          <w:sz w:val="26"/>
          <w:szCs w:val="26"/>
          <w:lang w:eastAsia="ru-RU"/>
        </w:rPr>
        <w:t>с</w:t>
      </w:r>
      <w:proofErr w:type="gramStart"/>
      <w:r w:rsidRPr="002D4420">
        <w:rPr>
          <w:rFonts w:ascii="Times New Roman" w:eastAsia="Times New Roman" w:hAnsi="Times New Roman" w:cs="Times New Roman"/>
          <w:sz w:val="26"/>
          <w:szCs w:val="26"/>
          <w:lang w:eastAsia="ru-RU"/>
        </w:rPr>
        <w:t>.Н</w:t>
      </w:r>
      <w:proofErr w:type="gramEnd"/>
      <w:r w:rsidRPr="002D4420">
        <w:rPr>
          <w:rFonts w:ascii="Times New Roman" w:eastAsia="Times New Roman" w:hAnsi="Times New Roman" w:cs="Times New Roman"/>
          <w:sz w:val="26"/>
          <w:szCs w:val="26"/>
          <w:lang w:eastAsia="ru-RU"/>
        </w:rPr>
        <w:t>овоникольск</w:t>
      </w:r>
      <w:proofErr w:type="spellEnd"/>
      <w:r w:rsidRPr="002D4420">
        <w:rPr>
          <w:rFonts w:ascii="Times New Roman" w:eastAsia="Times New Roman" w:hAnsi="Times New Roman" w:cs="Times New Roman"/>
          <w:sz w:val="26"/>
          <w:szCs w:val="26"/>
          <w:lang w:eastAsia="ru-RU"/>
        </w:rPr>
        <w:t xml:space="preserve"> (крыши и полов); СОШ № 16 (кровли);  СОШ №24 (кровли и полов 1 этажа); СОШ №131 (спортивного зала); Гимназия №133 (кровли); СОШ с.Степное (фундамента пристройки); ОСОШ -2 (кровли и вентиляционной системы); СОШ №24 (крыльца). Выполнены работы по разработке проектной </w:t>
      </w:r>
      <w:proofErr w:type="spellStart"/>
      <w:r w:rsidRPr="002D4420">
        <w:rPr>
          <w:rFonts w:ascii="Times New Roman" w:eastAsia="Times New Roman" w:hAnsi="Times New Roman" w:cs="Times New Roman"/>
          <w:sz w:val="26"/>
          <w:szCs w:val="26"/>
          <w:lang w:eastAsia="ru-RU"/>
        </w:rPr>
        <w:t>докуметации</w:t>
      </w:r>
      <w:proofErr w:type="spellEnd"/>
      <w:r w:rsidRPr="002D4420">
        <w:rPr>
          <w:rFonts w:ascii="Times New Roman" w:eastAsia="Times New Roman" w:hAnsi="Times New Roman" w:cs="Times New Roman"/>
          <w:sz w:val="26"/>
          <w:szCs w:val="26"/>
          <w:lang w:eastAsia="ru-RU"/>
        </w:rPr>
        <w:t xml:space="preserve"> и инженерных изысканий на капитальный ремонт учебного корпуса по ул</w:t>
      </w:r>
      <w:proofErr w:type="gramStart"/>
      <w:r w:rsidRPr="002D4420">
        <w:rPr>
          <w:rFonts w:ascii="Times New Roman" w:eastAsia="Times New Roman" w:hAnsi="Times New Roman" w:cs="Times New Roman"/>
          <w:sz w:val="26"/>
          <w:szCs w:val="26"/>
          <w:lang w:eastAsia="ru-RU"/>
        </w:rPr>
        <w:t>.Т</w:t>
      </w:r>
      <w:proofErr w:type="gramEnd"/>
      <w:r w:rsidRPr="002D4420">
        <w:rPr>
          <w:rFonts w:ascii="Times New Roman" w:eastAsia="Times New Roman" w:hAnsi="Times New Roman" w:cs="Times New Roman"/>
          <w:sz w:val="26"/>
          <w:szCs w:val="26"/>
          <w:lang w:eastAsia="ru-RU"/>
        </w:rPr>
        <w:t xml:space="preserve">имирязева,33  и выполнена корректировка проектной документации I и II этапа капитального ремонта учебного корпуса по ул.Тимирязева,33 СОШ №22. Произведена оплата за услуги по проведению государственной экспертизы проектной документации на капитальный ремонт СОШ№3, СОШ№11, СОШ №16, СОШ №22, СОШ №24, СОШ №31, СОШ №32, СОШ №131, Гимназии №133, СОШ </w:t>
      </w:r>
      <w:proofErr w:type="spellStart"/>
      <w:r w:rsidRPr="002D4420">
        <w:rPr>
          <w:rFonts w:ascii="Times New Roman" w:eastAsia="Times New Roman" w:hAnsi="Times New Roman" w:cs="Times New Roman"/>
          <w:sz w:val="26"/>
          <w:szCs w:val="26"/>
          <w:lang w:eastAsia="ru-RU"/>
        </w:rPr>
        <w:t>с</w:t>
      </w:r>
      <w:proofErr w:type="gramStart"/>
      <w:r w:rsidRPr="002D4420">
        <w:rPr>
          <w:rFonts w:ascii="Times New Roman" w:eastAsia="Times New Roman" w:hAnsi="Times New Roman" w:cs="Times New Roman"/>
          <w:sz w:val="26"/>
          <w:szCs w:val="26"/>
          <w:lang w:eastAsia="ru-RU"/>
        </w:rPr>
        <w:t>.Н</w:t>
      </w:r>
      <w:proofErr w:type="gramEnd"/>
      <w:r w:rsidRPr="002D4420">
        <w:rPr>
          <w:rFonts w:ascii="Times New Roman" w:eastAsia="Times New Roman" w:hAnsi="Times New Roman" w:cs="Times New Roman"/>
          <w:sz w:val="26"/>
          <w:szCs w:val="26"/>
          <w:lang w:eastAsia="ru-RU"/>
        </w:rPr>
        <w:t>овоникольск</w:t>
      </w:r>
      <w:proofErr w:type="spellEnd"/>
      <w:r w:rsidRPr="002D4420">
        <w:rPr>
          <w:rFonts w:ascii="Times New Roman" w:eastAsia="Times New Roman" w:hAnsi="Times New Roman" w:cs="Times New Roman"/>
          <w:sz w:val="26"/>
          <w:szCs w:val="26"/>
          <w:lang w:eastAsia="ru-RU"/>
        </w:rPr>
        <w:t xml:space="preserve">, СОШ </w:t>
      </w:r>
      <w:r w:rsidRPr="002D4420">
        <w:rPr>
          <w:rFonts w:ascii="Times New Roman" w:eastAsia="Times New Roman" w:hAnsi="Times New Roman" w:cs="Times New Roman"/>
          <w:sz w:val="26"/>
          <w:szCs w:val="26"/>
          <w:lang w:eastAsia="ru-RU"/>
        </w:rPr>
        <w:lastRenderedPageBreak/>
        <w:t xml:space="preserve">С.Степное, ООШ </w:t>
      </w:r>
      <w:proofErr w:type="spellStart"/>
      <w:r w:rsidRPr="002D4420">
        <w:rPr>
          <w:rFonts w:ascii="Times New Roman" w:eastAsia="Times New Roman" w:hAnsi="Times New Roman" w:cs="Times New Roman"/>
          <w:sz w:val="26"/>
          <w:szCs w:val="26"/>
          <w:lang w:eastAsia="ru-RU"/>
        </w:rPr>
        <w:t>с.Корфовка</w:t>
      </w:r>
      <w:proofErr w:type="spellEnd"/>
      <w:r w:rsidRPr="002D4420">
        <w:rPr>
          <w:rFonts w:ascii="Times New Roman" w:eastAsia="Times New Roman" w:hAnsi="Times New Roman" w:cs="Times New Roman"/>
          <w:sz w:val="26"/>
          <w:szCs w:val="26"/>
          <w:lang w:eastAsia="ru-RU"/>
        </w:rPr>
        <w:t xml:space="preserve">.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21.11.2022 г. заключен контракт с АО «УПТС» на благоустройство территории МБОУ СОШ №3, срок исполнения работ  в соответствии с контрактом 15.12.2022, но в связи с отрицательными температурами  срок выполнения работ перенесен на  май 2023 года, в </w:t>
      </w:r>
      <w:proofErr w:type="gramStart"/>
      <w:r w:rsidRPr="002D4420">
        <w:rPr>
          <w:rFonts w:ascii="Times New Roman" w:eastAsia="Times New Roman" w:hAnsi="Times New Roman" w:cs="Times New Roman"/>
          <w:sz w:val="26"/>
          <w:szCs w:val="26"/>
          <w:lang w:eastAsia="ru-RU"/>
        </w:rPr>
        <w:t>связи</w:t>
      </w:r>
      <w:proofErr w:type="gramEnd"/>
      <w:r w:rsidRPr="002D4420">
        <w:rPr>
          <w:rFonts w:ascii="Times New Roman" w:eastAsia="Times New Roman" w:hAnsi="Times New Roman" w:cs="Times New Roman"/>
          <w:sz w:val="26"/>
          <w:szCs w:val="26"/>
          <w:lang w:eastAsia="ru-RU"/>
        </w:rPr>
        <w:t xml:space="preserve"> с чем сложился остаток денежных средств </w:t>
      </w:r>
      <w:r w:rsidRPr="002D4420">
        <w:rPr>
          <w:rFonts w:ascii="Times New Roman" w:eastAsia="Times New Roman" w:hAnsi="Times New Roman" w:cs="Times New Roman"/>
          <w:sz w:val="26"/>
          <w:szCs w:val="26"/>
          <w:lang w:eastAsia="ru-RU"/>
        </w:rPr>
        <w:br/>
        <w:t>в сумме 17 466 118,40 руб.</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Выполнены работы по капитальному ремонту кровли СОШ с</w:t>
      </w:r>
      <w:proofErr w:type="gramStart"/>
      <w:r w:rsidRPr="002D4420">
        <w:rPr>
          <w:rFonts w:ascii="Times New Roman" w:eastAsia="Times New Roman" w:hAnsi="Times New Roman" w:cs="Times New Roman"/>
          <w:sz w:val="26"/>
          <w:szCs w:val="26"/>
          <w:lang w:eastAsia="ru-RU"/>
        </w:rPr>
        <w:t>.К</w:t>
      </w:r>
      <w:proofErr w:type="gramEnd"/>
      <w:r w:rsidRPr="002D4420">
        <w:rPr>
          <w:rFonts w:ascii="Times New Roman" w:eastAsia="Times New Roman" w:hAnsi="Times New Roman" w:cs="Times New Roman"/>
          <w:sz w:val="26"/>
          <w:szCs w:val="26"/>
          <w:lang w:eastAsia="ru-RU"/>
        </w:rPr>
        <w:t xml:space="preserve">аменушка на условиях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(93%/ 3%).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Выполнены и оплачены работы по разработке проектной документации на сохранение (реставрацию) объекта культурного наследия здания МБОУ СОШ №4. Оплачены услуги по проведению </w:t>
      </w:r>
      <w:proofErr w:type="spellStart"/>
      <w:r w:rsidRPr="002D4420">
        <w:rPr>
          <w:rFonts w:ascii="Times New Roman" w:eastAsia="Times New Roman" w:hAnsi="Times New Roman" w:cs="Times New Roman"/>
          <w:sz w:val="26"/>
          <w:szCs w:val="26"/>
          <w:lang w:eastAsia="ru-RU"/>
        </w:rPr>
        <w:t>госэкспертизы</w:t>
      </w:r>
      <w:proofErr w:type="spellEnd"/>
      <w:r w:rsidRPr="002D4420">
        <w:rPr>
          <w:rFonts w:ascii="Times New Roman" w:eastAsia="Times New Roman" w:hAnsi="Times New Roman" w:cs="Times New Roman"/>
          <w:sz w:val="26"/>
          <w:szCs w:val="26"/>
          <w:lang w:eastAsia="ru-RU"/>
        </w:rPr>
        <w:t xml:space="preserve"> проектной документации. Получено положительное заключение </w:t>
      </w:r>
      <w:proofErr w:type="spellStart"/>
      <w:r w:rsidRPr="002D4420">
        <w:rPr>
          <w:rFonts w:ascii="Times New Roman" w:eastAsia="Times New Roman" w:hAnsi="Times New Roman" w:cs="Times New Roman"/>
          <w:sz w:val="26"/>
          <w:szCs w:val="26"/>
          <w:lang w:eastAsia="ru-RU"/>
        </w:rPr>
        <w:t>госэкспертизы</w:t>
      </w:r>
      <w:proofErr w:type="spellEnd"/>
      <w:r w:rsidRPr="002D4420">
        <w:rPr>
          <w:rFonts w:ascii="Times New Roman" w:eastAsia="Times New Roman" w:hAnsi="Times New Roman" w:cs="Times New Roman"/>
          <w:sz w:val="26"/>
          <w:szCs w:val="26"/>
          <w:lang w:eastAsia="ru-RU"/>
        </w:rPr>
        <w:t>.</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Произведена выплата за классное руководство педагогическим работникам общеобразовательных учреждений за январь-декабрь 2023 года.</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 рамках реализации проекта инициативного </w:t>
      </w:r>
      <w:proofErr w:type="spellStart"/>
      <w:r w:rsidRPr="002D4420">
        <w:rPr>
          <w:rFonts w:ascii="Times New Roman" w:eastAsia="Times New Roman" w:hAnsi="Times New Roman" w:cs="Times New Roman"/>
          <w:sz w:val="26"/>
          <w:szCs w:val="26"/>
          <w:lang w:eastAsia="ru-RU"/>
        </w:rPr>
        <w:t>бюджетирования</w:t>
      </w:r>
      <w:proofErr w:type="spellEnd"/>
      <w:r w:rsidRPr="002D4420">
        <w:rPr>
          <w:rFonts w:ascii="Times New Roman" w:eastAsia="Times New Roman" w:hAnsi="Times New Roman" w:cs="Times New Roman"/>
          <w:sz w:val="26"/>
          <w:szCs w:val="26"/>
          <w:lang w:eastAsia="ru-RU"/>
        </w:rPr>
        <w:t xml:space="preserve"> по направлению «Твой проект» реализован проект «Крытая спортивная площадка (атлетический павильон)» на территории МБОУ СОШ №14.</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
    <w:p w:rsidR="002D4420" w:rsidRPr="002D4420" w:rsidRDefault="002D4420" w:rsidP="002D4420">
      <w:pPr>
        <w:widowControl w:val="0"/>
        <w:spacing w:after="0" w:line="240" w:lineRule="auto"/>
        <w:ind w:firstLine="708"/>
        <w:jc w:val="both"/>
        <w:rPr>
          <w:rFonts w:ascii="Times New Roman" w:eastAsia="Times New Roman" w:hAnsi="Times New Roman" w:cs="Times New Roman"/>
          <w:i/>
          <w:sz w:val="26"/>
          <w:szCs w:val="26"/>
          <w:lang w:eastAsia="ru-RU"/>
        </w:rPr>
      </w:pPr>
      <w:r w:rsidRPr="002D4420">
        <w:rPr>
          <w:rFonts w:ascii="Times New Roman" w:eastAsia="Times New Roman" w:hAnsi="Times New Roman" w:cs="Times New Roman"/>
          <w:i/>
          <w:sz w:val="26"/>
          <w:szCs w:val="26"/>
          <w:lang w:eastAsia="ru-RU"/>
        </w:rPr>
        <w:t>- мероприятия по разделу муниципальной программы</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i/>
          <w:sz w:val="26"/>
          <w:szCs w:val="26"/>
          <w:lang w:eastAsia="ru-RU"/>
        </w:rPr>
        <w:t>«Создание дополнительных мест в системе общего образования за счет строительства новых зданий и проведения реконструкции существующих зданий» при плане 39 888 456,10 руб., освоено 37 338 938,55 руб. или 93,61 %.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Оплачены работы по реконструкции здания МБОУ «Гимназия №29 г</w:t>
      </w:r>
      <w:proofErr w:type="gramStart"/>
      <w:r w:rsidRPr="002D4420">
        <w:rPr>
          <w:rFonts w:ascii="Times New Roman" w:eastAsia="Times New Roman" w:hAnsi="Times New Roman" w:cs="Times New Roman"/>
          <w:sz w:val="26"/>
          <w:szCs w:val="26"/>
          <w:lang w:eastAsia="ru-RU"/>
        </w:rPr>
        <w:t>.У</w:t>
      </w:r>
      <w:proofErr w:type="gramEnd"/>
      <w:r w:rsidRPr="002D4420">
        <w:rPr>
          <w:rFonts w:ascii="Times New Roman" w:eastAsia="Times New Roman" w:hAnsi="Times New Roman" w:cs="Times New Roman"/>
          <w:sz w:val="26"/>
          <w:szCs w:val="26"/>
          <w:lang w:eastAsia="ru-RU"/>
        </w:rPr>
        <w:t xml:space="preserve">ссурийска». </w:t>
      </w:r>
      <w:r w:rsidRPr="002D4420">
        <w:rPr>
          <w:rFonts w:ascii="Times New Roman" w:eastAsia="Times New Roman" w:hAnsi="Times New Roman" w:cs="Times New Roman"/>
          <w:sz w:val="26"/>
          <w:szCs w:val="26"/>
          <w:lang w:eastAsia="ru-RU"/>
        </w:rPr>
        <w:br/>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На проектно-изыскательские работы по реконструкции здания муниципального бюджетного общеобразовательного учреждения «Воздвиженская средняя общеобразовательная школа № 1»  Уссурийского городского округа при плане 3 097 229,37 освоено 550 000,00 руб., или 17,76 %. Остаток средств образовался в связи с не выполнением работ по контракту на разработку ПСД </w:t>
      </w:r>
      <w:r w:rsidRPr="002D4420">
        <w:rPr>
          <w:rFonts w:ascii="Times New Roman" w:eastAsia="Times New Roman" w:hAnsi="Times New Roman" w:cs="Times New Roman"/>
          <w:sz w:val="26"/>
          <w:szCs w:val="26"/>
          <w:lang w:eastAsia="ru-RU"/>
        </w:rPr>
        <w:br/>
        <w:t>и отсутствием положительного заключения государственной экспертизы по определению достоверности  сметной стоимости  на строительство блока начальной школы и</w:t>
      </w:r>
      <w:proofErr w:type="gramEnd"/>
      <w:r w:rsidRPr="002D4420">
        <w:rPr>
          <w:rFonts w:ascii="Times New Roman" w:eastAsia="Times New Roman" w:hAnsi="Times New Roman" w:cs="Times New Roman"/>
          <w:sz w:val="26"/>
          <w:szCs w:val="26"/>
          <w:lang w:eastAsia="ru-RU"/>
        </w:rPr>
        <w:t xml:space="preserve"> реконструкцию корпуса школы 1980 года </w:t>
      </w:r>
      <w:r w:rsidRPr="002D4420">
        <w:rPr>
          <w:rFonts w:ascii="Times New Roman" w:eastAsia="Times New Roman" w:hAnsi="Times New Roman" w:cs="Times New Roman"/>
          <w:color w:val="000000" w:themeColor="text1"/>
          <w:sz w:val="26"/>
          <w:szCs w:val="26"/>
          <w:lang w:eastAsia="ru-RU"/>
        </w:rPr>
        <w:t>постройки.</w:t>
      </w:r>
      <w:r w:rsidRPr="002D4420">
        <w:rPr>
          <w:rFonts w:ascii="Times New Roman" w:eastAsia="Times New Roman" w:hAnsi="Times New Roman" w:cs="Times New Roman"/>
          <w:sz w:val="26"/>
          <w:szCs w:val="26"/>
          <w:lang w:eastAsia="ru-RU"/>
        </w:rPr>
        <w:t xml:space="preserve"> Сметная документация на </w:t>
      </w:r>
      <w:proofErr w:type="spellStart"/>
      <w:r w:rsidRPr="002D4420">
        <w:rPr>
          <w:rFonts w:ascii="Times New Roman" w:eastAsia="Times New Roman" w:hAnsi="Times New Roman" w:cs="Times New Roman"/>
          <w:sz w:val="26"/>
          <w:szCs w:val="26"/>
          <w:lang w:eastAsia="ru-RU"/>
        </w:rPr>
        <w:t>строительтво</w:t>
      </w:r>
      <w:proofErr w:type="spellEnd"/>
      <w:r w:rsidRPr="002D4420">
        <w:rPr>
          <w:rFonts w:ascii="Times New Roman" w:eastAsia="Times New Roman" w:hAnsi="Times New Roman" w:cs="Times New Roman"/>
          <w:sz w:val="26"/>
          <w:szCs w:val="26"/>
          <w:lang w:eastAsia="ru-RU"/>
        </w:rPr>
        <w:t xml:space="preserve"> блока начальной школы находится на проверке в КГАУ «</w:t>
      </w:r>
      <w:proofErr w:type="spellStart"/>
      <w:r w:rsidRPr="002D4420">
        <w:rPr>
          <w:rFonts w:ascii="Times New Roman" w:eastAsia="Times New Roman" w:hAnsi="Times New Roman" w:cs="Times New Roman"/>
          <w:sz w:val="26"/>
          <w:szCs w:val="26"/>
          <w:lang w:eastAsia="ru-RU"/>
        </w:rPr>
        <w:t>Примгосэкспертиза</w:t>
      </w:r>
      <w:proofErr w:type="spellEnd"/>
      <w:r w:rsidRPr="002D4420">
        <w:rPr>
          <w:rFonts w:ascii="Times New Roman" w:eastAsia="Times New Roman" w:hAnsi="Times New Roman" w:cs="Times New Roman"/>
          <w:sz w:val="26"/>
          <w:szCs w:val="26"/>
          <w:lang w:eastAsia="ru-RU"/>
        </w:rPr>
        <w:t xml:space="preserve">» (договор заключен 22.12.2022 г., срок выполнения работ  - 30 рабочих дней).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Выполнены работы по демонтажу (сносу) корпуса здания МБОУ ВСОШ </w:t>
      </w:r>
      <w:r w:rsidRPr="002D4420">
        <w:rPr>
          <w:rFonts w:ascii="Times New Roman" w:eastAsia="Times New Roman" w:hAnsi="Times New Roman" w:cs="Times New Roman"/>
          <w:sz w:val="26"/>
          <w:szCs w:val="26"/>
          <w:lang w:eastAsia="ru-RU"/>
        </w:rPr>
        <w:br/>
        <w:t xml:space="preserve">№ 1.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
    <w:p w:rsidR="002D4420" w:rsidRPr="002D4420" w:rsidRDefault="002D4420" w:rsidP="002D4420">
      <w:pPr>
        <w:widowControl w:val="0"/>
        <w:spacing w:after="0" w:line="240" w:lineRule="auto"/>
        <w:ind w:firstLine="708"/>
        <w:jc w:val="both"/>
        <w:rPr>
          <w:rFonts w:ascii="Times New Roman" w:eastAsia="Times New Roman" w:hAnsi="Times New Roman" w:cs="Times New Roman"/>
          <w:i/>
          <w:sz w:val="26"/>
          <w:szCs w:val="26"/>
          <w:lang w:eastAsia="ru-RU"/>
        </w:rPr>
      </w:pPr>
      <w:r w:rsidRPr="002D4420">
        <w:rPr>
          <w:rFonts w:ascii="Times New Roman" w:eastAsia="Times New Roman" w:hAnsi="Times New Roman" w:cs="Times New Roman"/>
          <w:i/>
          <w:sz w:val="26"/>
          <w:szCs w:val="26"/>
          <w:lang w:eastAsia="ru-RU"/>
        </w:rPr>
        <w:t>- мероприятия по разделу муниципальной программы</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i/>
          <w:sz w:val="26"/>
          <w:szCs w:val="26"/>
          <w:lang w:eastAsia="ru-RU"/>
        </w:rPr>
        <w:t>«Развитие системы дополнительного образования детей и проведение мероприятий с детьми и молодежью» при плане 153 315 731,40 руб., освоено 153 315 731,06 руб</w:t>
      </w:r>
      <w:r w:rsidRPr="002D4420">
        <w:rPr>
          <w:rFonts w:ascii="Times New Roman" w:eastAsia="Times New Roman" w:hAnsi="Times New Roman" w:cs="Times New Roman"/>
          <w:sz w:val="26"/>
          <w:szCs w:val="26"/>
          <w:lang w:eastAsia="ru-RU"/>
        </w:rPr>
        <w:t>. (</w:t>
      </w:r>
      <w:r w:rsidRPr="002D4420">
        <w:rPr>
          <w:rFonts w:ascii="Times New Roman" w:eastAsia="Times New Roman" w:hAnsi="Times New Roman" w:cs="Times New Roman"/>
          <w:i/>
          <w:sz w:val="26"/>
          <w:szCs w:val="26"/>
          <w:lang w:eastAsia="ru-RU"/>
        </w:rPr>
        <w:t xml:space="preserve">100,00%).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Произведены расходы на оказание муниципальных услуг по реализации образовательных программ дополнительного образования детей.</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Приобретены мячи для волейбола и ковровое покрытие в спортивный зал художественной гимнастики МБОУ ДО «ДЮСШ». Приобретены музыкальные инструменты в МБОУ ДО «ЦРТДЮ», компьютеры (2шт.) в МБОУ ДО «СЮТ», барабаны маршевые в ЦДТ.</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Выполнены работы по техническому обследованию зданий </w:t>
      </w:r>
      <w:r w:rsidRPr="002D4420">
        <w:rPr>
          <w:rFonts w:ascii="Times New Roman" w:eastAsia="Times New Roman" w:hAnsi="Times New Roman" w:cs="Times New Roman"/>
          <w:sz w:val="26"/>
          <w:szCs w:val="26"/>
          <w:lang w:eastAsia="ru-RU"/>
        </w:rPr>
        <w:br/>
        <w:t xml:space="preserve">(3 учреждения). Разработана проектная документация на капитальный ремонт зала самбо (МБОУ ДО «ДЮСШ»), на капитальный ремонт </w:t>
      </w:r>
      <w:proofErr w:type="spellStart"/>
      <w:r w:rsidRPr="002D4420">
        <w:rPr>
          <w:rFonts w:ascii="Times New Roman" w:eastAsia="Times New Roman" w:hAnsi="Times New Roman" w:cs="Times New Roman"/>
          <w:sz w:val="26"/>
          <w:szCs w:val="26"/>
          <w:lang w:eastAsia="ru-RU"/>
        </w:rPr>
        <w:t>отмостки</w:t>
      </w:r>
      <w:proofErr w:type="spellEnd"/>
      <w:r w:rsidRPr="002D4420">
        <w:rPr>
          <w:rFonts w:ascii="Times New Roman" w:eastAsia="Times New Roman" w:hAnsi="Times New Roman" w:cs="Times New Roman"/>
          <w:sz w:val="26"/>
          <w:szCs w:val="26"/>
          <w:lang w:eastAsia="ru-RU"/>
        </w:rPr>
        <w:t xml:space="preserve"> и гидроизоляции </w:t>
      </w:r>
      <w:proofErr w:type="spellStart"/>
      <w:r w:rsidRPr="002D4420">
        <w:rPr>
          <w:rFonts w:ascii="Times New Roman" w:eastAsia="Times New Roman" w:hAnsi="Times New Roman" w:cs="Times New Roman"/>
          <w:sz w:val="26"/>
          <w:szCs w:val="26"/>
          <w:lang w:eastAsia="ru-RU"/>
        </w:rPr>
        <w:t>фондамента</w:t>
      </w:r>
      <w:proofErr w:type="spellEnd"/>
      <w:r w:rsidRPr="002D4420">
        <w:rPr>
          <w:rFonts w:ascii="Times New Roman" w:eastAsia="Times New Roman" w:hAnsi="Times New Roman" w:cs="Times New Roman"/>
          <w:sz w:val="26"/>
          <w:szCs w:val="26"/>
          <w:lang w:eastAsia="ru-RU"/>
        </w:rPr>
        <w:t xml:space="preserve"> здания (МБОУ ДО «ЦДТ»).</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Проведены следующие муниципальные мероприятия: день единых действий РДШ «Россия, устремленная в будущее», конкурс творческих работ «Светофор -2022», фестиваль детского творчества «Страна чудес»,  выставка декоративно-прикладного творчества «Вернисаж талантов» и «Красная книга глазами детей», конкурс мастерства и дизайна «Юный парикмахер», «Серебряный наперсток» и «Юный дизайнер», фестиваль детского рисунка «Великая Победа», конкурс «Ученик года», конкурс творческих работ «Безопасное колесо», конкурс рисунков и фотографий</w:t>
      </w:r>
      <w:proofErr w:type="gramEnd"/>
      <w:r w:rsidRPr="002D4420">
        <w:rPr>
          <w:rFonts w:ascii="Times New Roman" w:eastAsia="Times New Roman" w:hAnsi="Times New Roman" w:cs="Times New Roman"/>
          <w:sz w:val="26"/>
          <w:szCs w:val="26"/>
          <w:lang w:eastAsia="ru-RU"/>
        </w:rPr>
        <w:t xml:space="preserve"> «Люблю тебя, моя Россия!» и «Ради жизни на Земле....», </w:t>
      </w:r>
      <w:proofErr w:type="spellStart"/>
      <w:r w:rsidRPr="002D4420">
        <w:rPr>
          <w:rFonts w:ascii="Times New Roman" w:eastAsia="Times New Roman" w:hAnsi="Times New Roman" w:cs="Times New Roman"/>
          <w:sz w:val="26"/>
          <w:szCs w:val="26"/>
          <w:lang w:eastAsia="ru-RU"/>
        </w:rPr>
        <w:t>Первество</w:t>
      </w:r>
      <w:proofErr w:type="spellEnd"/>
      <w:r w:rsidRPr="002D4420">
        <w:rPr>
          <w:rFonts w:ascii="Times New Roman" w:eastAsia="Times New Roman" w:hAnsi="Times New Roman" w:cs="Times New Roman"/>
          <w:sz w:val="26"/>
          <w:szCs w:val="26"/>
          <w:lang w:eastAsia="ru-RU"/>
        </w:rPr>
        <w:t xml:space="preserve"> УГО по спортивному ориентированию «Дистанция </w:t>
      </w:r>
      <w:proofErr w:type="gramStart"/>
      <w:r w:rsidRPr="002D4420">
        <w:rPr>
          <w:rFonts w:ascii="Times New Roman" w:eastAsia="Times New Roman" w:hAnsi="Times New Roman" w:cs="Times New Roman"/>
          <w:sz w:val="26"/>
          <w:szCs w:val="26"/>
          <w:lang w:eastAsia="ru-RU"/>
        </w:rPr>
        <w:t>–л</w:t>
      </w:r>
      <w:proofErr w:type="gramEnd"/>
      <w:r w:rsidRPr="002D4420">
        <w:rPr>
          <w:rFonts w:ascii="Times New Roman" w:eastAsia="Times New Roman" w:hAnsi="Times New Roman" w:cs="Times New Roman"/>
          <w:sz w:val="26"/>
          <w:szCs w:val="26"/>
          <w:lang w:eastAsia="ru-RU"/>
        </w:rPr>
        <w:t xml:space="preserve">абиринт», по </w:t>
      </w:r>
      <w:proofErr w:type="spellStart"/>
      <w:r w:rsidRPr="002D4420">
        <w:rPr>
          <w:rFonts w:ascii="Times New Roman" w:eastAsia="Times New Roman" w:hAnsi="Times New Roman" w:cs="Times New Roman"/>
          <w:sz w:val="26"/>
          <w:szCs w:val="26"/>
          <w:lang w:eastAsia="ru-RU"/>
        </w:rPr>
        <w:t>греко</w:t>
      </w:r>
      <w:proofErr w:type="spellEnd"/>
      <w:r w:rsidRPr="002D4420">
        <w:rPr>
          <w:rFonts w:ascii="Times New Roman" w:eastAsia="Times New Roman" w:hAnsi="Times New Roman" w:cs="Times New Roman"/>
          <w:sz w:val="26"/>
          <w:szCs w:val="26"/>
          <w:lang w:eastAsia="ru-RU"/>
        </w:rPr>
        <w:t xml:space="preserve"> римской борьбе, по пауэрлифтингу (силовому троеборью), по шашкам, по дзюдо, по мини-футболу «Кубок Победы», по спортивному туризму, по </w:t>
      </w:r>
      <w:proofErr w:type="spellStart"/>
      <w:r w:rsidRPr="002D4420">
        <w:rPr>
          <w:rFonts w:ascii="Times New Roman" w:eastAsia="Times New Roman" w:hAnsi="Times New Roman" w:cs="Times New Roman"/>
          <w:sz w:val="26"/>
          <w:szCs w:val="26"/>
          <w:lang w:eastAsia="ru-RU"/>
        </w:rPr>
        <w:t>фрисби</w:t>
      </w:r>
      <w:proofErr w:type="spellEnd"/>
      <w:r w:rsidRPr="002D4420">
        <w:rPr>
          <w:rFonts w:ascii="Times New Roman" w:eastAsia="Times New Roman" w:hAnsi="Times New Roman" w:cs="Times New Roman"/>
          <w:sz w:val="26"/>
          <w:szCs w:val="26"/>
          <w:lang w:eastAsia="ru-RU"/>
        </w:rPr>
        <w:t xml:space="preserve">,  соревнования по пожарно-прикладным видам спорта, по мини-лапте, «Гонки четырех» по спортивному туризму, по картингу «Серебряный карт», по радиосвязи на УКВ. Проведена церемония </w:t>
      </w:r>
      <w:proofErr w:type="gramStart"/>
      <w:r w:rsidRPr="002D4420">
        <w:rPr>
          <w:rFonts w:ascii="Times New Roman" w:eastAsia="Times New Roman" w:hAnsi="Times New Roman" w:cs="Times New Roman"/>
          <w:sz w:val="26"/>
          <w:szCs w:val="26"/>
          <w:lang w:eastAsia="ru-RU"/>
        </w:rPr>
        <w:t>награждения лауреатов Премии администрации Уссурийского городского округа</w:t>
      </w:r>
      <w:proofErr w:type="gramEnd"/>
      <w:r w:rsidRPr="002D4420">
        <w:rPr>
          <w:rFonts w:ascii="Times New Roman" w:eastAsia="Times New Roman" w:hAnsi="Times New Roman" w:cs="Times New Roman"/>
          <w:sz w:val="26"/>
          <w:szCs w:val="26"/>
          <w:lang w:eastAsia="ru-RU"/>
        </w:rPr>
        <w:t xml:space="preserve"> одаренным детям. Проведена торжественная церемония чествования выпускников, окончивших школу с медалью «За особые успехи в учении».  Школьники МАУ СОШ №25 приняли участие в краевых финальных спортивных соревнований школьников «Президентские состязания» и спортивных игр школьников «Президентские спортивные игры» (г</w:t>
      </w:r>
      <w:proofErr w:type="gramStart"/>
      <w:r w:rsidRPr="002D4420">
        <w:rPr>
          <w:rFonts w:ascii="Times New Roman" w:eastAsia="Times New Roman" w:hAnsi="Times New Roman" w:cs="Times New Roman"/>
          <w:sz w:val="26"/>
          <w:szCs w:val="26"/>
          <w:lang w:eastAsia="ru-RU"/>
        </w:rPr>
        <w:t>.А</w:t>
      </w:r>
      <w:proofErr w:type="gramEnd"/>
      <w:r w:rsidRPr="002D4420">
        <w:rPr>
          <w:rFonts w:ascii="Times New Roman" w:eastAsia="Times New Roman" w:hAnsi="Times New Roman" w:cs="Times New Roman"/>
          <w:sz w:val="26"/>
          <w:szCs w:val="26"/>
          <w:lang w:eastAsia="ru-RU"/>
        </w:rPr>
        <w:t>рсеньев). В рамках военно-патриотического воспитания проведены IV этап военно-спортивной игры «Зарница» «Смотр строя и песни» и I этап военно-спортивной игры «Зарница» «В здоровом теле - здоровый дух» среди обучающихся общеобразовательных организаций.  Проведена военно-спортивная игра «Орленок» среди обучающихся 10-11 классов общеобразовательных организаций.</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Проведены мероприятия по освещению деятельности муниципальных учреждений.</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 2022 году в рамках реализации Программы персонифицированного финансирования дополнительного образования численность </w:t>
      </w:r>
      <w:proofErr w:type="gramStart"/>
      <w:r w:rsidRPr="002D4420">
        <w:rPr>
          <w:rFonts w:ascii="Times New Roman" w:eastAsia="Times New Roman" w:hAnsi="Times New Roman" w:cs="Times New Roman"/>
          <w:sz w:val="26"/>
          <w:szCs w:val="26"/>
          <w:lang w:eastAsia="ru-RU"/>
        </w:rPr>
        <w:t>детей, использующих сертификаты дополнительного образования в статусе сертификатов персонифицированного финансирования   составила</w:t>
      </w:r>
      <w:proofErr w:type="gramEnd"/>
      <w:r w:rsidRPr="002D4420">
        <w:rPr>
          <w:rFonts w:ascii="Times New Roman" w:eastAsia="Times New Roman" w:hAnsi="Times New Roman" w:cs="Times New Roman"/>
          <w:sz w:val="26"/>
          <w:szCs w:val="26"/>
          <w:lang w:eastAsia="ru-RU"/>
        </w:rPr>
        <w:t xml:space="preserve"> 2757 человек.</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Средства местного бюджета в сумме 1 139 663,00 руб. направлены на поощрение талантливых и одаренных детей, обучающихся в образовательных учреждениях и на педагогических работников, сопровождающих одаренных детей. Премию получили 50 детей и 16  педагогических работников, сопровождающих одаренных детей.</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i/>
          <w:sz w:val="26"/>
          <w:szCs w:val="26"/>
          <w:lang w:eastAsia="ru-RU"/>
        </w:rPr>
        <w:t>- мероприятия по разделу муниципальной программы</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i/>
          <w:sz w:val="26"/>
          <w:szCs w:val="26"/>
          <w:lang w:eastAsia="ru-RU"/>
        </w:rPr>
        <w:t>«Безопасность образовательных учреждений и МАУ ДОЛ «Надежда»   при плане 12 738 418,61 руб. освоено 12 734 489,93  руб.(99,97 %,).</w:t>
      </w:r>
      <w:r w:rsidRPr="002D4420">
        <w:rPr>
          <w:rFonts w:ascii="Times New Roman" w:eastAsia="Times New Roman" w:hAnsi="Times New Roman" w:cs="Times New Roman"/>
          <w:sz w:val="26"/>
          <w:szCs w:val="26"/>
          <w:lang w:eastAsia="ru-RU"/>
        </w:rPr>
        <w:t xml:space="preserve">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Выполнены работы  по капитальному ремонту ограждения территории МБОУ СОШ с</w:t>
      </w:r>
      <w:proofErr w:type="gramStart"/>
      <w:r w:rsidRPr="002D4420">
        <w:rPr>
          <w:rFonts w:ascii="Times New Roman" w:eastAsia="Times New Roman" w:hAnsi="Times New Roman" w:cs="Times New Roman"/>
          <w:sz w:val="26"/>
          <w:szCs w:val="26"/>
          <w:lang w:eastAsia="ru-RU"/>
        </w:rPr>
        <w:t>.А</w:t>
      </w:r>
      <w:proofErr w:type="gramEnd"/>
      <w:r w:rsidRPr="002D4420">
        <w:rPr>
          <w:rFonts w:ascii="Times New Roman" w:eastAsia="Times New Roman" w:hAnsi="Times New Roman" w:cs="Times New Roman"/>
          <w:sz w:val="26"/>
          <w:szCs w:val="26"/>
          <w:lang w:eastAsia="ru-RU"/>
        </w:rPr>
        <w:t>лексей-Никольское.  Для выполнения работ по ограждению территории СОШ с</w:t>
      </w:r>
      <w:proofErr w:type="gramStart"/>
      <w:r w:rsidRPr="002D4420">
        <w:rPr>
          <w:rFonts w:ascii="Times New Roman" w:eastAsia="Times New Roman" w:hAnsi="Times New Roman" w:cs="Times New Roman"/>
          <w:sz w:val="26"/>
          <w:szCs w:val="26"/>
          <w:lang w:eastAsia="ru-RU"/>
        </w:rPr>
        <w:t>.А</w:t>
      </w:r>
      <w:proofErr w:type="gramEnd"/>
      <w:r w:rsidRPr="002D4420">
        <w:rPr>
          <w:rFonts w:ascii="Times New Roman" w:eastAsia="Times New Roman" w:hAnsi="Times New Roman" w:cs="Times New Roman"/>
          <w:sz w:val="26"/>
          <w:szCs w:val="26"/>
          <w:lang w:eastAsia="ru-RU"/>
        </w:rPr>
        <w:t>лексей-Никольское выполнены геодезические работы по установлению границ земельного участка на местности. Выполнены работы по монтажу технических средств охраны в здании МБОУ СОШ с</w:t>
      </w:r>
      <w:proofErr w:type="gramStart"/>
      <w:r w:rsidRPr="002D4420">
        <w:rPr>
          <w:rFonts w:ascii="Times New Roman" w:eastAsia="Times New Roman" w:hAnsi="Times New Roman" w:cs="Times New Roman"/>
          <w:sz w:val="26"/>
          <w:szCs w:val="26"/>
          <w:lang w:eastAsia="ru-RU"/>
        </w:rPr>
        <w:t>.К</w:t>
      </w:r>
      <w:proofErr w:type="gramEnd"/>
      <w:r w:rsidRPr="002D4420">
        <w:rPr>
          <w:rFonts w:ascii="Times New Roman" w:eastAsia="Times New Roman" w:hAnsi="Times New Roman" w:cs="Times New Roman"/>
          <w:sz w:val="26"/>
          <w:szCs w:val="26"/>
          <w:lang w:eastAsia="ru-RU"/>
        </w:rPr>
        <w:t xml:space="preserve">расный Яр. </w:t>
      </w:r>
      <w:r w:rsidRPr="002D4420">
        <w:rPr>
          <w:rFonts w:ascii="Times New Roman" w:eastAsia="Times New Roman" w:hAnsi="Times New Roman" w:cs="Times New Roman"/>
          <w:sz w:val="26"/>
          <w:szCs w:val="26"/>
          <w:lang w:eastAsia="ru-RU"/>
        </w:rPr>
        <w:lastRenderedPageBreak/>
        <w:t>Выполнены работы по ремонту ограждения территории СОШ с</w:t>
      </w:r>
      <w:proofErr w:type="gramStart"/>
      <w:r w:rsidRPr="002D4420">
        <w:rPr>
          <w:rFonts w:ascii="Times New Roman" w:eastAsia="Times New Roman" w:hAnsi="Times New Roman" w:cs="Times New Roman"/>
          <w:sz w:val="26"/>
          <w:szCs w:val="26"/>
          <w:lang w:eastAsia="ru-RU"/>
        </w:rPr>
        <w:t>.К</w:t>
      </w:r>
      <w:proofErr w:type="gramEnd"/>
      <w:r w:rsidRPr="002D4420">
        <w:rPr>
          <w:rFonts w:ascii="Times New Roman" w:eastAsia="Times New Roman" w:hAnsi="Times New Roman" w:cs="Times New Roman"/>
          <w:sz w:val="26"/>
          <w:szCs w:val="26"/>
          <w:lang w:eastAsia="ru-RU"/>
        </w:rPr>
        <w:t xml:space="preserve">расный Яр. Выполнены работы по установке металлической калитки на территории Гимназии №133. Выполнены работы по разработке проектно-сметной документации на капитальный ремонт ограждения территории СОШ </w:t>
      </w:r>
      <w:proofErr w:type="spellStart"/>
      <w:r w:rsidRPr="002D4420">
        <w:rPr>
          <w:rFonts w:ascii="Times New Roman" w:eastAsia="Times New Roman" w:hAnsi="Times New Roman" w:cs="Times New Roman"/>
          <w:sz w:val="26"/>
          <w:szCs w:val="26"/>
          <w:lang w:eastAsia="ru-RU"/>
        </w:rPr>
        <w:t>с</w:t>
      </w:r>
      <w:proofErr w:type="gramStart"/>
      <w:r w:rsidRPr="002D4420">
        <w:rPr>
          <w:rFonts w:ascii="Times New Roman" w:eastAsia="Times New Roman" w:hAnsi="Times New Roman" w:cs="Times New Roman"/>
          <w:sz w:val="26"/>
          <w:szCs w:val="26"/>
          <w:lang w:eastAsia="ru-RU"/>
        </w:rPr>
        <w:t>.К</w:t>
      </w:r>
      <w:proofErr w:type="gramEnd"/>
      <w:r w:rsidRPr="002D4420">
        <w:rPr>
          <w:rFonts w:ascii="Times New Roman" w:eastAsia="Times New Roman" w:hAnsi="Times New Roman" w:cs="Times New Roman"/>
          <w:sz w:val="26"/>
          <w:szCs w:val="26"/>
          <w:lang w:eastAsia="ru-RU"/>
        </w:rPr>
        <w:t>орсаковка</w:t>
      </w:r>
      <w:proofErr w:type="spellEnd"/>
      <w:r w:rsidRPr="002D4420">
        <w:rPr>
          <w:rFonts w:ascii="Times New Roman" w:eastAsia="Times New Roman" w:hAnsi="Times New Roman" w:cs="Times New Roman"/>
          <w:sz w:val="26"/>
          <w:szCs w:val="26"/>
          <w:lang w:eastAsia="ru-RU"/>
        </w:rPr>
        <w:t>. Выполнены работы по ремонту системы видеонаблюдения в здании ДОУ №67 и ДОУ №26  с</w:t>
      </w:r>
      <w:proofErr w:type="gramStart"/>
      <w:r w:rsidRPr="002D4420">
        <w:rPr>
          <w:rFonts w:ascii="Times New Roman" w:eastAsia="Times New Roman" w:hAnsi="Times New Roman" w:cs="Times New Roman"/>
          <w:sz w:val="26"/>
          <w:szCs w:val="26"/>
          <w:lang w:eastAsia="ru-RU"/>
        </w:rPr>
        <w:t>.С</w:t>
      </w:r>
      <w:proofErr w:type="gramEnd"/>
      <w:r w:rsidRPr="002D4420">
        <w:rPr>
          <w:rFonts w:ascii="Times New Roman" w:eastAsia="Times New Roman" w:hAnsi="Times New Roman" w:cs="Times New Roman"/>
          <w:sz w:val="26"/>
          <w:szCs w:val="26"/>
          <w:lang w:eastAsia="ru-RU"/>
        </w:rPr>
        <w:t>тепное;</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Проведены расходы на обучение водителей школьных автобусов 7–ми школ 1-о учреждения дополнительного образования по безопасности при организации перевозки детей. Выполнены работы по замене и активации блока СКЗИ </w:t>
      </w:r>
      <w:proofErr w:type="spellStart"/>
      <w:r w:rsidRPr="002D4420">
        <w:rPr>
          <w:rFonts w:ascii="Times New Roman" w:eastAsia="Times New Roman" w:hAnsi="Times New Roman" w:cs="Times New Roman"/>
          <w:sz w:val="26"/>
          <w:szCs w:val="26"/>
          <w:lang w:eastAsia="ru-RU"/>
        </w:rPr>
        <w:t>тахаграфа</w:t>
      </w:r>
      <w:proofErr w:type="spellEnd"/>
      <w:r w:rsidRPr="002D4420">
        <w:rPr>
          <w:rFonts w:ascii="Times New Roman" w:eastAsia="Times New Roman" w:hAnsi="Times New Roman" w:cs="Times New Roman"/>
          <w:sz w:val="26"/>
          <w:szCs w:val="26"/>
          <w:lang w:eastAsia="ru-RU"/>
        </w:rPr>
        <w:t xml:space="preserve"> на школьном автобусе СОШ </w:t>
      </w:r>
      <w:proofErr w:type="spellStart"/>
      <w:r w:rsidRPr="002D4420">
        <w:rPr>
          <w:rFonts w:ascii="Times New Roman" w:eastAsia="Times New Roman" w:hAnsi="Times New Roman" w:cs="Times New Roman"/>
          <w:sz w:val="26"/>
          <w:szCs w:val="26"/>
          <w:lang w:eastAsia="ru-RU"/>
        </w:rPr>
        <w:t>с</w:t>
      </w:r>
      <w:proofErr w:type="gramStart"/>
      <w:r w:rsidRPr="002D4420">
        <w:rPr>
          <w:rFonts w:ascii="Times New Roman" w:eastAsia="Times New Roman" w:hAnsi="Times New Roman" w:cs="Times New Roman"/>
          <w:sz w:val="26"/>
          <w:szCs w:val="26"/>
          <w:lang w:eastAsia="ru-RU"/>
        </w:rPr>
        <w:t>.К</w:t>
      </w:r>
      <w:proofErr w:type="gramEnd"/>
      <w:r w:rsidRPr="002D4420">
        <w:rPr>
          <w:rFonts w:ascii="Times New Roman" w:eastAsia="Times New Roman" w:hAnsi="Times New Roman" w:cs="Times New Roman"/>
          <w:sz w:val="26"/>
          <w:szCs w:val="26"/>
          <w:lang w:eastAsia="ru-RU"/>
        </w:rPr>
        <w:t>орсаковка</w:t>
      </w:r>
      <w:proofErr w:type="spellEnd"/>
      <w:r w:rsidRPr="002D4420">
        <w:rPr>
          <w:rFonts w:ascii="Times New Roman" w:eastAsia="Times New Roman" w:hAnsi="Times New Roman" w:cs="Times New Roman"/>
          <w:sz w:val="26"/>
          <w:szCs w:val="26"/>
          <w:lang w:eastAsia="ru-RU"/>
        </w:rPr>
        <w:t xml:space="preserve">, по настройке (калибровке) и активации </w:t>
      </w:r>
      <w:proofErr w:type="spellStart"/>
      <w:r w:rsidRPr="002D4420">
        <w:rPr>
          <w:rFonts w:ascii="Times New Roman" w:eastAsia="Times New Roman" w:hAnsi="Times New Roman" w:cs="Times New Roman"/>
          <w:sz w:val="26"/>
          <w:szCs w:val="26"/>
          <w:lang w:eastAsia="ru-RU"/>
        </w:rPr>
        <w:t>тахографа</w:t>
      </w:r>
      <w:proofErr w:type="spellEnd"/>
      <w:r w:rsidRPr="002D4420">
        <w:rPr>
          <w:rFonts w:ascii="Times New Roman" w:eastAsia="Times New Roman" w:hAnsi="Times New Roman" w:cs="Times New Roman"/>
          <w:sz w:val="26"/>
          <w:szCs w:val="26"/>
          <w:lang w:eastAsia="ru-RU"/>
        </w:rPr>
        <w:t xml:space="preserve"> СОШ с.Борисовка, по калибровке </w:t>
      </w:r>
      <w:proofErr w:type="spellStart"/>
      <w:r w:rsidRPr="002D4420">
        <w:rPr>
          <w:rFonts w:ascii="Times New Roman" w:eastAsia="Times New Roman" w:hAnsi="Times New Roman" w:cs="Times New Roman"/>
          <w:sz w:val="26"/>
          <w:szCs w:val="26"/>
          <w:lang w:eastAsia="ru-RU"/>
        </w:rPr>
        <w:t>тахографа</w:t>
      </w:r>
      <w:proofErr w:type="spellEnd"/>
      <w:r w:rsidRPr="002D4420">
        <w:rPr>
          <w:rFonts w:ascii="Times New Roman" w:eastAsia="Times New Roman" w:hAnsi="Times New Roman" w:cs="Times New Roman"/>
          <w:sz w:val="26"/>
          <w:szCs w:val="26"/>
          <w:lang w:eastAsia="ru-RU"/>
        </w:rPr>
        <w:t xml:space="preserve"> и идентификации системы «Эра </w:t>
      </w:r>
      <w:proofErr w:type="spellStart"/>
      <w:r w:rsidRPr="002D4420">
        <w:rPr>
          <w:rFonts w:ascii="Times New Roman" w:eastAsia="Times New Roman" w:hAnsi="Times New Roman" w:cs="Times New Roman"/>
          <w:sz w:val="26"/>
          <w:szCs w:val="26"/>
          <w:lang w:eastAsia="ru-RU"/>
        </w:rPr>
        <w:t>Глонасс</w:t>
      </w:r>
      <w:proofErr w:type="spellEnd"/>
      <w:r w:rsidRPr="002D4420">
        <w:rPr>
          <w:rFonts w:ascii="Times New Roman" w:eastAsia="Times New Roman" w:hAnsi="Times New Roman" w:cs="Times New Roman"/>
          <w:sz w:val="26"/>
          <w:szCs w:val="26"/>
          <w:lang w:eastAsia="ru-RU"/>
        </w:rPr>
        <w:t xml:space="preserve">» на автобусе «ДЮСШ». Приобретена карта водителя для </w:t>
      </w:r>
      <w:proofErr w:type="spellStart"/>
      <w:r w:rsidRPr="002D4420">
        <w:rPr>
          <w:rFonts w:ascii="Times New Roman" w:eastAsia="Times New Roman" w:hAnsi="Times New Roman" w:cs="Times New Roman"/>
          <w:sz w:val="26"/>
          <w:szCs w:val="26"/>
          <w:lang w:eastAsia="ru-RU"/>
        </w:rPr>
        <w:t>тахографа</w:t>
      </w:r>
      <w:proofErr w:type="spellEnd"/>
      <w:r w:rsidRPr="002D4420">
        <w:rPr>
          <w:rFonts w:ascii="Times New Roman" w:eastAsia="Times New Roman" w:hAnsi="Times New Roman" w:cs="Times New Roman"/>
          <w:sz w:val="26"/>
          <w:szCs w:val="26"/>
          <w:lang w:eastAsia="ru-RU"/>
        </w:rPr>
        <w:t xml:space="preserve"> на школьный автобус СОШ </w:t>
      </w:r>
      <w:proofErr w:type="spellStart"/>
      <w:r w:rsidRPr="002D4420">
        <w:rPr>
          <w:rFonts w:ascii="Times New Roman" w:eastAsia="Times New Roman" w:hAnsi="Times New Roman" w:cs="Times New Roman"/>
          <w:sz w:val="26"/>
          <w:szCs w:val="26"/>
          <w:lang w:eastAsia="ru-RU"/>
        </w:rPr>
        <w:t>с</w:t>
      </w:r>
      <w:proofErr w:type="gramStart"/>
      <w:r w:rsidRPr="002D4420">
        <w:rPr>
          <w:rFonts w:ascii="Times New Roman" w:eastAsia="Times New Roman" w:hAnsi="Times New Roman" w:cs="Times New Roman"/>
          <w:sz w:val="26"/>
          <w:szCs w:val="26"/>
          <w:lang w:eastAsia="ru-RU"/>
        </w:rPr>
        <w:t>.Р</w:t>
      </w:r>
      <w:proofErr w:type="gramEnd"/>
      <w:r w:rsidRPr="002D4420">
        <w:rPr>
          <w:rFonts w:ascii="Times New Roman" w:eastAsia="Times New Roman" w:hAnsi="Times New Roman" w:cs="Times New Roman"/>
          <w:sz w:val="26"/>
          <w:szCs w:val="26"/>
          <w:lang w:eastAsia="ru-RU"/>
        </w:rPr>
        <w:t>аковка</w:t>
      </w:r>
      <w:proofErr w:type="spellEnd"/>
      <w:r w:rsidRPr="002D4420">
        <w:rPr>
          <w:rFonts w:ascii="Times New Roman" w:eastAsia="Times New Roman" w:hAnsi="Times New Roman" w:cs="Times New Roman"/>
          <w:sz w:val="26"/>
          <w:szCs w:val="26"/>
          <w:lang w:eastAsia="ru-RU"/>
        </w:rPr>
        <w:t>.</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Проведены мероприятия по противопожарной безопасности (контрольные испытания электрооборудования, зарядка, проверка и приобретение огнетушителей, испытание пожарных  кранов и пожарных лестниц, проверка качества огнезащитной обработки деревянных конструкций кровли,  </w:t>
      </w:r>
      <w:proofErr w:type="gramStart"/>
      <w:r w:rsidRPr="002D4420">
        <w:rPr>
          <w:rFonts w:ascii="Times New Roman" w:eastAsia="Times New Roman" w:hAnsi="Times New Roman" w:cs="Times New Roman"/>
          <w:sz w:val="26"/>
          <w:szCs w:val="26"/>
          <w:lang w:eastAsia="ru-RU"/>
        </w:rPr>
        <w:t>обучение по программе</w:t>
      </w:r>
      <w:proofErr w:type="gramEnd"/>
      <w:r w:rsidRPr="002D4420">
        <w:rPr>
          <w:rFonts w:ascii="Times New Roman" w:eastAsia="Times New Roman" w:hAnsi="Times New Roman" w:cs="Times New Roman"/>
          <w:sz w:val="26"/>
          <w:szCs w:val="26"/>
          <w:lang w:eastAsia="ru-RU"/>
        </w:rPr>
        <w:t xml:space="preserve"> пожарно-технического минимума)  в муниципальных образовательных учреждениях и  в МАУ ДОЛ «Надежда». Выполнены работы по капитальному ремонту автоматической пожарной сигнализации в здании ДОУ № 5. Выполнены работы по восстановлению работоспособности системы противопожарной защиты после проведения капитального ремонта спортивного зала СОШ № 130. Выполнены работы по разработке </w:t>
      </w:r>
      <w:proofErr w:type="spellStart"/>
      <w:r w:rsidRPr="002D4420">
        <w:rPr>
          <w:rFonts w:ascii="Times New Roman" w:eastAsia="Times New Roman" w:hAnsi="Times New Roman" w:cs="Times New Roman"/>
          <w:sz w:val="26"/>
          <w:szCs w:val="26"/>
          <w:lang w:eastAsia="ru-RU"/>
        </w:rPr>
        <w:t>предпроектной</w:t>
      </w:r>
      <w:proofErr w:type="spellEnd"/>
      <w:r w:rsidRPr="002D4420">
        <w:rPr>
          <w:rFonts w:ascii="Times New Roman" w:eastAsia="Times New Roman" w:hAnsi="Times New Roman" w:cs="Times New Roman"/>
          <w:sz w:val="26"/>
          <w:szCs w:val="26"/>
          <w:lang w:eastAsia="ru-RU"/>
        </w:rPr>
        <w:t xml:space="preserve">  и проектно-сметной документации на  монтаж эвакуационного освещения в здании СОШ </w:t>
      </w:r>
      <w:r w:rsidRPr="002D4420">
        <w:rPr>
          <w:rFonts w:ascii="Times New Roman" w:eastAsia="Times New Roman" w:hAnsi="Times New Roman" w:cs="Times New Roman"/>
          <w:sz w:val="26"/>
          <w:szCs w:val="26"/>
          <w:lang w:eastAsia="ru-RU"/>
        </w:rPr>
        <w:br/>
      </w:r>
      <w:proofErr w:type="gramStart"/>
      <w:r w:rsidRPr="002D4420">
        <w:rPr>
          <w:rFonts w:ascii="Times New Roman" w:eastAsia="Times New Roman" w:hAnsi="Times New Roman" w:cs="Times New Roman"/>
          <w:sz w:val="26"/>
          <w:szCs w:val="26"/>
          <w:lang w:eastAsia="ru-RU"/>
        </w:rPr>
        <w:t>с</w:t>
      </w:r>
      <w:proofErr w:type="gramEnd"/>
      <w:r w:rsidRPr="002D4420">
        <w:rPr>
          <w:rFonts w:ascii="Times New Roman" w:eastAsia="Times New Roman" w:hAnsi="Times New Roman" w:cs="Times New Roman"/>
          <w:sz w:val="26"/>
          <w:szCs w:val="26"/>
          <w:lang w:eastAsia="ru-RU"/>
        </w:rPr>
        <w:t xml:space="preserve">. Воздвиженка, СОШ с. Алексей-Никольское и ООШ с. </w:t>
      </w:r>
      <w:proofErr w:type="spellStart"/>
      <w:r w:rsidRPr="002D4420">
        <w:rPr>
          <w:rFonts w:ascii="Times New Roman" w:eastAsia="Times New Roman" w:hAnsi="Times New Roman" w:cs="Times New Roman"/>
          <w:sz w:val="26"/>
          <w:szCs w:val="26"/>
          <w:lang w:eastAsia="ru-RU"/>
        </w:rPr>
        <w:t>Корфовка</w:t>
      </w:r>
      <w:proofErr w:type="spellEnd"/>
      <w:r w:rsidRPr="002D4420">
        <w:rPr>
          <w:rFonts w:ascii="Times New Roman" w:eastAsia="Times New Roman" w:hAnsi="Times New Roman" w:cs="Times New Roman"/>
          <w:sz w:val="26"/>
          <w:szCs w:val="26"/>
          <w:lang w:eastAsia="ru-RU"/>
        </w:rPr>
        <w:t xml:space="preserve">. Выполнены работы по капитальному ремонту пожарной лестницы здания ДОУ № 67. Выполнены работы по монтажу эвакуационного освещения в здании СОШ </w:t>
      </w:r>
      <w:r w:rsidRPr="002D4420">
        <w:rPr>
          <w:rFonts w:ascii="Times New Roman" w:eastAsia="Times New Roman" w:hAnsi="Times New Roman" w:cs="Times New Roman"/>
          <w:sz w:val="26"/>
          <w:szCs w:val="26"/>
          <w:lang w:eastAsia="ru-RU"/>
        </w:rPr>
        <w:br/>
      </w:r>
      <w:proofErr w:type="gramStart"/>
      <w:r w:rsidRPr="002D4420">
        <w:rPr>
          <w:rFonts w:ascii="Times New Roman" w:eastAsia="Times New Roman" w:hAnsi="Times New Roman" w:cs="Times New Roman"/>
          <w:sz w:val="26"/>
          <w:szCs w:val="26"/>
          <w:lang w:eastAsia="ru-RU"/>
        </w:rPr>
        <w:t>с</w:t>
      </w:r>
      <w:proofErr w:type="gramEnd"/>
      <w:r w:rsidRPr="002D4420">
        <w:rPr>
          <w:rFonts w:ascii="Times New Roman" w:eastAsia="Times New Roman" w:hAnsi="Times New Roman" w:cs="Times New Roman"/>
          <w:sz w:val="26"/>
          <w:szCs w:val="26"/>
          <w:lang w:eastAsia="ru-RU"/>
        </w:rPr>
        <w:t xml:space="preserve">. Воздвиженка, СОШ с. Алексей-Никольское и ООШ с. </w:t>
      </w:r>
      <w:proofErr w:type="spellStart"/>
      <w:r w:rsidRPr="002D4420">
        <w:rPr>
          <w:rFonts w:ascii="Times New Roman" w:eastAsia="Times New Roman" w:hAnsi="Times New Roman" w:cs="Times New Roman"/>
          <w:sz w:val="26"/>
          <w:szCs w:val="26"/>
          <w:lang w:eastAsia="ru-RU"/>
        </w:rPr>
        <w:t>Корфовка</w:t>
      </w:r>
      <w:proofErr w:type="spellEnd"/>
      <w:r w:rsidRPr="002D4420">
        <w:rPr>
          <w:rFonts w:ascii="Times New Roman" w:eastAsia="Times New Roman" w:hAnsi="Times New Roman" w:cs="Times New Roman"/>
          <w:sz w:val="26"/>
          <w:szCs w:val="26"/>
          <w:lang w:eastAsia="ru-RU"/>
        </w:rPr>
        <w:t>.</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i/>
          <w:sz w:val="26"/>
          <w:szCs w:val="26"/>
          <w:lang w:eastAsia="ru-RU"/>
        </w:rPr>
        <w:t>- мероприятия по разделу муниципальной программы «Организация отдыха, оздоровления и занятости детей и подростков в каникулярное время» при плане 28 539 485,67 руб. освоено 28 539 406,11 руб., или 100,00 %, в т.ч. из краевого бюджета освоено 9 000 000,00  руб. или 100,00% при плане 9 000 000,00  руб.</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период летних школьных каникул 2022 года  организованы оздоровительные лагеря с дневным пребыванием на базе общеобразовательных учреждений и учреждений дополнительного образования.  Всего оздоровлено – 4283 школьников.</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Проведены расходы на оплату труда школьников в трудовых отрядах на базе общеобразовательных учреждений и учреждений дополнительного образования. В  2022  году трудоустроено 622 школьника.</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Профинансированы расходы на оказание муниципальных услуг по организации отдыха детей. Проведены расходы на оплату труда, на  оплату услуг связи, на оплату коммунальных услуг, на работы, услуги по содержанию имущества,  на горюче-смазочные материалы и на приобретение стройматериалов.</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Приобретена системы очистки воды для МАУ ДОЛ «Надежда». </w:t>
      </w:r>
      <w:proofErr w:type="gramStart"/>
      <w:r w:rsidRPr="002D4420">
        <w:rPr>
          <w:rFonts w:ascii="Times New Roman" w:eastAsia="Times New Roman" w:hAnsi="Times New Roman" w:cs="Times New Roman"/>
          <w:sz w:val="26"/>
          <w:szCs w:val="26"/>
          <w:lang w:eastAsia="ru-RU"/>
        </w:rPr>
        <w:t xml:space="preserve">Также в МАУ ДОЛ «Надежда»  приобретено: кровати, шкафы платяные комбинированные, столы, стулья, ноутбук, проектор, акустическая система, </w:t>
      </w:r>
      <w:proofErr w:type="spellStart"/>
      <w:r w:rsidRPr="002D4420">
        <w:rPr>
          <w:rFonts w:ascii="Times New Roman" w:eastAsia="Times New Roman" w:hAnsi="Times New Roman" w:cs="Times New Roman"/>
          <w:sz w:val="26"/>
          <w:szCs w:val="26"/>
          <w:lang w:eastAsia="ru-RU"/>
        </w:rPr>
        <w:t>микшерный</w:t>
      </w:r>
      <w:proofErr w:type="spellEnd"/>
      <w:r w:rsidRPr="002D4420">
        <w:rPr>
          <w:rFonts w:ascii="Times New Roman" w:eastAsia="Times New Roman" w:hAnsi="Times New Roman" w:cs="Times New Roman"/>
          <w:sz w:val="26"/>
          <w:szCs w:val="26"/>
          <w:lang w:eastAsia="ru-RU"/>
        </w:rPr>
        <w:t xml:space="preserve"> пульт, радиосистема вокальная, этажерки для обуви, скамейки, мебель офисная, спортивный инвентарь, игры для детей.</w:t>
      </w:r>
      <w:proofErr w:type="gramEnd"/>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Выполнены работы по капитальному ремонту склада №2, кабельной линии </w:t>
      </w:r>
      <w:r w:rsidRPr="002D4420">
        <w:rPr>
          <w:rFonts w:ascii="Times New Roman" w:eastAsia="Times New Roman" w:hAnsi="Times New Roman" w:cs="Times New Roman"/>
          <w:sz w:val="26"/>
          <w:szCs w:val="26"/>
          <w:lang w:eastAsia="ru-RU"/>
        </w:rPr>
        <w:lastRenderedPageBreak/>
        <w:t>электропередач от трансформаторной подстанции до спального корпуса №2. Выполнены инженерно-геодезические работы в МАУ ДОЛ «Надежда». Оплачены услуги за осуществление строительного контроля при проведении капитального ремонта склада, оплачены услуги по разработке проектно-сметной документации на капитальный ремонт кабельных линий в МАУ ДОЛ «Надежда».</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i/>
          <w:sz w:val="26"/>
          <w:szCs w:val="26"/>
          <w:lang w:eastAsia="ru-RU"/>
        </w:rPr>
        <w:t>- по разделу муниципальной программы</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i/>
          <w:sz w:val="26"/>
          <w:szCs w:val="26"/>
          <w:lang w:eastAsia="ru-RU"/>
        </w:rPr>
        <w:t>«Обеспечение сопровождения деятельности учреждений образования» при плане 33 063 888,07 руб. освоено 33 010 558,31  руб., или 99,84%.</w:t>
      </w:r>
      <w:r w:rsidRPr="002D4420">
        <w:rPr>
          <w:rFonts w:ascii="Times New Roman" w:eastAsia="Times New Roman" w:hAnsi="Times New Roman" w:cs="Times New Roman"/>
          <w:sz w:val="26"/>
          <w:szCs w:val="26"/>
          <w:lang w:eastAsia="ru-RU"/>
        </w:rPr>
        <w:t xml:space="preserve">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данному разделу осуществлены расходы: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2D4420">
        <w:rPr>
          <w:rFonts w:ascii="Times New Roman" w:eastAsia="Times New Roman" w:hAnsi="Times New Roman" w:cs="Times New Roman"/>
          <w:color w:val="000000"/>
          <w:sz w:val="26"/>
          <w:szCs w:val="26"/>
          <w:lang w:eastAsia="ru-RU"/>
        </w:rPr>
        <w:t>на управление образования и молодежной политики в соответствии с бюджетной сметой, согласно фактическим расходам;</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на содержание казенного учреждения МКУ «Методический кабинет» в соответствии с бюджетной сметой;</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Проведен муниципальный профессиональный конкурс «Педагог года -2022». Проведен муниципальный конкурс профессионального мастерства педагогов «Эффективные педагогические практики». Проведены расходы за обучение и на выплату командировочных расходов участникам управленческой команды от учреждений образования (СОШ №№ 14, 16, 25, 28, 32, 134, МКУ «Методический кабинет»), направленной на </w:t>
      </w:r>
      <w:proofErr w:type="gramStart"/>
      <w:r w:rsidRPr="002D4420">
        <w:rPr>
          <w:rFonts w:ascii="Times New Roman" w:eastAsia="Times New Roman" w:hAnsi="Times New Roman" w:cs="Times New Roman"/>
          <w:sz w:val="26"/>
          <w:szCs w:val="26"/>
          <w:lang w:eastAsia="ru-RU"/>
        </w:rPr>
        <w:t>обучение по</w:t>
      </w:r>
      <w:proofErr w:type="gramEnd"/>
      <w:r w:rsidRPr="002D4420">
        <w:rPr>
          <w:rFonts w:ascii="Times New Roman" w:eastAsia="Times New Roman" w:hAnsi="Times New Roman" w:cs="Times New Roman"/>
          <w:sz w:val="26"/>
          <w:szCs w:val="26"/>
          <w:lang w:eastAsia="ru-RU"/>
        </w:rPr>
        <w:t xml:space="preserve"> образовательной программе «Шаг развития школы» Московская Школа Управления «СКОЛКОВО». Проведены расходы на выплату командировочных расходов  руководителю управления образования и молодежной политики для участия в мероприятии «Неделя Института коррекционной педагогики Российской академии образования в Хабаровском крае «Детство равных возможностей</w:t>
      </w:r>
      <w:proofErr w:type="gramStart"/>
      <w:r w:rsidRPr="002D4420">
        <w:rPr>
          <w:rFonts w:ascii="Times New Roman" w:eastAsia="Times New Roman" w:hAnsi="Times New Roman" w:cs="Times New Roman"/>
          <w:sz w:val="26"/>
          <w:szCs w:val="26"/>
          <w:lang w:eastAsia="ru-RU"/>
        </w:rPr>
        <w:t>»в</w:t>
      </w:r>
      <w:proofErr w:type="gramEnd"/>
      <w:r w:rsidRPr="002D4420">
        <w:rPr>
          <w:rFonts w:ascii="Times New Roman" w:eastAsia="Times New Roman" w:hAnsi="Times New Roman" w:cs="Times New Roman"/>
          <w:sz w:val="26"/>
          <w:szCs w:val="26"/>
          <w:lang w:eastAsia="ru-RU"/>
        </w:rPr>
        <w:t xml:space="preserve"> составе делегации Приморского края.</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i/>
          <w:sz w:val="26"/>
          <w:szCs w:val="26"/>
          <w:lang w:eastAsia="ru-RU"/>
        </w:rPr>
        <w:t>- по разделу муниципальной программы</w:t>
      </w:r>
      <w:r w:rsidRPr="002D4420">
        <w:rPr>
          <w:rFonts w:ascii="Times New Roman" w:eastAsia="Times New Roman" w:hAnsi="Times New Roman" w:cs="Times New Roman"/>
          <w:sz w:val="26"/>
          <w:szCs w:val="26"/>
          <w:lang w:eastAsia="ru-RU"/>
        </w:rPr>
        <w:t xml:space="preserve"> </w:t>
      </w:r>
      <w:r w:rsidRPr="002D4420">
        <w:rPr>
          <w:rFonts w:ascii="Times New Roman" w:eastAsia="Times New Roman" w:hAnsi="Times New Roman" w:cs="Times New Roman"/>
          <w:i/>
          <w:sz w:val="26"/>
          <w:szCs w:val="26"/>
          <w:lang w:eastAsia="ru-RU"/>
        </w:rPr>
        <w:t>«Предоставление мер социальной поддержки участникам образовательного процесса» при плане 172 702 500,00 руб. освоено 167 820 125,00  руб., или 97,17 %, в т.ч. из краевого бюджета освоено 57 965 540,60  руб. или 97,20 % при плане 59 634 521,20  руб., из федерального бюджета освоено 108 895 529,40 руб. или 97,44 % при плане 111 760 168,80  руб.</w:t>
      </w:r>
      <w:r w:rsidRPr="002D4420">
        <w:rPr>
          <w:rFonts w:ascii="Times New Roman" w:eastAsia="Times New Roman" w:hAnsi="Times New Roman" w:cs="Times New Roman"/>
          <w:sz w:val="26"/>
          <w:szCs w:val="26"/>
          <w:lang w:eastAsia="ru-RU"/>
        </w:rPr>
        <w:t xml:space="preserve"> </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Произведена оплата расходов поставщикам за  питание учащихся, обучающихся в общеобразовательных учреждениях, льготной категории (5-11 </w:t>
      </w:r>
      <w:proofErr w:type="spellStart"/>
      <w:r w:rsidRPr="002D4420">
        <w:rPr>
          <w:rFonts w:ascii="Times New Roman" w:eastAsia="Times New Roman" w:hAnsi="Times New Roman" w:cs="Times New Roman"/>
          <w:sz w:val="26"/>
          <w:szCs w:val="26"/>
          <w:lang w:eastAsia="ru-RU"/>
        </w:rPr>
        <w:t>кл</w:t>
      </w:r>
      <w:proofErr w:type="spellEnd"/>
      <w:r w:rsidRPr="002D4420">
        <w:rPr>
          <w:rFonts w:ascii="Times New Roman" w:eastAsia="Times New Roman" w:hAnsi="Times New Roman" w:cs="Times New Roman"/>
          <w:sz w:val="26"/>
          <w:szCs w:val="26"/>
          <w:lang w:eastAsia="ru-RU"/>
        </w:rPr>
        <w:t xml:space="preserve">.)  и ОВЗ (1-11 </w:t>
      </w:r>
      <w:proofErr w:type="spellStart"/>
      <w:r w:rsidRPr="002D4420">
        <w:rPr>
          <w:rFonts w:ascii="Times New Roman" w:eastAsia="Times New Roman" w:hAnsi="Times New Roman" w:cs="Times New Roman"/>
          <w:sz w:val="26"/>
          <w:szCs w:val="26"/>
          <w:lang w:eastAsia="ru-RU"/>
        </w:rPr>
        <w:t>кл</w:t>
      </w:r>
      <w:proofErr w:type="spellEnd"/>
      <w:r w:rsidRPr="002D4420">
        <w:rPr>
          <w:rFonts w:ascii="Times New Roman" w:eastAsia="Times New Roman" w:hAnsi="Times New Roman" w:cs="Times New Roman"/>
          <w:sz w:val="26"/>
          <w:szCs w:val="26"/>
          <w:lang w:eastAsia="ru-RU"/>
        </w:rPr>
        <w:t>.), учащихся 1-4 классов общеобразовательных учреждений. Расходы проведены по фактической посещаемости учащихся в 2022 году.</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Оплачены расходы поставщикам за  питание учащихся 5-11 </w:t>
      </w:r>
      <w:proofErr w:type="spellStart"/>
      <w:r w:rsidRPr="002D4420">
        <w:rPr>
          <w:rFonts w:ascii="Times New Roman" w:eastAsia="Times New Roman" w:hAnsi="Times New Roman" w:cs="Times New Roman"/>
          <w:sz w:val="26"/>
          <w:szCs w:val="26"/>
          <w:lang w:eastAsia="ru-RU"/>
        </w:rPr>
        <w:t>кл</w:t>
      </w:r>
      <w:proofErr w:type="spellEnd"/>
      <w:r w:rsidRPr="002D4420">
        <w:rPr>
          <w:rFonts w:ascii="Times New Roman" w:eastAsia="Times New Roman" w:hAnsi="Times New Roman" w:cs="Times New Roman"/>
          <w:sz w:val="26"/>
          <w:szCs w:val="26"/>
          <w:lang w:eastAsia="ru-RU"/>
        </w:rPr>
        <w:t xml:space="preserve">. (дети участников специальной военной операции) общеобразовательных учреждений  </w:t>
      </w:r>
      <w:r w:rsidRPr="002D4420">
        <w:rPr>
          <w:rFonts w:ascii="Times New Roman" w:eastAsia="Times New Roman" w:hAnsi="Times New Roman" w:cs="Times New Roman"/>
          <w:sz w:val="26"/>
          <w:szCs w:val="26"/>
          <w:lang w:eastAsia="ru-RU"/>
        </w:rPr>
        <w:br/>
        <w:t>за счет средств местного бюджета. Расходы проведены по фактической посещаемости учащихся.</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w:t>
      </w:r>
    </w:p>
    <w:p w:rsidR="002D4420" w:rsidRPr="002D4420" w:rsidRDefault="002D4420" w:rsidP="002D4420">
      <w:pPr>
        <w:widowControl w:val="0"/>
        <w:tabs>
          <w:tab w:val="left" w:pos="709"/>
        </w:tabs>
        <w:spacing w:after="0" w:line="240" w:lineRule="auto"/>
        <w:contextualSpacing/>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ab/>
        <w:t xml:space="preserve">В области образования в течение отчетного периода функционируют 83 </w:t>
      </w:r>
      <w:proofErr w:type="gramStart"/>
      <w:r w:rsidRPr="002D4420">
        <w:rPr>
          <w:rFonts w:ascii="Times New Roman" w:eastAsia="Times New Roman" w:hAnsi="Times New Roman" w:cs="Times New Roman"/>
          <w:sz w:val="26"/>
          <w:szCs w:val="26"/>
          <w:lang w:eastAsia="ru-RU"/>
        </w:rPr>
        <w:t>муниципальных</w:t>
      </w:r>
      <w:proofErr w:type="gramEnd"/>
      <w:r w:rsidRPr="002D4420">
        <w:rPr>
          <w:rFonts w:ascii="Times New Roman" w:eastAsia="Times New Roman" w:hAnsi="Times New Roman" w:cs="Times New Roman"/>
          <w:sz w:val="26"/>
          <w:szCs w:val="26"/>
          <w:lang w:eastAsia="ru-RU"/>
        </w:rPr>
        <w:t xml:space="preserve"> учреждения образования, в том числе:</w:t>
      </w:r>
    </w:p>
    <w:tbl>
      <w:tblPr>
        <w:tblpPr w:leftFromText="180" w:rightFromText="180" w:vertAnchor="text" w:tblpX="118" w:tblpY="676"/>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559"/>
        <w:gridCol w:w="1701"/>
        <w:gridCol w:w="1418"/>
        <w:gridCol w:w="1418"/>
      </w:tblGrid>
      <w:tr w:rsidR="002D4420" w:rsidRPr="002D4420" w:rsidTr="00B42393">
        <w:trPr>
          <w:trHeight w:val="180"/>
        </w:trPr>
        <w:tc>
          <w:tcPr>
            <w:tcW w:w="3227" w:type="dxa"/>
            <w:vMerge w:val="restart"/>
          </w:tcPr>
          <w:p w:rsidR="002D4420" w:rsidRPr="002D4420" w:rsidRDefault="002D4420" w:rsidP="002D4420">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Учреждения</w:t>
            </w:r>
          </w:p>
        </w:tc>
        <w:tc>
          <w:tcPr>
            <w:tcW w:w="6096" w:type="dxa"/>
            <w:gridSpan w:val="4"/>
          </w:tcPr>
          <w:p w:rsidR="002D4420" w:rsidRPr="002D4420" w:rsidRDefault="002D4420" w:rsidP="002D4420">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Количество учреждений</w:t>
            </w:r>
          </w:p>
        </w:tc>
      </w:tr>
      <w:tr w:rsidR="002D4420" w:rsidRPr="002D4420" w:rsidTr="00B42393">
        <w:trPr>
          <w:trHeight w:val="180"/>
        </w:trPr>
        <w:tc>
          <w:tcPr>
            <w:tcW w:w="3227" w:type="dxa"/>
            <w:vMerge/>
          </w:tcPr>
          <w:p w:rsidR="002D4420" w:rsidRPr="002D4420" w:rsidRDefault="002D4420" w:rsidP="002D4420">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p>
        </w:tc>
        <w:tc>
          <w:tcPr>
            <w:tcW w:w="1559" w:type="dxa"/>
          </w:tcPr>
          <w:p w:rsidR="002D4420" w:rsidRPr="002D4420" w:rsidRDefault="002D4420" w:rsidP="002D4420">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Бюджетные</w:t>
            </w:r>
          </w:p>
        </w:tc>
        <w:tc>
          <w:tcPr>
            <w:tcW w:w="1701" w:type="dxa"/>
          </w:tcPr>
          <w:p w:rsidR="002D4420" w:rsidRPr="002D4420" w:rsidRDefault="002D4420" w:rsidP="002D4420">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Автономные</w:t>
            </w:r>
          </w:p>
        </w:tc>
        <w:tc>
          <w:tcPr>
            <w:tcW w:w="1418" w:type="dxa"/>
          </w:tcPr>
          <w:p w:rsidR="002D4420" w:rsidRPr="002D4420" w:rsidRDefault="002D4420" w:rsidP="002D4420">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Казенные</w:t>
            </w:r>
          </w:p>
        </w:tc>
        <w:tc>
          <w:tcPr>
            <w:tcW w:w="1418" w:type="dxa"/>
          </w:tcPr>
          <w:p w:rsidR="002D4420" w:rsidRPr="002D4420" w:rsidRDefault="002D4420" w:rsidP="002D4420">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Всего</w:t>
            </w:r>
          </w:p>
        </w:tc>
      </w:tr>
      <w:tr w:rsidR="002D4420" w:rsidRPr="002D4420" w:rsidTr="00B42393">
        <w:trPr>
          <w:trHeight w:val="180"/>
        </w:trPr>
        <w:tc>
          <w:tcPr>
            <w:tcW w:w="3227" w:type="dxa"/>
          </w:tcPr>
          <w:p w:rsidR="002D4420" w:rsidRPr="002D4420" w:rsidRDefault="002D4420" w:rsidP="002D4420">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1</w:t>
            </w:r>
          </w:p>
        </w:tc>
        <w:tc>
          <w:tcPr>
            <w:tcW w:w="1559" w:type="dxa"/>
          </w:tcPr>
          <w:p w:rsidR="002D4420" w:rsidRPr="002D4420" w:rsidRDefault="002D4420" w:rsidP="002D4420">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2</w:t>
            </w:r>
          </w:p>
        </w:tc>
        <w:tc>
          <w:tcPr>
            <w:tcW w:w="1701" w:type="dxa"/>
          </w:tcPr>
          <w:p w:rsidR="002D4420" w:rsidRPr="002D4420" w:rsidRDefault="002D4420" w:rsidP="002D4420">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3</w:t>
            </w:r>
          </w:p>
        </w:tc>
        <w:tc>
          <w:tcPr>
            <w:tcW w:w="1418" w:type="dxa"/>
          </w:tcPr>
          <w:p w:rsidR="002D4420" w:rsidRPr="002D4420" w:rsidRDefault="002D4420" w:rsidP="002D4420">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p>
        </w:tc>
        <w:tc>
          <w:tcPr>
            <w:tcW w:w="1418" w:type="dxa"/>
          </w:tcPr>
          <w:p w:rsidR="002D4420" w:rsidRPr="002D4420" w:rsidRDefault="002D4420" w:rsidP="002D4420">
            <w:pPr>
              <w:widowControl w:val="0"/>
              <w:tabs>
                <w:tab w:val="left" w:pos="4065"/>
              </w:tabs>
              <w:spacing w:after="0" w:line="240" w:lineRule="auto"/>
              <w:contextualSpacing/>
              <w:jc w:val="center"/>
              <w:rPr>
                <w:rFonts w:ascii="Times New Roman" w:eastAsia="Times New Roman" w:hAnsi="Times New Roman" w:cs="Times New Roman"/>
                <w:sz w:val="24"/>
                <w:szCs w:val="24"/>
                <w:lang w:eastAsia="ru-RU"/>
              </w:rPr>
            </w:pPr>
          </w:p>
        </w:tc>
      </w:tr>
      <w:tr w:rsidR="002D4420" w:rsidRPr="002D4420" w:rsidTr="00B42393">
        <w:trPr>
          <w:trHeight w:val="276"/>
        </w:trPr>
        <w:tc>
          <w:tcPr>
            <w:tcW w:w="3227"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Дошкольное образование</w:t>
            </w:r>
          </w:p>
        </w:tc>
        <w:tc>
          <w:tcPr>
            <w:tcW w:w="1559"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40</w:t>
            </w:r>
          </w:p>
        </w:tc>
        <w:tc>
          <w:tcPr>
            <w:tcW w:w="1701"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1</w:t>
            </w: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41</w:t>
            </w:r>
          </w:p>
        </w:tc>
      </w:tr>
      <w:tr w:rsidR="002D4420" w:rsidRPr="002D4420" w:rsidTr="00B42393">
        <w:trPr>
          <w:trHeight w:val="180"/>
        </w:trPr>
        <w:tc>
          <w:tcPr>
            <w:tcW w:w="3227"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Общее образование, в т.ч.:</w:t>
            </w:r>
          </w:p>
        </w:tc>
        <w:tc>
          <w:tcPr>
            <w:tcW w:w="1559"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39</w:t>
            </w:r>
          </w:p>
        </w:tc>
        <w:tc>
          <w:tcPr>
            <w:tcW w:w="1701"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1</w:t>
            </w: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40</w:t>
            </w:r>
          </w:p>
        </w:tc>
      </w:tr>
      <w:tr w:rsidR="002D4420" w:rsidRPr="002D4420" w:rsidTr="00D1060B">
        <w:trPr>
          <w:trHeight w:val="550"/>
        </w:trPr>
        <w:tc>
          <w:tcPr>
            <w:tcW w:w="3227"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2D4420">
              <w:rPr>
                <w:rFonts w:ascii="Times New Roman" w:eastAsia="Times New Roman" w:hAnsi="Times New Roman" w:cs="Times New Roman"/>
                <w:lang w:eastAsia="ru-RU"/>
              </w:rPr>
              <w:lastRenderedPageBreak/>
              <w:t>школы начальные, неполные средние и средние</w:t>
            </w:r>
          </w:p>
        </w:tc>
        <w:tc>
          <w:tcPr>
            <w:tcW w:w="1559"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33</w:t>
            </w:r>
          </w:p>
        </w:tc>
        <w:tc>
          <w:tcPr>
            <w:tcW w:w="1701"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1</w:t>
            </w: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34</w:t>
            </w:r>
          </w:p>
        </w:tc>
      </w:tr>
      <w:tr w:rsidR="002D4420" w:rsidRPr="002D4420" w:rsidTr="00B42393">
        <w:trPr>
          <w:trHeight w:val="180"/>
        </w:trPr>
        <w:tc>
          <w:tcPr>
            <w:tcW w:w="3227"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2D4420">
              <w:rPr>
                <w:rFonts w:ascii="Times New Roman" w:eastAsia="Times New Roman" w:hAnsi="Times New Roman" w:cs="Times New Roman"/>
                <w:lang w:eastAsia="ru-RU"/>
              </w:rPr>
              <w:t>вечерние и заочные средние общеобразовательные школы</w:t>
            </w:r>
          </w:p>
        </w:tc>
        <w:tc>
          <w:tcPr>
            <w:tcW w:w="1559"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1</w:t>
            </w:r>
          </w:p>
        </w:tc>
        <w:tc>
          <w:tcPr>
            <w:tcW w:w="1701"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1</w:t>
            </w:r>
          </w:p>
        </w:tc>
      </w:tr>
      <w:tr w:rsidR="002D4420" w:rsidRPr="002D4420" w:rsidTr="00B42393">
        <w:trPr>
          <w:trHeight w:val="180"/>
        </w:trPr>
        <w:tc>
          <w:tcPr>
            <w:tcW w:w="3227"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2D4420">
              <w:rPr>
                <w:rFonts w:ascii="Times New Roman" w:eastAsia="Times New Roman" w:hAnsi="Times New Roman" w:cs="Times New Roman"/>
                <w:lang w:eastAsia="ru-RU"/>
              </w:rPr>
              <w:t>учреждения по внешкольной работе с детьми</w:t>
            </w:r>
          </w:p>
        </w:tc>
        <w:tc>
          <w:tcPr>
            <w:tcW w:w="1559"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5</w:t>
            </w:r>
          </w:p>
        </w:tc>
        <w:tc>
          <w:tcPr>
            <w:tcW w:w="1701"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sz w:val="24"/>
                <w:szCs w:val="24"/>
                <w:lang w:eastAsia="ru-RU"/>
              </w:rPr>
            </w:pPr>
            <w:r w:rsidRPr="002D4420">
              <w:rPr>
                <w:rFonts w:ascii="Times New Roman" w:eastAsia="Times New Roman" w:hAnsi="Times New Roman" w:cs="Times New Roman"/>
                <w:sz w:val="24"/>
                <w:szCs w:val="24"/>
                <w:lang w:eastAsia="ru-RU"/>
              </w:rPr>
              <w:t>5</w:t>
            </w:r>
          </w:p>
        </w:tc>
      </w:tr>
      <w:tr w:rsidR="002D4420" w:rsidRPr="002D4420" w:rsidTr="00B42393">
        <w:trPr>
          <w:trHeight w:val="180"/>
        </w:trPr>
        <w:tc>
          <w:tcPr>
            <w:tcW w:w="3227"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lang w:eastAsia="ru-RU"/>
              </w:rPr>
              <w:t>АУ детский оздоровительный лагерь «Надежда»</w:t>
            </w:r>
          </w:p>
        </w:tc>
        <w:tc>
          <w:tcPr>
            <w:tcW w:w="1559"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701"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1</w:t>
            </w: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1</w:t>
            </w:r>
          </w:p>
        </w:tc>
      </w:tr>
      <w:tr w:rsidR="002D4420" w:rsidRPr="002D4420" w:rsidTr="00B42393">
        <w:trPr>
          <w:trHeight w:val="180"/>
        </w:trPr>
        <w:tc>
          <w:tcPr>
            <w:tcW w:w="3227"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lang w:eastAsia="ru-RU"/>
              </w:rPr>
              <w:t>МКУ «Учебно-методический кабинет»</w:t>
            </w:r>
          </w:p>
        </w:tc>
        <w:tc>
          <w:tcPr>
            <w:tcW w:w="1559"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701"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1</w:t>
            </w: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1</w:t>
            </w:r>
          </w:p>
        </w:tc>
      </w:tr>
      <w:tr w:rsidR="002D4420" w:rsidRPr="002D4420" w:rsidTr="00B42393">
        <w:trPr>
          <w:trHeight w:val="180"/>
        </w:trPr>
        <w:tc>
          <w:tcPr>
            <w:tcW w:w="3227"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Итого:</w:t>
            </w:r>
          </w:p>
        </w:tc>
        <w:tc>
          <w:tcPr>
            <w:tcW w:w="1559"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79</w:t>
            </w:r>
          </w:p>
        </w:tc>
        <w:tc>
          <w:tcPr>
            <w:tcW w:w="1701"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3</w:t>
            </w: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1</w:t>
            </w:r>
          </w:p>
        </w:tc>
        <w:tc>
          <w:tcPr>
            <w:tcW w:w="1418" w:type="dxa"/>
          </w:tcPr>
          <w:p w:rsidR="002D4420" w:rsidRPr="002D4420" w:rsidRDefault="002D4420" w:rsidP="002D4420">
            <w:pPr>
              <w:widowControl w:val="0"/>
              <w:tabs>
                <w:tab w:val="left" w:pos="4065"/>
              </w:tabs>
              <w:spacing w:after="0" w:line="240" w:lineRule="auto"/>
              <w:jc w:val="both"/>
              <w:rPr>
                <w:rFonts w:ascii="Times New Roman" w:eastAsia="Times New Roman" w:hAnsi="Times New Roman" w:cs="Times New Roman"/>
                <w:b/>
                <w:sz w:val="24"/>
                <w:szCs w:val="24"/>
                <w:lang w:eastAsia="ru-RU"/>
              </w:rPr>
            </w:pPr>
            <w:r w:rsidRPr="002D4420">
              <w:rPr>
                <w:rFonts w:ascii="Times New Roman" w:eastAsia="Times New Roman" w:hAnsi="Times New Roman" w:cs="Times New Roman"/>
                <w:b/>
                <w:sz w:val="24"/>
                <w:szCs w:val="24"/>
                <w:lang w:eastAsia="ru-RU"/>
              </w:rPr>
              <w:t>83</w:t>
            </w:r>
          </w:p>
        </w:tc>
      </w:tr>
    </w:tbl>
    <w:p w:rsidR="002D4420" w:rsidRPr="002D4420" w:rsidRDefault="002D4420" w:rsidP="002D4420">
      <w:pPr>
        <w:widowControl w:val="0"/>
        <w:spacing w:after="0" w:line="240" w:lineRule="auto"/>
        <w:ind w:firstLine="708"/>
        <w:rPr>
          <w:rFonts w:ascii="Times New Roman" w:eastAsia="Times New Roman" w:hAnsi="Times New Roman" w:cs="Times New Roman"/>
          <w:b/>
          <w:i/>
          <w:sz w:val="26"/>
          <w:szCs w:val="26"/>
          <w:u w:val="single"/>
          <w:lang w:eastAsia="ru-RU"/>
        </w:rPr>
      </w:pPr>
    </w:p>
    <w:p w:rsidR="002D4420" w:rsidRPr="002D4420" w:rsidRDefault="002D4420" w:rsidP="002D4420">
      <w:pPr>
        <w:widowControl w:val="0"/>
        <w:spacing w:after="0" w:line="240" w:lineRule="auto"/>
        <w:ind w:firstLine="708"/>
        <w:rPr>
          <w:rFonts w:ascii="Times New Roman" w:eastAsia="Times New Roman" w:hAnsi="Times New Roman" w:cs="Times New Roman"/>
          <w:b/>
          <w:i/>
          <w:sz w:val="26"/>
          <w:szCs w:val="26"/>
          <w:u w:val="single"/>
          <w:lang w:eastAsia="ru-RU"/>
        </w:rPr>
      </w:pPr>
      <w:r w:rsidRPr="002D4420">
        <w:rPr>
          <w:rFonts w:ascii="Times New Roman" w:eastAsia="Times New Roman" w:hAnsi="Times New Roman" w:cs="Times New Roman"/>
          <w:b/>
          <w:i/>
          <w:sz w:val="26"/>
          <w:szCs w:val="26"/>
          <w:u w:val="single"/>
          <w:lang w:eastAsia="ru-RU"/>
        </w:rPr>
        <w:t>Раздел 0800 «Культура,  кинематография»</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b/>
          <w:sz w:val="26"/>
          <w:szCs w:val="26"/>
          <w:lang w:eastAsia="ru-RU"/>
        </w:rPr>
      </w:pPr>
      <w:proofErr w:type="gramStart"/>
      <w:r w:rsidRPr="002D4420">
        <w:rPr>
          <w:rFonts w:ascii="Times New Roman" w:eastAsia="Times New Roman" w:hAnsi="Times New Roman" w:cs="Times New Roman"/>
          <w:sz w:val="26"/>
          <w:szCs w:val="26"/>
          <w:lang w:eastAsia="ru-RU"/>
        </w:rPr>
        <w:t>Исполнение расходов по данному разделу за 2022 год к плану 2022 года составило 99,96% (при плане</w:t>
      </w:r>
      <w:r w:rsidRPr="002D4420">
        <w:rPr>
          <w:rFonts w:ascii="Times New Roman" w:eastAsia="Times New Roman" w:hAnsi="Times New Roman" w:cs="Times New Roman"/>
          <w:b/>
          <w:sz w:val="26"/>
          <w:szCs w:val="26"/>
          <w:lang w:eastAsia="ru-RU"/>
        </w:rPr>
        <w:t xml:space="preserve"> </w:t>
      </w:r>
      <w:r w:rsidRPr="002D4420">
        <w:rPr>
          <w:rFonts w:ascii="Times New Roman" w:eastAsia="Times New Roman" w:hAnsi="Times New Roman" w:cs="Times New Roman"/>
          <w:sz w:val="26"/>
          <w:szCs w:val="26"/>
          <w:lang w:eastAsia="ru-RU"/>
        </w:rPr>
        <w:t>451 362 134,79</w:t>
      </w:r>
      <w:r w:rsidRPr="002D4420">
        <w:rPr>
          <w:rFonts w:ascii="Times New Roman" w:eastAsia="Times New Roman" w:hAnsi="Times New Roman" w:cs="Times New Roman"/>
          <w:color w:val="000000"/>
          <w:sz w:val="26"/>
          <w:szCs w:val="26"/>
          <w:lang w:eastAsia="ru-RU"/>
        </w:rPr>
        <w:t xml:space="preserve"> руб., освоено 451 196 844,55</w:t>
      </w:r>
      <w:r w:rsidRPr="002D4420">
        <w:rPr>
          <w:rFonts w:ascii="Times New Roman" w:eastAsia="Times New Roman" w:hAnsi="Times New Roman" w:cs="Times New Roman"/>
          <w:b/>
          <w:color w:val="000000"/>
          <w:sz w:val="26"/>
          <w:szCs w:val="26"/>
          <w:lang w:eastAsia="ru-RU"/>
        </w:rPr>
        <w:t xml:space="preserve"> </w:t>
      </w:r>
      <w:r w:rsidRPr="002D4420">
        <w:rPr>
          <w:rFonts w:ascii="Times New Roman" w:eastAsia="Times New Roman" w:hAnsi="Times New Roman" w:cs="Times New Roman"/>
          <w:color w:val="000000"/>
          <w:sz w:val="26"/>
          <w:szCs w:val="26"/>
          <w:lang w:eastAsia="ru-RU"/>
        </w:rPr>
        <w:t xml:space="preserve">руб., </w:t>
      </w:r>
      <w:r w:rsidRPr="002D4420">
        <w:rPr>
          <w:rFonts w:ascii="Times New Roman" w:eastAsia="Times New Roman" w:hAnsi="Times New Roman" w:cs="Times New Roman"/>
          <w:color w:val="000000"/>
          <w:sz w:val="26"/>
          <w:szCs w:val="26"/>
          <w:lang w:eastAsia="ru-RU"/>
        </w:rPr>
        <w:br/>
        <w:t>в т.ч. за счет средств федерального бюджета при плане – 10 341 962,07 руб. освоено 10 341 960,06 руб. (99,96%), краевого бюджета исполнено 14 460 182,99 руб. (99,96 %) при плане 14 460 183,36 руб.).</w:t>
      </w:r>
      <w:r w:rsidRPr="002D4420">
        <w:rPr>
          <w:rFonts w:ascii="Times New Roman" w:eastAsia="Times New Roman" w:hAnsi="Times New Roman" w:cs="Times New Roman"/>
          <w:b/>
          <w:sz w:val="26"/>
          <w:szCs w:val="26"/>
          <w:lang w:eastAsia="ru-RU"/>
        </w:rPr>
        <w:t xml:space="preserve"> </w:t>
      </w:r>
      <w:proofErr w:type="gramEnd"/>
    </w:p>
    <w:p w:rsidR="002D4420" w:rsidRPr="002D4420" w:rsidRDefault="002D4420" w:rsidP="002D4420">
      <w:pPr>
        <w:widowControl w:val="0"/>
        <w:spacing w:after="0" w:line="240" w:lineRule="auto"/>
        <w:ind w:firstLine="708"/>
        <w:jc w:val="both"/>
        <w:outlineLvl w:val="0"/>
        <w:rPr>
          <w:rFonts w:ascii="Times New Roman" w:eastAsia="Times New Roman" w:hAnsi="Times New Roman" w:cs="Times New Roman"/>
          <w:b/>
          <w:sz w:val="26"/>
          <w:szCs w:val="26"/>
          <w:lang w:eastAsia="ru-RU"/>
        </w:rPr>
      </w:pPr>
      <w:proofErr w:type="gramStart"/>
      <w:r w:rsidRPr="002D4420">
        <w:rPr>
          <w:rFonts w:ascii="Times New Roman" w:eastAsia="Times New Roman" w:hAnsi="Times New Roman" w:cs="Times New Roman"/>
          <w:sz w:val="26"/>
          <w:szCs w:val="26"/>
          <w:lang w:eastAsia="ru-RU"/>
        </w:rPr>
        <w:t>По подразделу 0801 «Культура» при плане 442 952 614,79 руб. освоено 442 829 446,94 руб., или 99,97 % (</w:t>
      </w:r>
      <w:r w:rsidRPr="002D4420">
        <w:rPr>
          <w:rFonts w:ascii="Times New Roman" w:eastAsia="Times New Roman" w:hAnsi="Times New Roman" w:cs="Times New Roman"/>
          <w:color w:val="000000"/>
          <w:sz w:val="26"/>
          <w:szCs w:val="26"/>
          <w:lang w:eastAsia="ru-RU"/>
        </w:rPr>
        <w:t xml:space="preserve">в т.ч. за счет средств федерального бюджета при плане – 10 341 962,07 руб. освоено 10 341 960,06 руб. (99,97 %), краевого бюджета исполнено 14 460 182,99 руб. (99,97 %) при плане 14 460 183,36 руб.), </w:t>
      </w:r>
      <w:r w:rsidRPr="002D4420">
        <w:rPr>
          <w:rFonts w:ascii="Times New Roman" w:eastAsia="Times New Roman" w:hAnsi="Times New Roman" w:cs="Times New Roman"/>
          <w:sz w:val="26"/>
          <w:szCs w:val="26"/>
          <w:lang w:eastAsia="ru-RU"/>
        </w:rPr>
        <w:t>в том числе:</w:t>
      </w:r>
      <w:r w:rsidRPr="002D4420">
        <w:rPr>
          <w:rFonts w:ascii="Times New Roman" w:eastAsia="Times New Roman" w:hAnsi="Times New Roman" w:cs="Times New Roman"/>
          <w:b/>
          <w:sz w:val="26"/>
          <w:szCs w:val="26"/>
          <w:lang w:eastAsia="ru-RU"/>
        </w:rPr>
        <w:t xml:space="preserve"> </w:t>
      </w:r>
      <w:proofErr w:type="gramEnd"/>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на мероприятия муниципальной программы «Развитие культуры и искусства Уссурийского городского округа на 2017-2024 годы» при плане 435 113 072,70 руб. освоено 434 989 904,98 руб., или 99,97% </w:t>
      </w:r>
      <w:r w:rsidRPr="002D4420">
        <w:rPr>
          <w:rFonts w:ascii="Times New Roman" w:eastAsia="Times New Roman" w:hAnsi="Times New Roman" w:cs="Times New Roman"/>
          <w:color w:val="000000"/>
          <w:sz w:val="26"/>
          <w:szCs w:val="26"/>
          <w:lang w:eastAsia="ru-RU"/>
        </w:rPr>
        <w:t>в т.ч. за счет средств федерального бюджета при плане – 10 341 962,07 руб. освоено 10 341 960,06  руб. (99,97 %), краевого бюджета исполнено 14 460 182,99 руб. (99,97 %) при плане 14 460 183,36</w:t>
      </w:r>
      <w:proofErr w:type="gramEnd"/>
      <w:r w:rsidRPr="002D4420">
        <w:rPr>
          <w:rFonts w:ascii="Times New Roman" w:eastAsia="Times New Roman" w:hAnsi="Times New Roman" w:cs="Times New Roman"/>
          <w:color w:val="000000"/>
          <w:sz w:val="26"/>
          <w:szCs w:val="26"/>
          <w:lang w:eastAsia="ru-RU"/>
        </w:rPr>
        <w:t xml:space="preserve"> руб.)</w:t>
      </w:r>
      <w:r w:rsidRPr="002D4420">
        <w:rPr>
          <w:rFonts w:ascii="Times New Roman" w:eastAsia="Times New Roman" w:hAnsi="Times New Roman" w:cs="Times New Roman"/>
          <w:sz w:val="26"/>
          <w:szCs w:val="26"/>
          <w:lang w:eastAsia="ru-RU"/>
        </w:rPr>
        <w:t>, из них:</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целевой статье (</w:t>
      </w:r>
      <w:r w:rsidRPr="002D4420">
        <w:rPr>
          <w:rFonts w:ascii="Times New Roman" w:eastAsia="Times New Roman" w:hAnsi="Times New Roman" w:cs="Times New Roman"/>
          <w:b/>
          <w:sz w:val="26"/>
          <w:szCs w:val="26"/>
          <w:lang w:eastAsia="ru-RU"/>
        </w:rPr>
        <w:t>1700120540, 1700120540, 1700520540)</w:t>
      </w:r>
      <w:r w:rsidRPr="002D4420">
        <w:rPr>
          <w:rFonts w:ascii="Times New Roman" w:eastAsia="Times New Roman" w:hAnsi="Times New Roman" w:cs="Times New Roman"/>
          <w:sz w:val="26"/>
          <w:szCs w:val="26"/>
          <w:lang w:eastAsia="ru-RU"/>
        </w:rPr>
        <w:t xml:space="preserve"> на мероприятия по материально-техническому обеспечению учреждений освоено 802 229,28 руб. при плане 802 229,28  руб., или 100,00%. Приобретено звуковое оборудование, грим театральный, оборудование для проведения экскурсий (</w:t>
      </w:r>
      <w:proofErr w:type="spellStart"/>
      <w:r w:rsidRPr="002D4420">
        <w:rPr>
          <w:rFonts w:ascii="Times New Roman" w:eastAsia="Times New Roman" w:hAnsi="Times New Roman" w:cs="Times New Roman"/>
          <w:sz w:val="26"/>
          <w:szCs w:val="26"/>
          <w:lang w:eastAsia="ru-RU"/>
        </w:rPr>
        <w:t>радиогид</w:t>
      </w:r>
      <w:proofErr w:type="spellEnd"/>
      <w:r w:rsidRPr="002D4420">
        <w:rPr>
          <w:rFonts w:ascii="Times New Roman" w:eastAsia="Times New Roman" w:hAnsi="Times New Roman" w:cs="Times New Roman"/>
          <w:sz w:val="26"/>
          <w:szCs w:val="26"/>
          <w:lang w:eastAsia="ru-RU"/>
        </w:rPr>
        <w:t xml:space="preserve">, </w:t>
      </w:r>
      <w:proofErr w:type="spellStart"/>
      <w:r w:rsidRPr="002D4420">
        <w:rPr>
          <w:rFonts w:ascii="Times New Roman" w:eastAsia="Times New Roman" w:hAnsi="Times New Roman" w:cs="Times New Roman"/>
          <w:sz w:val="26"/>
          <w:szCs w:val="26"/>
          <w:lang w:eastAsia="ru-RU"/>
        </w:rPr>
        <w:t>квадракоптер</w:t>
      </w:r>
      <w:proofErr w:type="spellEnd"/>
      <w:r w:rsidRPr="002D4420">
        <w:rPr>
          <w:rFonts w:ascii="Times New Roman" w:eastAsia="Times New Roman" w:hAnsi="Times New Roman" w:cs="Times New Roman"/>
          <w:sz w:val="26"/>
          <w:szCs w:val="26"/>
          <w:lang w:eastAsia="ru-RU"/>
        </w:rPr>
        <w:t xml:space="preserve">), уличный проектор, компьютерное оборудование (ноутбук, ПК), планшет для выездных мероприятий, скамейки (2 шт.); </w:t>
      </w:r>
    </w:p>
    <w:p w:rsidR="002D4420" w:rsidRPr="002D4420" w:rsidRDefault="002D4420" w:rsidP="002D4420">
      <w:pPr>
        <w:widowControl w:val="0"/>
        <w:tabs>
          <w:tab w:val="left" w:pos="709"/>
        </w:tabs>
        <w:spacing w:after="0" w:line="240" w:lineRule="auto"/>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1700120600</w:t>
      </w:r>
      <w:r w:rsidRPr="002D4420">
        <w:rPr>
          <w:rFonts w:ascii="Times New Roman" w:eastAsia="Times New Roman" w:hAnsi="Times New Roman" w:cs="Times New Roman"/>
          <w:sz w:val="26"/>
          <w:szCs w:val="26"/>
          <w:lang w:eastAsia="ru-RU"/>
        </w:rPr>
        <w:t xml:space="preserve"> «Организация и проведение общегородских мероприятий, фестивалей и конкурсов» (организация общегородских массовых праздников:</w:t>
      </w:r>
      <w:proofErr w:type="gramEnd"/>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«Масленица», «День 8 марта», «День победы», «день защиты детей», «день города», видеосъемка к 23 февраля и т.д.) при плане 38 840 399,88 руб. освоено 38 840 378,47 руб., или 100,00 %;</w:t>
      </w:r>
      <w:proofErr w:type="gramEnd"/>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1700121300</w:t>
      </w:r>
      <w:r w:rsidRPr="002D4420">
        <w:rPr>
          <w:rFonts w:ascii="Times New Roman" w:eastAsia="Times New Roman" w:hAnsi="Times New Roman" w:cs="Times New Roman"/>
          <w:sz w:val="26"/>
          <w:szCs w:val="26"/>
          <w:lang w:eastAsia="ru-RU"/>
        </w:rPr>
        <w:t xml:space="preserve"> на мероприятия по освещению деятельности муниципальных учреждений при плане 980 000,00 руб. освоено 979 999,77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1700172080</w:t>
      </w:r>
      <w:r w:rsidRPr="002D4420">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по </w:t>
      </w:r>
      <w:proofErr w:type="gramStart"/>
      <w:r w:rsidRPr="002D4420">
        <w:rPr>
          <w:rFonts w:ascii="Times New Roman" w:eastAsia="Times New Roman" w:hAnsi="Times New Roman" w:cs="Times New Roman"/>
          <w:sz w:val="26"/>
          <w:szCs w:val="26"/>
          <w:lang w:eastAsia="ru-RU"/>
        </w:rPr>
        <w:t>библиотечному</w:t>
      </w:r>
      <w:proofErr w:type="gramEnd"/>
      <w:r w:rsidRPr="002D4420">
        <w:rPr>
          <w:rFonts w:ascii="Times New Roman" w:eastAsia="Times New Roman" w:hAnsi="Times New Roman" w:cs="Times New Roman"/>
          <w:sz w:val="26"/>
          <w:szCs w:val="26"/>
          <w:lang w:eastAsia="ru-RU"/>
        </w:rPr>
        <w:t xml:space="preserve"> обслуживаю населения – при плане 72 470 130,17 руб. освоено  72 470 130,17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1700172090</w:t>
      </w:r>
      <w:r w:rsidRPr="002D4420">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по организации спектаклей – при плане 70 519 684,35 руб. освоено 70 519 684,35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1701072100</w:t>
      </w:r>
      <w:r w:rsidRPr="002D4420">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на оказание музейных услуг – при плане 11 026 538,02 </w:t>
      </w:r>
      <w:r w:rsidRPr="002D4420">
        <w:rPr>
          <w:rFonts w:ascii="Times New Roman" w:eastAsia="Times New Roman" w:hAnsi="Times New Roman" w:cs="Times New Roman"/>
          <w:sz w:val="26"/>
          <w:szCs w:val="26"/>
          <w:lang w:eastAsia="ru-RU"/>
        </w:rPr>
        <w:lastRenderedPageBreak/>
        <w:t xml:space="preserve">руб. освоено 11 026 538,02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1700172110</w:t>
      </w:r>
      <w:r w:rsidRPr="002D4420">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по организации и проведению культурно </w:t>
      </w:r>
      <w:proofErr w:type="spellStart"/>
      <w:r w:rsidRPr="002D4420">
        <w:rPr>
          <w:rFonts w:ascii="Times New Roman" w:eastAsia="Times New Roman" w:hAnsi="Times New Roman" w:cs="Times New Roman"/>
          <w:sz w:val="26"/>
          <w:szCs w:val="26"/>
          <w:lang w:eastAsia="ru-RU"/>
        </w:rPr>
        <w:t>досуговых</w:t>
      </w:r>
      <w:proofErr w:type="spellEnd"/>
      <w:r w:rsidRPr="002D4420">
        <w:rPr>
          <w:rFonts w:ascii="Times New Roman" w:eastAsia="Times New Roman" w:hAnsi="Times New Roman" w:cs="Times New Roman"/>
          <w:sz w:val="26"/>
          <w:szCs w:val="26"/>
          <w:lang w:eastAsia="ru-RU"/>
        </w:rPr>
        <w:t xml:space="preserve"> мероприятий – при плане 122 047 688,89 руб. освоено 122 047 688,89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1700172120</w:t>
      </w:r>
      <w:r w:rsidRPr="002D4420">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по организации деятельности клубных формирований – при плане 49 546 575,65 руб. освоено 49 546 575,65 руб. или 100,00%;</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1700172130</w:t>
      </w:r>
      <w:r w:rsidRPr="002D4420">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на оказание услуг в местах массового отдыха – при плане 15 521 412,10 руб. освоено 15 521 412,10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17001</w:t>
      </w:r>
      <w:r w:rsidRPr="002D4420">
        <w:rPr>
          <w:rFonts w:ascii="Times New Roman" w:eastAsia="Times New Roman" w:hAnsi="Times New Roman" w:cs="Times New Roman"/>
          <w:b/>
          <w:sz w:val="26"/>
          <w:szCs w:val="26"/>
          <w:lang w:val="en-US" w:eastAsia="ru-RU"/>
        </w:rPr>
        <w:t>L</w:t>
      </w:r>
      <w:r w:rsidRPr="002D4420">
        <w:rPr>
          <w:rFonts w:ascii="Times New Roman" w:eastAsia="Times New Roman" w:hAnsi="Times New Roman" w:cs="Times New Roman"/>
          <w:b/>
          <w:sz w:val="26"/>
          <w:szCs w:val="26"/>
          <w:lang w:eastAsia="ru-RU"/>
        </w:rPr>
        <w:t xml:space="preserve">4660 </w:t>
      </w:r>
      <w:r w:rsidRPr="002D4420">
        <w:rPr>
          <w:rFonts w:ascii="Times New Roman" w:eastAsia="Times New Roman" w:hAnsi="Times New Roman" w:cs="Times New Roman"/>
          <w:sz w:val="26"/>
          <w:szCs w:val="26"/>
          <w:lang w:eastAsia="ru-RU"/>
        </w:rPr>
        <w:t xml:space="preserve">«Поддержка творческой деятельности и укрепление материально-технической базы театра» на условиях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из местного бюджета при плане 8 423,55 руб. освоено 8 423,55 руб. или 100,00 %, из краевого бюджета освоено 272 361,91 руб. при плане 272 361,91 руб. (100,00%), из федерального бюджета освоено 1 429 900,00 руб. при плане 1 429 900,00 руб. (100,00%).</w:t>
      </w:r>
      <w:proofErr w:type="gramEnd"/>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Приобретены материалы для изготовления декораций, тканей для пошива костюмов, звуковое, световое оборудование, стулья, столы, театральные шляпы, проектор, наушники, оплачены услуги режиссера-постановщика, аранжировщика.</w:t>
      </w:r>
      <w:proofErr w:type="gramEnd"/>
      <w:r w:rsidRPr="002D4420">
        <w:rPr>
          <w:rFonts w:ascii="Times New Roman" w:eastAsia="Times New Roman" w:hAnsi="Times New Roman" w:cs="Times New Roman"/>
          <w:sz w:val="26"/>
          <w:szCs w:val="26"/>
          <w:lang w:eastAsia="ru-RU"/>
        </w:rPr>
        <w:t xml:space="preserve"> Поставлен 1 спектакль «Притворщики» Эльдара Рязанова»;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1700220630</w:t>
      </w:r>
      <w:r w:rsidRPr="002D4420">
        <w:rPr>
          <w:rFonts w:ascii="Times New Roman" w:eastAsia="Times New Roman" w:hAnsi="Times New Roman" w:cs="Times New Roman"/>
          <w:sz w:val="26"/>
          <w:szCs w:val="26"/>
          <w:lang w:eastAsia="ru-RU"/>
        </w:rPr>
        <w:t xml:space="preserve"> на мероприятия по предоставлению доступа пользователей библиотек к электронным ресурсам через сеть Интернет, при плане 2 995 360,82 руб. освоено 2 995 360,82 руб., или 100,00%, в том числе: оказаны услуги по библиотечному обслуживанию населения в рамках выполнения муниципального задания, оплачена электронная подписка на электронные книги, приобретены книги для пополнения библиотечного фонда.</w:t>
      </w:r>
      <w:proofErr w:type="gramEnd"/>
      <w:r w:rsidRPr="002D4420">
        <w:rPr>
          <w:rFonts w:ascii="Times New Roman" w:eastAsia="Times New Roman" w:hAnsi="Times New Roman" w:cs="Times New Roman"/>
          <w:sz w:val="26"/>
          <w:szCs w:val="26"/>
          <w:lang w:eastAsia="ru-RU"/>
        </w:rPr>
        <w:t xml:space="preserve"> Оплачены услуги по предоставлению сети Интернет, услуги по разработке </w:t>
      </w:r>
      <w:proofErr w:type="spellStart"/>
      <w:proofErr w:type="gramStart"/>
      <w:r w:rsidRPr="002D4420">
        <w:rPr>
          <w:rFonts w:ascii="Times New Roman" w:eastAsia="Times New Roman" w:hAnsi="Times New Roman" w:cs="Times New Roman"/>
          <w:sz w:val="26"/>
          <w:szCs w:val="26"/>
          <w:lang w:eastAsia="ru-RU"/>
        </w:rPr>
        <w:t>дизайн-проекта</w:t>
      </w:r>
      <w:proofErr w:type="spellEnd"/>
      <w:proofErr w:type="gramEnd"/>
      <w:r w:rsidRPr="002D4420">
        <w:rPr>
          <w:rFonts w:ascii="Times New Roman" w:eastAsia="Times New Roman" w:hAnsi="Times New Roman" w:cs="Times New Roman"/>
          <w:sz w:val="26"/>
          <w:szCs w:val="26"/>
          <w:lang w:eastAsia="ru-RU"/>
        </w:rPr>
        <w:t xml:space="preserve">, </w:t>
      </w:r>
      <w:proofErr w:type="spellStart"/>
      <w:r w:rsidRPr="002D4420">
        <w:rPr>
          <w:rFonts w:ascii="Times New Roman" w:eastAsia="Times New Roman" w:hAnsi="Times New Roman" w:cs="Times New Roman"/>
          <w:sz w:val="26"/>
          <w:szCs w:val="26"/>
          <w:lang w:eastAsia="ru-RU"/>
        </w:rPr>
        <w:t>изготавлению</w:t>
      </w:r>
      <w:proofErr w:type="spellEnd"/>
      <w:r w:rsidRPr="002D4420">
        <w:rPr>
          <w:rFonts w:ascii="Times New Roman" w:eastAsia="Times New Roman" w:hAnsi="Times New Roman" w:cs="Times New Roman"/>
          <w:sz w:val="26"/>
          <w:szCs w:val="26"/>
          <w:lang w:eastAsia="ru-RU"/>
        </w:rPr>
        <w:t xml:space="preserve"> и монтажу антивандальных шкафов (3 шт.);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целевой статье (</w:t>
      </w:r>
      <w:r w:rsidRPr="002D4420">
        <w:rPr>
          <w:rFonts w:ascii="Times New Roman" w:eastAsia="Times New Roman" w:hAnsi="Times New Roman" w:cs="Times New Roman"/>
          <w:b/>
          <w:sz w:val="26"/>
          <w:szCs w:val="26"/>
          <w:lang w:eastAsia="ru-RU"/>
        </w:rPr>
        <w:t>1700292470, 17002</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 xml:space="preserve">2470) </w:t>
      </w:r>
      <w:r w:rsidRPr="002D4420">
        <w:rPr>
          <w:rFonts w:ascii="Times New Roman" w:eastAsia="Times New Roman" w:hAnsi="Times New Roman" w:cs="Times New Roman"/>
          <w:sz w:val="26"/>
          <w:szCs w:val="26"/>
          <w:lang w:eastAsia="ru-RU"/>
        </w:rPr>
        <w:t xml:space="preserve">на развитие и укрепление материально-технической базы муниципальных домов культуры в рамках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из местного бюджета при плане 82 998,49 руб. освоено </w:t>
      </w:r>
      <w:r w:rsidRPr="002D4420">
        <w:rPr>
          <w:rFonts w:ascii="Times New Roman" w:eastAsia="Times New Roman" w:hAnsi="Times New Roman" w:cs="Times New Roman"/>
          <w:sz w:val="26"/>
          <w:szCs w:val="26"/>
          <w:lang w:eastAsia="ru-RU"/>
        </w:rPr>
        <w:br/>
        <w:t xml:space="preserve">82 998,49 руб. или 100,00 %, из краевого бюджета освоено 2 683 617,78 руб. при плане 2 683 617,78 руб. (100,00%). Приобретены: светодиодный экран и ноутбук в ДК </w:t>
      </w:r>
      <w:proofErr w:type="spellStart"/>
      <w:r w:rsidRPr="002D4420">
        <w:rPr>
          <w:rFonts w:ascii="Times New Roman" w:eastAsia="Times New Roman" w:hAnsi="Times New Roman" w:cs="Times New Roman"/>
          <w:sz w:val="26"/>
          <w:szCs w:val="26"/>
          <w:lang w:eastAsia="ru-RU"/>
        </w:rPr>
        <w:t>с</w:t>
      </w:r>
      <w:proofErr w:type="gramStart"/>
      <w:r w:rsidRPr="002D4420">
        <w:rPr>
          <w:rFonts w:ascii="Times New Roman" w:eastAsia="Times New Roman" w:hAnsi="Times New Roman" w:cs="Times New Roman"/>
          <w:sz w:val="26"/>
          <w:szCs w:val="26"/>
          <w:lang w:eastAsia="ru-RU"/>
        </w:rPr>
        <w:t>.Н</w:t>
      </w:r>
      <w:proofErr w:type="gramEnd"/>
      <w:r w:rsidRPr="002D4420">
        <w:rPr>
          <w:rFonts w:ascii="Times New Roman" w:eastAsia="Times New Roman" w:hAnsi="Times New Roman" w:cs="Times New Roman"/>
          <w:sz w:val="26"/>
          <w:szCs w:val="26"/>
          <w:lang w:eastAsia="ru-RU"/>
        </w:rPr>
        <w:t>овоникольск</w:t>
      </w:r>
      <w:proofErr w:type="spellEnd"/>
      <w:r w:rsidRPr="002D4420">
        <w:rPr>
          <w:rFonts w:ascii="Times New Roman" w:eastAsia="Times New Roman" w:hAnsi="Times New Roman" w:cs="Times New Roman"/>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color w:val="000000"/>
          <w:sz w:val="26"/>
          <w:szCs w:val="26"/>
          <w:lang w:eastAsia="ru-RU"/>
        </w:rPr>
      </w:pPr>
      <w:r w:rsidRPr="002D4420">
        <w:rPr>
          <w:rFonts w:ascii="Times New Roman" w:eastAsia="Times New Roman" w:hAnsi="Times New Roman" w:cs="Times New Roman"/>
          <w:sz w:val="26"/>
          <w:szCs w:val="26"/>
          <w:lang w:eastAsia="ru-RU"/>
        </w:rPr>
        <w:t>по целевой статье (</w:t>
      </w:r>
      <w:r w:rsidRPr="002D4420">
        <w:rPr>
          <w:rFonts w:ascii="Times New Roman" w:eastAsia="Times New Roman" w:hAnsi="Times New Roman" w:cs="Times New Roman"/>
          <w:b/>
          <w:sz w:val="26"/>
          <w:szCs w:val="26"/>
          <w:lang w:eastAsia="ru-RU"/>
        </w:rPr>
        <w:t>1700292510, 17002</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 xml:space="preserve">2510) </w:t>
      </w:r>
      <w:r w:rsidRPr="002D4420">
        <w:rPr>
          <w:rFonts w:ascii="Times New Roman" w:eastAsia="Times New Roman" w:hAnsi="Times New Roman" w:cs="Times New Roman"/>
          <w:sz w:val="26"/>
          <w:szCs w:val="26"/>
          <w:lang w:eastAsia="ru-RU"/>
        </w:rPr>
        <w:t xml:space="preserve">на модернизацию муниципальных библиотек в рамках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из местного бюджета при плане 154 639,18 руб. освоено 154 639,18 руб. (100,00%), из краевого бюджета при плане 5 000 000,00 руб. освоено 5 000 000,00  руб. (100,00%). Приобретено: система электронной книговыдачи, интерактивный мобильный стол с программным обеспечением, интерактивный проекционный стол с программным обеспечением, интерактивная панель, радиосистема, микрофоны, интерактивный глобус, световая песочная панель для работы со сказками, компьютерное оборудование, мебель, стерилизатор для книг, </w:t>
      </w:r>
      <w:proofErr w:type="spellStart"/>
      <w:r w:rsidRPr="002D4420">
        <w:rPr>
          <w:rFonts w:ascii="Times New Roman" w:eastAsia="Times New Roman" w:hAnsi="Times New Roman" w:cs="Times New Roman"/>
          <w:sz w:val="26"/>
          <w:szCs w:val="26"/>
          <w:lang w:eastAsia="ru-RU"/>
        </w:rPr>
        <w:t>бибтехника</w:t>
      </w:r>
      <w:proofErr w:type="spellEnd"/>
      <w:r w:rsidRPr="002D4420">
        <w:rPr>
          <w:rFonts w:ascii="Times New Roman" w:eastAsia="Times New Roman" w:hAnsi="Times New Roman" w:cs="Times New Roman"/>
          <w:sz w:val="26"/>
          <w:szCs w:val="26"/>
          <w:lang w:eastAsia="ru-RU"/>
        </w:rPr>
        <w:t>. Изготовлены информационные стенды, проведено обучение сотрудников</w:t>
      </w:r>
      <w:r w:rsidRPr="002D4420">
        <w:rPr>
          <w:rFonts w:ascii="Times New Roman" w:eastAsia="Times New Roman" w:hAnsi="Times New Roman" w:cs="Times New Roman"/>
          <w:color w:val="000000"/>
          <w:sz w:val="26"/>
          <w:szCs w:val="26"/>
          <w:lang w:eastAsia="ru-RU"/>
        </w:rPr>
        <w:t>;</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(17002L4670)</w:t>
      </w:r>
      <w:r w:rsidRPr="002D4420">
        <w:rPr>
          <w:rFonts w:ascii="Times New Roman" w:eastAsia="Times New Roman" w:hAnsi="Times New Roman" w:cs="Times New Roman"/>
          <w:sz w:val="26"/>
          <w:szCs w:val="26"/>
          <w:lang w:eastAsia="ru-RU"/>
        </w:rPr>
        <w:t xml:space="preserve"> «Обеспечение развития и укрепления материально-технической базы домов культуры в населенных пунктах с числом жителей до 50 тысяч человек» в рамках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из местного бюджета при плане 2 940,16 руб. освоено 2 940,16 руб. (100,00%), из федерального бюджета при плане 499 091,56 руб. освоено 499 091,56 руб. (100,00 %), из краевого бюджета </w:t>
      </w:r>
      <w:r w:rsidRPr="002D4420">
        <w:rPr>
          <w:rFonts w:ascii="Times New Roman" w:eastAsia="Times New Roman" w:hAnsi="Times New Roman" w:cs="Times New Roman"/>
          <w:sz w:val="26"/>
          <w:szCs w:val="26"/>
          <w:lang w:eastAsia="ru-RU"/>
        </w:rPr>
        <w:lastRenderedPageBreak/>
        <w:t>при плане 95 065,06 руб. освоено</w:t>
      </w:r>
      <w:proofErr w:type="gramEnd"/>
      <w:r w:rsidRPr="002D4420">
        <w:rPr>
          <w:rFonts w:ascii="Times New Roman" w:eastAsia="Times New Roman" w:hAnsi="Times New Roman" w:cs="Times New Roman"/>
          <w:sz w:val="26"/>
          <w:szCs w:val="26"/>
          <w:lang w:eastAsia="ru-RU"/>
        </w:rPr>
        <w:t xml:space="preserve"> 95 065,06 руб. (100,00%). Приобретено музыкальное оборудование: </w:t>
      </w:r>
      <w:proofErr w:type="spellStart"/>
      <w:r w:rsidRPr="002D4420">
        <w:rPr>
          <w:rFonts w:ascii="Times New Roman" w:eastAsia="Times New Roman" w:hAnsi="Times New Roman" w:cs="Times New Roman"/>
          <w:sz w:val="26"/>
          <w:szCs w:val="26"/>
          <w:lang w:eastAsia="ru-RU"/>
        </w:rPr>
        <w:t>микшерный</w:t>
      </w:r>
      <w:proofErr w:type="spellEnd"/>
      <w:r w:rsidRPr="002D4420">
        <w:rPr>
          <w:rFonts w:ascii="Times New Roman" w:eastAsia="Times New Roman" w:hAnsi="Times New Roman" w:cs="Times New Roman"/>
          <w:sz w:val="26"/>
          <w:szCs w:val="26"/>
          <w:lang w:eastAsia="ru-RU"/>
        </w:rPr>
        <w:t xml:space="preserve"> пульт, </w:t>
      </w:r>
      <w:proofErr w:type="spellStart"/>
      <w:r w:rsidRPr="002D4420">
        <w:rPr>
          <w:rFonts w:ascii="Times New Roman" w:eastAsia="Times New Roman" w:hAnsi="Times New Roman" w:cs="Times New Roman"/>
          <w:sz w:val="26"/>
          <w:szCs w:val="26"/>
          <w:lang w:eastAsia="ru-RU"/>
        </w:rPr>
        <w:t>саббуфер</w:t>
      </w:r>
      <w:proofErr w:type="spellEnd"/>
      <w:r w:rsidRPr="002D4420">
        <w:rPr>
          <w:rFonts w:ascii="Times New Roman" w:eastAsia="Times New Roman" w:hAnsi="Times New Roman" w:cs="Times New Roman"/>
          <w:sz w:val="26"/>
          <w:szCs w:val="26"/>
          <w:lang w:eastAsia="ru-RU"/>
        </w:rPr>
        <w:t xml:space="preserve"> ( 2 шт.), колонки (2 шт.), микрофон (4 шт.) в ДК </w:t>
      </w:r>
      <w:proofErr w:type="spellStart"/>
      <w:r w:rsidRPr="002D4420">
        <w:rPr>
          <w:rFonts w:ascii="Times New Roman" w:eastAsia="Times New Roman" w:hAnsi="Times New Roman" w:cs="Times New Roman"/>
          <w:sz w:val="26"/>
          <w:szCs w:val="26"/>
          <w:lang w:eastAsia="ru-RU"/>
        </w:rPr>
        <w:t>с</w:t>
      </w:r>
      <w:proofErr w:type="gramStart"/>
      <w:r w:rsidRPr="002D4420">
        <w:rPr>
          <w:rFonts w:ascii="Times New Roman" w:eastAsia="Times New Roman" w:hAnsi="Times New Roman" w:cs="Times New Roman"/>
          <w:sz w:val="26"/>
          <w:szCs w:val="26"/>
          <w:lang w:eastAsia="ru-RU"/>
        </w:rPr>
        <w:t>.К</w:t>
      </w:r>
      <w:proofErr w:type="gramEnd"/>
      <w:r w:rsidRPr="002D4420">
        <w:rPr>
          <w:rFonts w:ascii="Times New Roman" w:eastAsia="Times New Roman" w:hAnsi="Times New Roman" w:cs="Times New Roman"/>
          <w:sz w:val="26"/>
          <w:szCs w:val="26"/>
          <w:lang w:eastAsia="ru-RU"/>
        </w:rPr>
        <w:t>орсаковка</w:t>
      </w:r>
      <w:proofErr w:type="spellEnd"/>
      <w:r w:rsidRPr="002D4420">
        <w:rPr>
          <w:rFonts w:ascii="Times New Roman" w:eastAsia="Times New Roman" w:hAnsi="Times New Roman" w:cs="Times New Roman"/>
          <w:sz w:val="26"/>
          <w:szCs w:val="26"/>
          <w:lang w:eastAsia="ru-RU"/>
        </w:rPr>
        <w:t>;</w:t>
      </w:r>
      <w:r w:rsidRPr="002D4420">
        <w:rPr>
          <w:rFonts w:ascii="Times New Roman" w:eastAsia="Times New Roman" w:hAnsi="Times New Roman" w:cs="Times New Roman"/>
          <w:sz w:val="26"/>
          <w:szCs w:val="26"/>
          <w:lang w:eastAsia="ru-RU"/>
        </w:rPr>
        <w:tab/>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1700320620</w:t>
      </w:r>
      <w:r w:rsidRPr="002D4420">
        <w:rPr>
          <w:rFonts w:ascii="Times New Roman" w:eastAsia="Times New Roman" w:hAnsi="Times New Roman" w:cs="Times New Roman"/>
          <w:sz w:val="26"/>
          <w:szCs w:val="26"/>
          <w:lang w:eastAsia="ru-RU"/>
        </w:rPr>
        <w:t xml:space="preserve"> «Участие в фестивалях и конкурсах международного, федерального и регионального уровня, международное и региональное сотрудничество» при плане 657 300,00 руб. освоено 657 300,00 руб., или 100,00%. Приобретены билеты сотрудникам МБУК «Театр драмы УГО им. В.Ф. Комиссаржевской» для участия в Фестивале театра малых городов России-2022.;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1700420100</w:t>
      </w:r>
      <w:r w:rsidRPr="002D4420">
        <w:rPr>
          <w:rFonts w:ascii="Times New Roman" w:eastAsia="Times New Roman" w:hAnsi="Times New Roman" w:cs="Times New Roman"/>
          <w:sz w:val="26"/>
          <w:szCs w:val="26"/>
          <w:lang w:eastAsia="ru-RU"/>
        </w:rPr>
        <w:t xml:space="preserve"> «Мероприятия по противопожарной безопасности» при плане 1 255 000,00 руб. освоено 1 255 000,00 руб. (100,00 %). Средства направлены на оплату: ремонт и обслуживания пожарной сигнализации</w:t>
      </w:r>
      <w:proofErr w:type="gramStart"/>
      <w:r w:rsidRPr="002D4420">
        <w:rPr>
          <w:rFonts w:ascii="Times New Roman" w:eastAsia="Times New Roman" w:hAnsi="Times New Roman" w:cs="Times New Roman"/>
          <w:sz w:val="26"/>
          <w:szCs w:val="26"/>
          <w:lang w:eastAsia="ru-RU"/>
        </w:rPr>
        <w:t xml:space="preserve">,, </w:t>
      </w:r>
      <w:proofErr w:type="gramEnd"/>
      <w:r w:rsidRPr="002D4420">
        <w:rPr>
          <w:rFonts w:ascii="Times New Roman" w:eastAsia="Times New Roman" w:hAnsi="Times New Roman" w:cs="Times New Roman"/>
          <w:sz w:val="26"/>
          <w:szCs w:val="26"/>
          <w:lang w:eastAsia="ru-RU"/>
        </w:rPr>
        <w:t xml:space="preserve">перезарядки огнетушителей, обработки деревянных конструкций огнезащитным средством. Оплачены работы по разработке ПСД на ремонт и установку системы АПС, системы оповещения, работы по проверке качества </w:t>
      </w:r>
      <w:proofErr w:type="spellStart"/>
      <w:r w:rsidRPr="002D4420">
        <w:rPr>
          <w:rFonts w:ascii="Times New Roman" w:eastAsia="Times New Roman" w:hAnsi="Times New Roman" w:cs="Times New Roman"/>
          <w:sz w:val="26"/>
          <w:szCs w:val="26"/>
          <w:lang w:eastAsia="ru-RU"/>
        </w:rPr>
        <w:t>огнебиозащитного</w:t>
      </w:r>
      <w:proofErr w:type="spellEnd"/>
      <w:r w:rsidRPr="002D4420">
        <w:rPr>
          <w:rFonts w:ascii="Times New Roman" w:eastAsia="Times New Roman" w:hAnsi="Times New Roman" w:cs="Times New Roman"/>
          <w:sz w:val="26"/>
          <w:szCs w:val="26"/>
          <w:lang w:eastAsia="ru-RU"/>
        </w:rPr>
        <w:t xml:space="preserve"> покрытия, работы по монтажу АПС в 3-х библиотеках. Приобретены огнетушители;</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1700420730 </w:t>
      </w:r>
      <w:r w:rsidRPr="002D4420">
        <w:rPr>
          <w:rFonts w:ascii="Times New Roman" w:eastAsia="Times New Roman" w:hAnsi="Times New Roman" w:cs="Times New Roman"/>
          <w:sz w:val="26"/>
          <w:szCs w:val="26"/>
          <w:lang w:eastAsia="ru-RU"/>
        </w:rPr>
        <w:t>на мероприятия по профилактике терроризма и экстремизма при плане 1 559 346,00 руб. освоено 1 559 318,28 руб. или 100,00%. Проведена оплата: технического обслуживания сре</w:t>
      </w:r>
      <w:proofErr w:type="gramStart"/>
      <w:r w:rsidRPr="002D4420">
        <w:rPr>
          <w:rFonts w:ascii="Times New Roman" w:eastAsia="Times New Roman" w:hAnsi="Times New Roman" w:cs="Times New Roman"/>
          <w:sz w:val="26"/>
          <w:szCs w:val="26"/>
          <w:lang w:eastAsia="ru-RU"/>
        </w:rPr>
        <w:t>дств тр</w:t>
      </w:r>
      <w:proofErr w:type="gramEnd"/>
      <w:r w:rsidRPr="002D4420">
        <w:rPr>
          <w:rFonts w:ascii="Times New Roman" w:eastAsia="Times New Roman" w:hAnsi="Times New Roman" w:cs="Times New Roman"/>
          <w:sz w:val="26"/>
          <w:szCs w:val="26"/>
          <w:lang w:eastAsia="ru-RU"/>
        </w:rPr>
        <w:t>евожной сигнализации, охранной сигнализации, вневедомственной охраны, технического обслуживания видеонаблюдения. Проведен ремонт системы видеонаблюдения в МБУК «Уссурийский Музей;</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1700520610</w:t>
      </w:r>
      <w:r w:rsidRPr="002D4420">
        <w:rPr>
          <w:rFonts w:ascii="Times New Roman" w:eastAsia="Times New Roman" w:hAnsi="Times New Roman" w:cs="Times New Roman"/>
          <w:sz w:val="26"/>
          <w:szCs w:val="26"/>
          <w:lang w:eastAsia="ru-RU"/>
        </w:rPr>
        <w:t xml:space="preserve"> «Капитальный ремонт и благоустройство учреждений культуры и искусства» при плане 4 525 631,93 руб. освоено 4 481 967,25 руб., или 99,04 %. Оплачены взносы в фонд капитального ремонта. Выполнено инженерно-техническое обследование здания МБУК «Театр драмы УГО им.В.Ф. Комиссаржевской», разработано ПСД на </w:t>
      </w:r>
      <w:proofErr w:type="spellStart"/>
      <w:r w:rsidRPr="002D4420">
        <w:rPr>
          <w:rFonts w:ascii="Times New Roman" w:eastAsia="Times New Roman" w:hAnsi="Times New Roman" w:cs="Times New Roman"/>
          <w:sz w:val="26"/>
          <w:szCs w:val="26"/>
          <w:lang w:eastAsia="ru-RU"/>
        </w:rPr>
        <w:t>кап</w:t>
      </w:r>
      <w:proofErr w:type="gramStart"/>
      <w:r w:rsidRPr="002D4420">
        <w:rPr>
          <w:rFonts w:ascii="Times New Roman" w:eastAsia="Times New Roman" w:hAnsi="Times New Roman" w:cs="Times New Roman"/>
          <w:sz w:val="26"/>
          <w:szCs w:val="26"/>
          <w:lang w:eastAsia="ru-RU"/>
        </w:rPr>
        <w:t>.р</w:t>
      </w:r>
      <w:proofErr w:type="gramEnd"/>
      <w:r w:rsidRPr="002D4420">
        <w:rPr>
          <w:rFonts w:ascii="Times New Roman" w:eastAsia="Times New Roman" w:hAnsi="Times New Roman" w:cs="Times New Roman"/>
          <w:sz w:val="26"/>
          <w:szCs w:val="26"/>
          <w:lang w:eastAsia="ru-RU"/>
        </w:rPr>
        <w:t>емонт</w:t>
      </w:r>
      <w:proofErr w:type="spellEnd"/>
      <w:r w:rsidRPr="002D4420">
        <w:rPr>
          <w:rFonts w:ascii="Times New Roman" w:eastAsia="Times New Roman" w:hAnsi="Times New Roman" w:cs="Times New Roman"/>
          <w:sz w:val="26"/>
          <w:szCs w:val="26"/>
          <w:lang w:eastAsia="ru-RU"/>
        </w:rPr>
        <w:t xml:space="preserve"> и </w:t>
      </w:r>
      <w:proofErr w:type="spellStart"/>
      <w:r w:rsidRPr="002D4420">
        <w:rPr>
          <w:rFonts w:ascii="Times New Roman" w:eastAsia="Times New Roman" w:hAnsi="Times New Roman" w:cs="Times New Roman"/>
          <w:sz w:val="26"/>
          <w:szCs w:val="26"/>
          <w:lang w:eastAsia="ru-RU"/>
        </w:rPr>
        <w:t>уселение</w:t>
      </w:r>
      <w:proofErr w:type="spellEnd"/>
      <w:r w:rsidRPr="002D4420">
        <w:rPr>
          <w:rFonts w:ascii="Times New Roman" w:eastAsia="Times New Roman" w:hAnsi="Times New Roman" w:cs="Times New Roman"/>
          <w:sz w:val="26"/>
          <w:szCs w:val="26"/>
          <w:lang w:eastAsia="ru-RU"/>
        </w:rPr>
        <w:t xml:space="preserve"> лестницы здания театра. Изготовлено ПСД на отопление клуба </w:t>
      </w:r>
      <w:proofErr w:type="spellStart"/>
      <w:r w:rsidRPr="002D4420">
        <w:rPr>
          <w:rFonts w:ascii="Times New Roman" w:eastAsia="Times New Roman" w:hAnsi="Times New Roman" w:cs="Times New Roman"/>
          <w:sz w:val="26"/>
          <w:szCs w:val="26"/>
          <w:lang w:eastAsia="ru-RU"/>
        </w:rPr>
        <w:t>с</w:t>
      </w:r>
      <w:proofErr w:type="gramStart"/>
      <w:r w:rsidRPr="002D4420">
        <w:rPr>
          <w:rFonts w:ascii="Times New Roman" w:eastAsia="Times New Roman" w:hAnsi="Times New Roman" w:cs="Times New Roman"/>
          <w:sz w:val="26"/>
          <w:szCs w:val="26"/>
          <w:lang w:eastAsia="ru-RU"/>
        </w:rPr>
        <w:t>.У</w:t>
      </w:r>
      <w:proofErr w:type="gramEnd"/>
      <w:r w:rsidRPr="002D4420">
        <w:rPr>
          <w:rFonts w:ascii="Times New Roman" w:eastAsia="Times New Roman" w:hAnsi="Times New Roman" w:cs="Times New Roman"/>
          <w:sz w:val="26"/>
          <w:szCs w:val="26"/>
          <w:lang w:eastAsia="ru-RU"/>
        </w:rPr>
        <w:t>литовка</w:t>
      </w:r>
      <w:proofErr w:type="spellEnd"/>
      <w:r w:rsidRPr="002D4420">
        <w:rPr>
          <w:rFonts w:ascii="Times New Roman" w:eastAsia="Times New Roman" w:hAnsi="Times New Roman" w:cs="Times New Roman"/>
          <w:sz w:val="26"/>
          <w:szCs w:val="26"/>
          <w:lang w:eastAsia="ru-RU"/>
        </w:rPr>
        <w:t>. Оплачены работы по обследованию технического состояния здания ДК Авангард в с</w:t>
      </w:r>
      <w:proofErr w:type="gramStart"/>
      <w:r w:rsidRPr="002D4420">
        <w:rPr>
          <w:rFonts w:ascii="Times New Roman" w:eastAsia="Times New Roman" w:hAnsi="Times New Roman" w:cs="Times New Roman"/>
          <w:sz w:val="26"/>
          <w:szCs w:val="26"/>
          <w:lang w:eastAsia="ru-RU"/>
        </w:rPr>
        <w:t>.Б</w:t>
      </w:r>
      <w:proofErr w:type="gramEnd"/>
      <w:r w:rsidRPr="002D4420">
        <w:rPr>
          <w:rFonts w:ascii="Times New Roman" w:eastAsia="Times New Roman" w:hAnsi="Times New Roman" w:cs="Times New Roman"/>
          <w:sz w:val="26"/>
          <w:szCs w:val="26"/>
          <w:lang w:eastAsia="ru-RU"/>
        </w:rPr>
        <w:t xml:space="preserve">орисовка, по замене козырька в ДК Родина </w:t>
      </w:r>
      <w:proofErr w:type="spellStart"/>
      <w:r w:rsidRPr="002D4420">
        <w:rPr>
          <w:rFonts w:ascii="Times New Roman" w:eastAsia="Times New Roman" w:hAnsi="Times New Roman" w:cs="Times New Roman"/>
          <w:sz w:val="26"/>
          <w:szCs w:val="26"/>
          <w:lang w:eastAsia="ru-RU"/>
        </w:rPr>
        <w:t>с.Уссурийк</w:t>
      </w:r>
      <w:proofErr w:type="spellEnd"/>
      <w:r w:rsidRPr="002D4420">
        <w:rPr>
          <w:rFonts w:ascii="Times New Roman" w:eastAsia="Times New Roman" w:hAnsi="Times New Roman" w:cs="Times New Roman"/>
          <w:sz w:val="26"/>
          <w:szCs w:val="26"/>
          <w:lang w:eastAsia="ru-RU"/>
        </w:rPr>
        <w:t xml:space="preserve">; работы по изготовлению ПСД на </w:t>
      </w:r>
      <w:proofErr w:type="spellStart"/>
      <w:r w:rsidRPr="002D4420">
        <w:rPr>
          <w:rFonts w:ascii="Times New Roman" w:eastAsia="Times New Roman" w:hAnsi="Times New Roman" w:cs="Times New Roman"/>
          <w:sz w:val="26"/>
          <w:szCs w:val="26"/>
          <w:lang w:eastAsia="ru-RU"/>
        </w:rPr>
        <w:t>кап.рем</w:t>
      </w:r>
      <w:proofErr w:type="spellEnd"/>
      <w:r w:rsidRPr="002D4420">
        <w:rPr>
          <w:rFonts w:ascii="Times New Roman" w:eastAsia="Times New Roman" w:hAnsi="Times New Roman" w:cs="Times New Roman"/>
          <w:sz w:val="26"/>
          <w:szCs w:val="26"/>
          <w:lang w:eastAsia="ru-RU"/>
        </w:rPr>
        <w:t xml:space="preserve"> кровли здания ДК с.Воздвиженка, клуба с.Дубовый ключ, библиотеки №10; работы по монтажу отопительного  электрического котла в клубе с.Каменушка. Оплачены работы по капитальному ремонту кровли здания библиотеки №10; по проведению анализа состояния здания, разработки ПСД </w:t>
      </w:r>
      <w:r w:rsidRPr="002D4420">
        <w:rPr>
          <w:rFonts w:ascii="Times New Roman" w:eastAsia="Times New Roman" w:hAnsi="Times New Roman" w:cs="Times New Roman"/>
          <w:sz w:val="26"/>
          <w:szCs w:val="26"/>
          <w:lang w:eastAsia="ru-RU"/>
        </w:rPr>
        <w:br/>
        <w:t xml:space="preserve">и </w:t>
      </w:r>
      <w:proofErr w:type="spellStart"/>
      <w:proofErr w:type="gramStart"/>
      <w:r w:rsidRPr="002D4420">
        <w:rPr>
          <w:rFonts w:ascii="Times New Roman" w:eastAsia="Times New Roman" w:hAnsi="Times New Roman" w:cs="Times New Roman"/>
          <w:sz w:val="26"/>
          <w:szCs w:val="26"/>
          <w:lang w:eastAsia="ru-RU"/>
        </w:rPr>
        <w:t>дизайн-проекта</w:t>
      </w:r>
      <w:proofErr w:type="spellEnd"/>
      <w:proofErr w:type="gramEnd"/>
      <w:r w:rsidRPr="002D4420">
        <w:rPr>
          <w:rFonts w:ascii="Times New Roman" w:eastAsia="Times New Roman" w:hAnsi="Times New Roman" w:cs="Times New Roman"/>
          <w:sz w:val="26"/>
          <w:szCs w:val="26"/>
          <w:lang w:eastAsia="ru-RU"/>
        </w:rPr>
        <w:t xml:space="preserve"> на перепланировку помещения  центральной детской библиотеки;</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1700520810 </w:t>
      </w:r>
      <w:r w:rsidRPr="002D4420">
        <w:rPr>
          <w:rFonts w:ascii="Times New Roman" w:eastAsia="Times New Roman" w:hAnsi="Times New Roman" w:cs="Times New Roman"/>
          <w:sz w:val="26"/>
          <w:szCs w:val="26"/>
          <w:lang w:eastAsia="ru-RU"/>
        </w:rPr>
        <w:t xml:space="preserve">«Благоустройство общественных территорий, парков, скверов» освоено 2 000 000,00 руб. (100,00%) при плане 2 000 000,00 руб. Оплачены работы по уборке снега и наледи, по озеленению клумб,  обрезке деревьев, покосу травы. Приобретены саженцы, материалы для ремонта освещения в парке им. Чумака. Оплачены работы по защите (облицовки) входной арки в городском парке;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1700520860 </w:t>
      </w:r>
      <w:r w:rsidRPr="002D4420">
        <w:rPr>
          <w:rFonts w:ascii="Times New Roman" w:eastAsia="Times New Roman" w:hAnsi="Times New Roman" w:cs="Times New Roman"/>
          <w:sz w:val="26"/>
          <w:szCs w:val="26"/>
          <w:lang w:eastAsia="ru-RU"/>
        </w:rPr>
        <w:t xml:space="preserve">«Мероприятия, связанные с обустройством территории для размещения диких и домашних животных» освоено 9 920 548,77 руб. (99,21%) при плане 10 000 000,00 руб. Выполнены и оплачены работы по инженерно-геологическим изысканиям по объекту «Площадка для размещения </w:t>
      </w:r>
      <w:proofErr w:type="spellStart"/>
      <w:r w:rsidRPr="002D4420">
        <w:rPr>
          <w:rFonts w:ascii="Times New Roman" w:eastAsia="Times New Roman" w:hAnsi="Times New Roman" w:cs="Times New Roman"/>
          <w:sz w:val="26"/>
          <w:szCs w:val="26"/>
          <w:lang w:eastAsia="ru-RU"/>
        </w:rPr>
        <w:t>зооэкспозиции</w:t>
      </w:r>
      <w:proofErr w:type="spellEnd"/>
      <w:r w:rsidRPr="002D4420">
        <w:rPr>
          <w:rFonts w:ascii="Times New Roman" w:eastAsia="Times New Roman" w:hAnsi="Times New Roman" w:cs="Times New Roman"/>
          <w:sz w:val="26"/>
          <w:szCs w:val="26"/>
          <w:lang w:eastAsia="ru-RU"/>
        </w:rPr>
        <w:t xml:space="preserve">», работы по </w:t>
      </w:r>
      <w:proofErr w:type="spellStart"/>
      <w:r w:rsidRPr="002D4420">
        <w:rPr>
          <w:rFonts w:ascii="Times New Roman" w:eastAsia="Times New Roman" w:hAnsi="Times New Roman" w:cs="Times New Roman"/>
          <w:sz w:val="26"/>
          <w:szCs w:val="26"/>
          <w:lang w:eastAsia="ru-RU"/>
        </w:rPr>
        <w:t>топографичекой</w:t>
      </w:r>
      <w:proofErr w:type="spellEnd"/>
      <w:r w:rsidRPr="002D4420">
        <w:rPr>
          <w:rFonts w:ascii="Times New Roman" w:eastAsia="Times New Roman" w:hAnsi="Times New Roman" w:cs="Times New Roman"/>
          <w:sz w:val="26"/>
          <w:szCs w:val="26"/>
          <w:lang w:eastAsia="ru-RU"/>
        </w:rPr>
        <w:t xml:space="preserve"> съемки земельного участка, работы по планировке участка, электромонтажные работы, работы по монтажу станции воды (</w:t>
      </w:r>
      <w:proofErr w:type="spellStart"/>
      <w:r w:rsidRPr="002D4420">
        <w:rPr>
          <w:rFonts w:ascii="Times New Roman" w:eastAsia="Times New Roman" w:hAnsi="Times New Roman" w:cs="Times New Roman"/>
          <w:sz w:val="26"/>
          <w:szCs w:val="26"/>
          <w:lang w:eastAsia="ru-RU"/>
        </w:rPr>
        <w:t>повельон</w:t>
      </w:r>
      <w:proofErr w:type="spellEnd"/>
      <w:r w:rsidRPr="002D4420">
        <w:rPr>
          <w:rFonts w:ascii="Times New Roman" w:eastAsia="Times New Roman" w:hAnsi="Times New Roman" w:cs="Times New Roman"/>
          <w:sz w:val="26"/>
          <w:szCs w:val="26"/>
          <w:lang w:eastAsia="ru-RU"/>
        </w:rPr>
        <w:t xml:space="preserve"> для хранения</w:t>
      </w:r>
      <w:proofErr w:type="gramEnd"/>
      <w:r w:rsidRPr="002D4420">
        <w:rPr>
          <w:rFonts w:ascii="Times New Roman" w:eastAsia="Times New Roman" w:hAnsi="Times New Roman" w:cs="Times New Roman"/>
          <w:sz w:val="26"/>
          <w:szCs w:val="26"/>
          <w:lang w:eastAsia="ru-RU"/>
        </w:rPr>
        <w:t xml:space="preserve"> питьевой воды), работы по отсыпке участка, по </w:t>
      </w:r>
      <w:r w:rsidRPr="002D4420">
        <w:rPr>
          <w:rFonts w:ascii="Times New Roman" w:eastAsia="Times New Roman" w:hAnsi="Times New Roman" w:cs="Times New Roman"/>
          <w:sz w:val="26"/>
          <w:szCs w:val="26"/>
          <w:lang w:eastAsia="ru-RU"/>
        </w:rPr>
        <w:lastRenderedPageBreak/>
        <w:t>технологическому присоединению объекта;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1700521493 </w:t>
      </w:r>
      <w:r w:rsidRPr="002D4420">
        <w:rPr>
          <w:rFonts w:ascii="Times New Roman" w:eastAsia="Times New Roman" w:hAnsi="Times New Roman" w:cs="Times New Roman"/>
          <w:sz w:val="26"/>
          <w:szCs w:val="26"/>
          <w:lang w:eastAsia="ru-RU"/>
        </w:rPr>
        <w:t xml:space="preserve">«Выполнение работ по благоустройству прилегающей территории ДК Авангард, в рамках инициативного </w:t>
      </w:r>
      <w:proofErr w:type="spellStart"/>
      <w:r w:rsidRPr="002D4420">
        <w:rPr>
          <w:rFonts w:ascii="Times New Roman" w:eastAsia="Times New Roman" w:hAnsi="Times New Roman" w:cs="Times New Roman"/>
          <w:sz w:val="26"/>
          <w:szCs w:val="26"/>
          <w:lang w:eastAsia="ru-RU"/>
        </w:rPr>
        <w:t>бюджетирования</w:t>
      </w:r>
      <w:proofErr w:type="spellEnd"/>
      <w:r w:rsidRPr="002D4420">
        <w:rPr>
          <w:rFonts w:ascii="Times New Roman" w:eastAsia="Times New Roman" w:hAnsi="Times New Roman" w:cs="Times New Roman"/>
          <w:sz w:val="26"/>
          <w:szCs w:val="26"/>
          <w:lang w:eastAsia="ru-RU"/>
        </w:rPr>
        <w:t>» при плане 400,00 руб. освоено 400,00 руб.;</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по целевой статье (</w:t>
      </w:r>
      <w:r w:rsidRPr="002D4420">
        <w:rPr>
          <w:rFonts w:ascii="Times New Roman" w:eastAsia="Times New Roman" w:hAnsi="Times New Roman" w:cs="Times New Roman"/>
          <w:b/>
          <w:sz w:val="26"/>
          <w:szCs w:val="26"/>
          <w:lang w:eastAsia="ru-RU"/>
        </w:rPr>
        <w:t>1700692363, 17006</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23603 1700692364, 17006</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 xml:space="preserve">2364) </w:t>
      </w:r>
      <w:r w:rsidRPr="002D4420">
        <w:rPr>
          <w:rFonts w:ascii="Times New Roman" w:eastAsia="Times New Roman" w:hAnsi="Times New Roman" w:cs="Times New Roman"/>
          <w:sz w:val="26"/>
          <w:szCs w:val="26"/>
          <w:lang w:eastAsia="ru-RU"/>
        </w:rPr>
        <w:t xml:space="preserve">на  реализацию проектов инициативного </w:t>
      </w:r>
      <w:proofErr w:type="spellStart"/>
      <w:r w:rsidRPr="002D4420">
        <w:rPr>
          <w:rFonts w:ascii="Times New Roman" w:eastAsia="Times New Roman" w:hAnsi="Times New Roman" w:cs="Times New Roman"/>
          <w:sz w:val="26"/>
          <w:szCs w:val="26"/>
          <w:lang w:eastAsia="ru-RU"/>
        </w:rPr>
        <w:t>бюджетирования</w:t>
      </w:r>
      <w:proofErr w:type="spellEnd"/>
      <w:r w:rsidRPr="002D4420">
        <w:rPr>
          <w:rFonts w:ascii="Times New Roman" w:eastAsia="Times New Roman" w:hAnsi="Times New Roman" w:cs="Times New Roman"/>
          <w:sz w:val="26"/>
          <w:szCs w:val="26"/>
          <w:lang w:eastAsia="ru-RU"/>
        </w:rPr>
        <w:t xml:space="preserve"> по направлению «Твой проект» в рамках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за счет местного бюджета освоено 48 552,20 руб. (100,00%) при плане 48 552,20 руб., за счет краевого бюджета при плане 4 806 668,04 руб. освоено 4 806 668,04 руб., или 100,00%. В рамках проекта реализованы проекты: монумент русским первопроходцам и основателям</w:t>
      </w:r>
      <w:proofErr w:type="gramEnd"/>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 xml:space="preserve">города;  Монумент воинам односельчанам с. </w:t>
      </w:r>
      <w:proofErr w:type="spellStart"/>
      <w:r w:rsidRPr="002D4420">
        <w:rPr>
          <w:rFonts w:ascii="Times New Roman" w:eastAsia="Times New Roman" w:hAnsi="Times New Roman" w:cs="Times New Roman"/>
          <w:sz w:val="26"/>
          <w:szCs w:val="26"/>
          <w:lang w:eastAsia="ru-RU"/>
        </w:rPr>
        <w:t>Раковка</w:t>
      </w:r>
      <w:proofErr w:type="spellEnd"/>
      <w:r w:rsidRPr="002D4420">
        <w:rPr>
          <w:rFonts w:ascii="Times New Roman" w:eastAsia="Times New Roman" w:hAnsi="Times New Roman" w:cs="Times New Roman"/>
          <w:sz w:val="26"/>
          <w:szCs w:val="26"/>
          <w:lang w:eastAsia="ru-RU"/>
        </w:rPr>
        <w:t>, ул. Первомайская, ориентир ж.д.46, район школы (пер. Школьный);</w:t>
      </w:r>
      <w:proofErr w:type="gramEnd"/>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1700620570</w:t>
      </w:r>
      <w:r w:rsidRPr="002D4420">
        <w:rPr>
          <w:rFonts w:ascii="Times New Roman" w:eastAsia="Times New Roman" w:hAnsi="Times New Roman" w:cs="Times New Roman"/>
          <w:sz w:val="26"/>
          <w:szCs w:val="26"/>
          <w:lang w:eastAsia="ru-RU"/>
        </w:rPr>
        <w:t xml:space="preserve"> «Мероприятия по обеспечению сохранности объектов культурного наследия» при плане 120 000,00 руб. освоено 120 000,00 руб., или 100,00%. Оплачены услуги по выполнению проекта границ территории                  2-х памятников;</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1700620580</w:t>
      </w:r>
      <w:r w:rsidRPr="002D4420">
        <w:rPr>
          <w:rFonts w:ascii="Times New Roman" w:eastAsia="Times New Roman" w:hAnsi="Times New Roman" w:cs="Times New Roman"/>
          <w:sz w:val="26"/>
          <w:szCs w:val="26"/>
          <w:lang w:eastAsia="ru-RU"/>
        </w:rPr>
        <w:t xml:space="preserve">  «Мероприятия по реставрации, ремонту и благоустройству памятников и объектов культурного наследия» при плане </w:t>
      </w:r>
      <w:r w:rsidRPr="002D4420">
        <w:rPr>
          <w:rFonts w:ascii="Times New Roman" w:eastAsia="Times New Roman" w:hAnsi="Times New Roman" w:cs="Times New Roman"/>
          <w:sz w:val="26"/>
          <w:szCs w:val="26"/>
          <w:lang w:eastAsia="ru-RU"/>
        </w:rPr>
        <w:br/>
        <w:t xml:space="preserve">3 801 029,07 руб. освоено 3 801 029,07 руб. или 100%. Проведено благоустройство 15 памятников. Оплачены услуги по помывке монумента </w:t>
      </w:r>
      <w:proofErr w:type="spellStart"/>
      <w:r w:rsidRPr="002D4420">
        <w:rPr>
          <w:rFonts w:ascii="Times New Roman" w:eastAsia="Times New Roman" w:hAnsi="Times New Roman" w:cs="Times New Roman"/>
          <w:sz w:val="26"/>
          <w:szCs w:val="26"/>
          <w:lang w:eastAsia="ru-RU"/>
        </w:rPr>
        <w:t>Стеллы</w:t>
      </w:r>
      <w:proofErr w:type="spellEnd"/>
      <w:r w:rsidRPr="002D4420">
        <w:rPr>
          <w:rFonts w:ascii="Times New Roman" w:eastAsia="Times New Roman" w:hAnsi="Times New Roman" w:cs="Times New Roman"/>
          <w:sz w:val="26"/>
          <w:szCs w:val="26"/>
          <w:lang w:eastAsia="ru-RU"/>
        </w:rPr>
        <w:t>, по техническому обслуживанию газового оборудования. Выполнены работы по техническому обслуживанию ГРУ «Вечный огонь», текущему ремонту памятника «Вечный огонь»;</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1700620580</w:t>
      </w:r>
      <w:r w:rsidRPr="002D4420">
        <w:rPr>
          <w:rFonts w:ascii="Times New Roman" w:eastAsia="Times New Roman" w:hAnsi="Times New Roman" w:cs="Times New Roman"/>
          <w:sz w:val="26"/>
          <w:szCs w:val="26"/>
          <w:lang w:eastAsia="ru-RU"/>
        </w:rPr>
        <w:t xml:space="preserve">  «Благоустройство общественных территорий, парков, скверов» при плане 869 471,00 руб. освоено  869 471,00 руб. (100,00 %). Выполнены работы по благоустройству территории </w:t>
      </w:r>
      <w:proofErr w:type="spellStart"/>
      <w:r w:rsidRPr="002D4420">
        <w:rPr>
          <w:rFonts w:ascii="Times New Roman" w:eastAsia="Times New Roman" w:hAnsi="Times New Roman" w:cs="Times New Roman"/>
          <w:sz w:val="26"/>
          <w:szCs w:val="26"/>
          <w:lang w:eastAsia="ru-RU"/>
        </w:rPr>
        <w:t>монумена</w:t>
      </w:r>
      <w:proofErr w:type="spellEnd"/>
      <w:r w:rsidRPr="002D4420">
        <w:rPr>
          <w:rFonts w:ascii="Times New Roman" w:eastAsia="Times New Roman" w:hAnsi="Times New Roman" w:cs="Times New Roman"/>
          <w:sz w:val="26"/>
          <w:szCs w:val="26"/>
          <w:lang w:eastAsia="ru-RU"/>
        </w:rPr>
        <w:t xml:space="preserve"> русским первопроходцам и основателям города;</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(17006L2990)</w:t>
      </w:r>
      <w:r w:rsidRPr="002D4420">
        <w:rPr>
          <w:rFonts w:ascii="Times New Roman" w:eastAsia="Times New Roman" w:hAnsi="Times New Roman" w:cs="Times New Roman"/>
          <w:sz w:val="26"/>
          <w:szCs w:val="26"/>
          <w:lang w:eastAsia="ru-RU"/>
        </w:rPr>
        <w:t xml:space="preserve"> «Мероприятия по реализации федеральной целевой программы «Увековечение памяти погибших при защите Отечества на 2019-2024 годы»» в рамках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из местного бюджета при плане 30 970,93 руб. освоено 30 970,86 руб. (100,00%), из федерального бюджета при плане 841 170,51 руб. освоено 841 168,50 руб. (100,00 %), из краевого бюджета при плане 160 222,95 руб. освоено 160 222,58 руб</w:t>
      </w:r>
      <w:proofErr w:type="gramEnd"/>
      <w:r w:rsidRPr="002D4420">
        <w:rPr>
          <w:rFonts w:ascii="Times New Roman" w:eastAsia="Times New Roman" w:hAnsi="Times New Roman" w:cs="Times New Roman"/>
          <w:sz w:val="26"/>
          <w:szCs w:val="26"/>
          <w:lang w:eastAsia="ru-RU"/>
        </w:rPr>
        <w:t xml:space="preserve">. (100,00%). Выполнено </w:t>
      </w:r>
      <w:proofErr w:type="spellStart"/>
      <w:r w:rsidRPr="002D4420">
        <w:rPr>
          <w:rFonts w:ascii="Times New Roman" w:eastAsia="Times New Roman" w:hAnsi="Times New Roman" w:cs="Times New Roman"/>
          <w:sz w:val="26"/>
          <w:szCs w:val="26"/>
          <w:lang w:eastAsia="ru-RU"/>
        </w:rPr>
        <w:t>благоустройстро</w:t>
      </w:r>
      <w:proofErr w:type="spellEnd"/>
      <w:r w:rsidRPr="002D4420">
        <w:rPr>
          <w:rFonts w:ascii="Times New Roman" w:eastAsia="Times New Roman" w:hAnsi="Times New Roman" w:cs="Times New Roman"/>
          <w:sz w:val="26"/>
          <w:szCs w:val="26"/>
          <w:lang w:eastAsia="ru-RU"/>
        </w:rPr>
        <w:t xml:space="preserve"> и текущий ремонт 11 воинских захоронений;</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(170А155130)</w:t>
      </w:r>
      <w:r w:rsidRPr="002D4420">
        <w:rPr>
          <w:rFonts w:ascii="Times New Roman" w:eastAsia="Times New Roman" w:hAnsi="Times New Roman" w:cs="Times New Roman"/>
          <w:sz w:val="26"/>
          <w:szCs w:val="26"/>
          <w:lang w:eastAsia="ru-RU"/>
        </w:rPr>
        <w:t xml:space="preserve"> «Развитие сети учреждений </w:t>
      </w:r>
      <w:proofErr w:type="spellStart"/>
      <w:r w:rsidRPr="002D4420">
        <w:rPr>
          <w:rFonts w:ascii="Times New Roman" w:eastAsia="Times New Roman" w:hAnsi="Times New Roman" w:cs="Times New Roman"/>
          <w:sz w:val="26"/>
          <w:szCs w:val="26"/>
          <w:lang w:eastAsia="ru-RU"/>
        </w:rPr>
        <w:t>культурно-досугового</w:t>
      </w:r>
      <w:proofErr w:type="spellEnd"/>
      <w:r w:rsidRPr="002D4420">
        <w:rPr>
          <w:rFonts w:ascii="Times New Roman" w:eastAsia="Times New Roman" w:hAnsi="Times New Roman" w:cs="Times New Roman"/>
          <w:sz w:val="26"/>
          <w:szCs w:val="26"/>
          <w:lang w:eastAsia="ru-RU"/>
        </w:rPr>
        <w:t xml:space="preserve"> типа» в рамках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из местного бюджета при плане 44 605,60 руб. освоено 44 605,60 руб. (100,00%), из федерального бюджета при плане 7 571 800,00 руб. освоено 7 571 800,00 руб. (100,00 %), из краевого бюджета при плане 1 442 247,62 руб. освоено 1 442 247,62 руб. (100,00%).</w:t>
      </w:r>
      <w:proofErr w:type="gramEnd"/>
      <w:r w:rsidRPr="002D4420">
        <w:rPr>
          <w:rFonts w:ascii="Times New Roman" w:eastAsia="Times New Roman" w:hAnsi="Times New Roman" w:cs="Times New Roman"/>
          <w:sz w:val="26"/>
          <w:szCs w:val="26"/>
          <w:lang w:eastAsia="ru-RU"/>
        </w:rPr>
        <w:t xml:space="preserve"> Выполнены капитальный ремонт здания клуба с. </w:t>
      </w:r>
      <w:proofErr w:type="spellStart"/>
      <w:r w:rsidRPr="002D4420">
        <w:rPr>
          <w:rFonts w:ascii="Times New Roman" w:eastAsia="Times New Roman" w:hAnsi="Times New Roman" w:cs="Times New Roman"/>
          <w:sz w:val="26"/>
          <w:szCs w:val="26"/>
          <w:lang w:eastAsia="ru-RU"/>
        </w:rPr>
        <w:t>Улитовка</w:t>
      </w:r>
      <w:proofErr w:type="spellEnd"/>
      <w:r w:rsidRPr="002D4420">
        <w:rPr>
          <w:rFonts w:ascii="Times New Roman" w:eastAsia="Times New Roman" w:hAnsi="Times New Roman" w:cs="Times New Roman"/>
          <w:sz w:val="26"/>
          <w:szCs w:val="26"/>
          <w:lang w:eastAsia="ru-RU"/>
        </w:rPr>
        <w:t xml:space="preserve"> и системы отопления;</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на мероприятия муниципальной программы «Комплексные меры по профилактике терроризма и экстремизма на территории Уссурийского городского округа» на 2018-2024 годы» по целевой статье (</w:t>
      </w:r>
      <w:r w:rsidRPr="002D4420">
        <w:rPr>
          <w:rFonts w:ascii="Times New Roman" w:eastAsia="Times New Roman" w:hAnsi="Times New Roman" w:cs="Times New Roman"/>
          <w:b/>
          <w:sz w:val="26"/>
          <w:szCs w:val="26"/>
          <w:lang w:eastAsia="ru-RU"/>
        </w:rPr>
        <w:t xml:space="preserve">2900120730, 2900320730, 2900420730) </w:t>
      </w:r>
      <w:r w:rsidRPr="002D4420">
        <w:rPr>
          <w:rFonts w:ascii="Times New Roman" w:eastAsia="Times New Roman" w:hAnsi="Times New Roman" w:cs="Times New Roman"/>
          <w:sz w:val="26"/>
          <w:szCs w:val="26"/>
          <w:lang w:eastAsia="ru-RU"/>
        </w:rPr>
        <w:t>«Мероприятия по профилактике правонарушений» при плане 6 148 650,00 руб. освоено 6 148 649,87 руб. (100,00%).</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Установлены системы видеонаблюдения в 6-и учреждениях (4 библиотеки, 1 парк, 1 клуб), ограждены 5 ДК и клубов;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на мероприятия муниципальной программы «Доступная среда на территории Уссурийского городского округа» на 2021-2023 годы» по целевой статье </w:t>
      </w:r>
      <w:r w:rsidRPr="002D4420">
        <w:rPr>
          <w:rFonts w:ascii="Times New Roman" w:eastAsia="Times New Roman" w:hAnsi="Times New Roman" w:cs="Times New Roman"/>
          <w:b/>
          <w:sz w:val="26"/>
          <w:szCs w:val="26"/>
          <w:lang w:eastAsia="ru-RU"/>
        </w:rPr>
        <w:lastRenderedPageBreak/>
        <w:t>4700121460</w:t>
      </w:r>
      <w:r w:rsidRPr="002D4420">
        <w:rPr>
          <w:rFonts w:ascii="Times New Roman" w:eastAsia="Times New Roman" w:hAnsi="Times New Roman" w:cs="Times New Roman"/>
          <w:sz w:val="26"/>
          <w:szCs w:val="26"/>
          <w:lang w:eastAsia="ru-RU"/>
        </w:rPr>
        <w:t xml:space="preserve"> «Мероприятия по обеспечению доступности муниципальных учреждений Уссурийского городского округа для инвалидов и других </w:t>
      </w:r>
      <w:proofErr w:type="spellStart"/>
      <w:r w:rsidRPr="002D4420">
        <w:rPr>
          <w:rFonts w:ascii="Times New Roman" w:eastAsia="Times New Roman" w:hAnsi="Times New Roman" w:cs="Times New Roman"/>
          <w:sz w:val="26"/>
          <w:szCs w:val="26"/>
          <w:lang w:eastAsia="ru-RU"/>
        </w:rPr>
        <w:t>маломобильных</w:t>
      </w:r>
      <w:proofErr w:type="spellEnd"/>
      <w:r w:rsidRPr="002D4420">
        <w:rPr>
          <w:rFonts w:ascii="Times New Roman" w:eastAsia="Times New Roman" w:hAnsi="Times New Roman" w:cs="Times New Roman"/>
          <w:sz w:val="26"/>
          <w:szCs w:val="26"/>
          <w:lang w:eastAsia="ru-RU"/>
        </w:rPr>
        <w:t xml:space="preserve"> групп населения» при плане 1 690 892,09 руб. освоено </w:t>
      </w:r>
      <w:r w:rsidRPr="002D4420">
        <w:rPr>
          <w:rFonts w:ascii="Times New Roman" w:eastAsia="Times New Roman" w:hAnsi="Times New Roman" w:cs="Times New Roman"/>
          <w:sz w:val="26"/>
          <w:szCs w:val="26"/>
          <w:lang w:eastAsia="ru-RU"/>
        </w:rPr>
        <w:br/>
        <w:t xml:space="preserve">1 690 892,09 руб., или 100,00%. Средства направлены на устройство </w:t>
      </w:r>
      <w:proofErr w:type="spellStart"/>
      <w:r w:rsidRPr="002D4420">
        <w:rPr>
          <w:rFonts w:ascii="Times New Roman" w:eastAsia="Times New Roman" w:hAnsi="Times New Roman" w:cs="Times New Roman"/>
          <w:sz w:val="26"/>
          <w:szCs w:val="26"/>
          <w:lang w:eastAsia="ru-RU"/>
        </w:rPr>
        <w:t>автопарковки</w:t>
      </w:r>
      <w:proofErr w:type="spellEnd"/>
      <w:r w:rsidRPr="002D4420">
        <w:rPr>
          <w:rFonts w:ascii="Times New Roman" w:eastAsia="Times New Roman" w:hAnsi="Times New Roman" w:cs="Times New Roman"/>
          <w:sz w:val="26"/>
          <w:szCs w:val="26"/>
          <w:lang w:eastAsia="ru-RU"/>
        </w:rPr>
        <w:t xml:space="preserve"> для </w:t>
      </w:r>
      <w:proofErr w:type="spellStart"/>
      <w:r w:rsidRPr="002D4420">
        <w:rPr>
          <w:rFonts w:ascii="Times New Roman" w:eastAsia="Times New Roman" w:hAnsi="Times New Roman" w:cs="Times New Roman"/>
          <w:sz w:val="26"/>
          <w:szCs w:val="26"/>
          <w:lang w:eastAsia="ru-RU"/>
        </w:rPr>
        <w:t>маломобильных</w:t>
      </w:r>
      <w:proofErr w:type="spellEnd"/>
      <w:r w:rsidRPr="002D4420">
        <w:rPr>
          <w:rFonts w:ascii="Times New Roman" w:eastAsia="Times New Roman" w:hAnsi="Times New Roman" w:cs="Times New Roman"/>
          <w:sz w:val="26"/>
          <w:szCs w:val="26"/>
          <w:lang w:eastAsia="ru-RU"/>
        </w:rPr>
        <w:t xml:space="preserve"> групп населения в МБУ «Театр драмы</w:t>
      </w:r>
      <w:proofErr w:type="gramEnd"/>
      <w:r w:rsidRPr="002D4420">
        <w:rPr>
          <w:rFonts w:ascii="Times New Roman" w:eastAsia="Times New Roman" w:hAnsi="Times New Roman" w:cs="Times New Roman"/>
          <w:sz w:val="26"/>
          <w:szCs w:val="26"/>
          <w:lang w:eastAsia="ru-RU"/>
        </w:rPr>
        <w:t xml:space="preserve"> </w:t>
      </w:r>
      <w:proofErr w:type="gramStart"/>
      <w:r w:rsidRPr="002D4420">
        <w:rPr>
          <w:rFonts w:ascii="Times New Roman" w:eastAsia="Times New Roman" w:hAnsi="Times New Roman" w:cs="Times New Roman"/>
          <w:sz w:val="26"/>
          <w:szCs w:val="26"/>
          <w:lang w:eastAsia="ru-RU"/>
        </w:rPr>
        <w:t>УГО им. В.Ф. Комиссаржевской», на установку пандуса, опорных поручней, оборудование входной площадки, подъездного пути и эвакуационного выхода в соответствии с требованиями МГН в МБУ «Централизованная клубная система» Уссурийского городского округа объект: клуб микрорайон Черняховский, капитальный ремонт тамбура с заменой входной двери в МБУ ДО «ДШИ», центр культуры и досуга «Искра» установка кнопки вызова дежурного персонала.</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подразделу 0804 «Другие вопросы в области культуры, кинематографии» при плане 8 409 520,00 руб. освоено 8 367 397,61 руб., или </w:t>
      </w:r>
      <w:r w:rsidRPr="002D4420">
        <w:rPr>
          <w:rFonts w:ascii="Times New Roman" w:eastAsia="Times New Roman" w:hAnsi="Times New Roman" w:cs="Times New Roman"/>
          <w:sz w:val="26"/>
          <w:szCs w:val="26"/>
          <w:lang w:eastAsia="ru-RU"/>
        </w:rPr>
        <w:br/>
        <w:t>99,50 %,  в том числе:</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на мероприятия по муниципальной программе «Развитие культуры и искусства Уссурийского городского округа» на 2017-2024 годы при плане 8 409 520,00 руб. освоено 8 367 397,61 руб., или 99,50 %, из них:</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1700110020</w:t>
      </w:r>
      <w:r w:rsidRPr="002D4420">
        <w:rPr>
          <w:rFonts w:ascii="Times New Roman" w:eastAsia="Times New Roman" w:hAnsi="Times New Roman" w:cs="Times New Roman"/>
          <w:sz w:val="26"/>
          <w:szCs w:val="26"/>
          <w:lang w:eastAsia="ru-RU"/>
        </w:rPr>
        <w:t xml:space="preserve"> на руководство и управление в сфере установленных функций органов местного самоуправления Уссурийского городского округа при годовом плане 8 409 520,00 руб. освоено 8 367 397,61 руб., или 99,95 %.</w:t>
      </w:r>
    </w:p>
    <w:p w:rsidR="002D4420" w:rsidRPr="002D4420" w:rsidRDefault="002D4420" w:rsidP="002D4420">
      <w:pPr>
        <w:widowControl w:val="0"/>
        <w:tabs>
          <w:tab w:val="left" w:pos="709"/>
        </w:tabs>
        <w:spacing w:after="0" w:line="240" w:lineRule="auto"/>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ab/>
        <w:t>В области культуры в течение отчетного периода функционируют 6 муниципальных учреждений культуры, в том числе:</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2 </w:t>
      </w:r>
      <w:proofErr w:type="gramStart"/>
      <w:r w:rsidRPr="002D4420">
        <w:rPr>
          <w:rFonts w:ascii="Times New Roman" w:eastAsia="Times New Roman" w:hAnsi="Times New Roman" w:cs="Times New Roman"/>
          <w:sz w:val="26"/>
          <w:szCs w:val="26"/>
          <w:lang w:eastAsia="ru-RU"/>
        </w:rPr>
        <w:t>автономных</w:t>
      </w:r>
      <w:proofErr w:type="gramEnd"/>
      <w:r w:rsidRPr="002D4420">
        <w:rPr>
          <w:rFonts w:ascii="Times New Roman" w:eastAsia="Times New Roman" w:hAnsi="Times New Roman" w:cs="Times New Roman"/>
          <w:sz w:val="26"/>
          <w:szCs w:val="26"/>
          <w:lang w:eastAsia="ru-RU"/>
        </w:rPr>
        <w:t xml:space="preserve"> учреждения: Муниципальное автономное учреждение культуры Молодежный центр культуры и досуга «Горизонт», Муниципальное автономное учреждение культуры «Городские парки»; </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4 </w:t>
      </w:r>
      <w:proofErr w:type="gramStart"/>
      <w:r w:rsidRPr="002D4420">
        <w:rPr>
          <w:rFonts w:ascii="Times New Roman" w:eastAsia="Times New Roman" w:hAnsi="Times New Roman" w:cs="Times New Roman"/>
          <w:sz w:val="26"/>
          <w:szCs w:val="26"/>
          <w:lang w:eastAsia="ru-RU"/>
        </w:rPr>
        <w:t>бюджетных</w:t>
      </w:r>
      <w:proofErr w:type="gramEnd"/>
      <w:r w:rsidRPr="002D4420">
        <w:rPr>
          <w:rFonts w:ascii="Times New Roman" w:eastAsia="Times New Roman" w:hAnsi="Times New Roman" w:cs="Times New Roman"/>
          <w:sz w:val="26"/>
          <w:szCs w:val="26"/>
          <w:lang w:eastAsia="ru-RU"/>
        </w:rPr>
        <w:t xml:space="preserve"> учреждения: Муниципальное бюджетное учреждение культуры «Централизованная библиотечная система», Муниципальное бюджетное учреждение культуры «Централизованная клубная система», Муниципальное бюджетное учреждение культуры «Театр драмы имени В.Ф.Комиссаржевской», Муниципальное бюджетное учреждение культуры «Музей». </w:t>
      </w:r>
    </w:p>
    <w:p w:rsidR="002D4420" w:rsidRPr="002D4420" w:rsidRDefault="002D4420" w:rsidP="002D4420">
      <w:pPr>
        <w:widowControl w:val="0"/>
        <w:spacing w:after="0" w:line="240" w:lineRule="auto"/>
        <w:ind w:firstLine="720"/>
        <w:jc w:val="both"/>
        <w:rPr>
          <w:rFonts w:ascii="Times New Roman" w:eastAsia="Times New Roman" w:hAnsi="Times New Roman" w:cs="Times New Roman"/>
          <w:sz w:val="26"/>
          <w:szCs w:val="26"/>
          <w:lang w:eastAsia="ru-RU"/>
        </w:rPr>
      </w:pPr>
    </w:p>
    <w:p w:rsidR="002D4420" w:rsidRPr="002D4420" w:rsidRDefault="002D4420" w:rsidP="002D4420">
      <w:pPr>
        <w:widowControl w:val="0"/>
        <w:spacing w:after="0" w:line="240" w:lineRule="auto"/>
        <w:ind w:firstLine="708"/>
        <w:rPr>
          <w:rFonts w:ascii="Times New Roman" w:eastAsia="Times New Roman" w:hAnsi="Times New Roman" w:cs="Times New Roman"/>
          <w:b/>
          <w:i/>
          <w:sz w:val="26"/>
          <w:szCs w:val="26"/>
          <w:u w:val="single"/>
          <w:lang w:eastAsia="ru-RU"/>
        </w:rPr>
      </w:pPr>
      <w:r w:rsidRPr="002D4420">
        <w:rPr>
          <w:rFonts w:ascii="Times New Roman" w:eastAsia="Times New Roman" w:hAnsi="Times New Roman" w:cs="Times New Roman"/>
          <w:b/>
          <w:i/>
          <w:sz w:val="26"/>
          <w:szCs w:val="26"/>
          <w:u w:val="single"/>
          <w:lang w:eastAsia="ru-RU"/>
        </w:rPr>
        <w:t>Раздел  1000 «Социальная  политика»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Исполнение расходов по разделу «Социальная политика» к плану 2022 года составило 98,98 % (при плане 289 410 181,81 руб., освоено 286 450 926,60 руб.).</w:t>
      </w:r>
    </w:p>
    <w:p w:rsidR="002D4420" w:rsidRPr="002D4420" w:rsidRDefault="002D4420" w:rsidP="002D4420">
      <w:pPr>
        <w:widowControl w:val="0"/>
        <w:tabs>
          <w:tab w:val="left" w:pos="709"/>
        </w:tabs>
        <w:spacing w:after="0" w:line="240" w:lineRule="auto"/>
        <w:jc w:val="both"/>
        <w:outlineLvl w:val="0"/>
        <w:rPr>
          <w:rFonts w:ascii="Times New Roman" w:eastAsia="Times New Roman" w:hAnsi="Times New Roman" w:cs="Times New Roman"/>
          <w:b/>
          <w:sz w:val="26"/>
          <w:szCs w:val="26"/>
          <w:lang w:eastAsia="ru-RU"/>
        </w:rPr>
      </w:pPr>
      <w:r w:rsidRPr="002D4420">
        <w:rPr>
          <w:rFonts w:ascii="Times New Roman" w:eastAsia="Times New Roman" w:hAnsi="Times New Roman" w:cs="Times New Roman"/>
          <w:sz w:val="26"/>
          <w:szCs w:val="26"/>
          <w:lang w:eastAsia="ru-RU"/>
        </w:rPr>
        <w:t xml:space="preserve">          По подразделу 1001 «Пенсионное обеспечение» целевой статье </w:t>
      </w:r>
      <w:r w:rsidRPr="002D4420">
        <w:rPr>
          <w:rFonts w:ascii="Times New Roman" w:eastAsia="Times New Roman" w:hAnsi="Times New Roman" w:cs="Times New Roman"/>
          <w:b/>
          <w:sz w:val="26"/>
          <w:szCs w:val="26"/>
          <w:lang w:eastAsia="ru-RU"/>
        </w:rPr>
        <w:t>9909980030</w:t>
      </w:r>
      <w:r w:rsidRPr="002D4420">
        <w:rPr>
          <w:rFonts w:ascii="Times New Roman" w:eastAsia="Times New Roman" w:hAnsi="Times New Roman" w:cs="Times New Roman"/>
          <w:sz w:val="26"/>
          <w:szCs w:val="26"/>
          <w:lang w:eastAsia="ru-RU"/>
        </w:rPr>
        <w:t xml:space="preserve"> «Муниципальные пенсии за выслугу лет» на выплату пенсий муниципальных служащих направлено 19 942 682,29 руб., при плане 20 382 800,00 руб., или 97,84 %.</w:t>
      </w:r>
      <w:r w:rsidRPr="002D4420">
        <w:rPr>
          <w:rFonts w:ascii="Times New Roman" w:eastAsia="Times New Roman" w:hAnsi="Times New Roman" w:cs="Times New Roman"/>
          <w:b/>
          <w:sz w:val="26"/>
          <w:szCs w:val="26"/>
          <w:lang w:eastAsia="ru-RU"/>
        </w:rPr>
        <w:t xml:space="preserve"> </w:t>
      </w:r>
    </w:p>
    <w:p w:rsidR="002D4420" w:rsidRPr="002D4420" w:rsidRDefault="002D4420" w:rsidP="002D4420">
      <w:pPr>
        <w:widowControl w:val="0"/>
        <w:spacing w:after="0" w:line="240" w:lineRule="auto"/>
        <w:jc w:val="both"/>
        <w:outlineLvl w:val="0"/>
        <w:rPr>
          <w:rFonts w:ascii="Times New Roman" w:eastAsia="Times New Roman" w:hAnsi="Times New Roman" w:cs="Times New Roman"/>
          <w:sz w:val="26"/>
          <w:szCs w:val="26"/>
          <w:lang w:eastAsia="ru-RU"/>
        </w:rPr>
      </w:pPr>
      <w:r w:rsidRPr="002D4420">
        <w:rPr>
          <w:rFonts w:ascii="Times New Roman" w:eastAsia="Times New Roman" w:hAnsi="Times New Roman" w:cs="Times New Roman"/>
          <w:b/>
          <w:sz w:val="26"/>
          <w:szCs w:val="26"/>
          <w:lang w:eastAsia="ru-RU"/>
        </w:rPr>
        <w:t xml:space="preserve">           </w:t>
      </w:r>
      <w:r w:rsidRPr="002D4420">
        <w:rPr>
          <w:rFonts w:ascii="Times New Roman" w:eastAsia="Times New Roman" w:hAnsi="Times New Roman" w:cs="Times New Roman"/>
          <w:sz w:val="26"/>
          <w:szCs w:val="26"/>
          <w:lang w:eastAsia="ru-RU"/>
        </w:rPr>
        <w:t>По подразделу 1003 «Социальное обеспечение населения» при плане 76 352 590,69 руб., освоено 76 352 590,69 руб. или 100,00 %,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на мероприятия по муниципальной программе «Обеспечение жильем молодых семей Уссурийского городского округа» на 2021-2025 годы по целевой статье </w:t>
      </w:r>
      <w:r w:rsidRPr="002D4420">
        <w:rPr>
          <w:rFonts w:ascii="Times New Roman" w:eastAsia="Times New Roman" w:hAnsi="Times New Roman" w:cs="Times New Roman"/>
          <w:b/>
          <w:sz w:val="26"/>
          <w:szCs w:val="26"/>
          <w:lang w:eastAsia="ru-RU"/>
        </w:rPr>
        <w:t>08001</w:t>
      </w:r>
      <w:r w:rsidRPr="002D4420">
        <w:rPr>
          <w:rFonts w:ascii="Times New Roman" w:eastAsia="Times New Roman" w:hAnsi="Times New Roman" w:cs="Times New Roman"/>
          <w:b/>
          <w:sz w:val="26"/>
          <w:szCs w:val="26"/>
          <w:lang w:val="en-US" w:eastAsia="ru-RU"/>
        </w:rPr>
        <w:t>L</w:t>
      </w:r>
      <w:r w:rsidRPr="002D4420">
        <w:rPr>
          <w:rFonts w:ascii="Times New Roman" w:eastAsia="Times New Roman" w:hAnsi="Times New Roman" w:cs="Times New Roman"/>
          <w:b/>
          <w:sz w:val="26"/>
          <w:szCs w:val="26"/>
          <w:lang w:eastAsia="ru-RU"/>
        </w:rPr>
        <w:t>4970</w:t>
      </w:r>
      <w:r w:rsidRPr="002D4420">
        <w:rPr>
          <w:rFonts w:ascii="Times New Roman" w:eastAsia="Times New Roman" w:hAnsi="Times New Roman" w:cs="Times New Roman"/>
          <w:sz w:val="26"/>
          <w:szCs w:val="26"/>
          <w:lang w:eastAsia="ru-RU"/>
        </w:rPr>
        <w:t xml:space="preserve"> на с</w:t>
      </w:r>
      <w:r w:rsidRPr="002D4420">
        <w:rPr>
          <w:rFonts w:ascii="Times New Roman" w:eastAsia="Times New Roman" w:hAnsi="Times New Roman" w:cs="Times New Roman"/>
          <w:color w:val="000000"/>
          <w:sz w:val="26"/>
          <w:szCs w:val="26"/>
          <w:lang w:eastAsia="ru-RU"/>
        </w:rPr>
        <w:t xml:space="preserve">оциальные выплаты молодым семьям для приобретения (строительства) стандартного жилья </w:t>
      </w:r>
      <w:r w:rsidRPr="002D4420">
        <w:rPr>
          <w:rFonts w:ascii="Times New Roman" w:eastAsia="Times New Roman" w:hAnsi="Times New Roman" w:cs="Times New Roman"/>
          <w:sz w:val="26"/>
          <w:szCs w:val="26"/>
          <w:lang w:eastAsia="ru-RU"/>
        </w:rPr>
        <w:t>при плане 20 976 481,90 руб. освоено 20 976 481,90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за счет средств местного бюджета при плане 4 869 176,45 руб. освоено 4 869 176,45 руб. или 100,00 %, средства направлены на с</w:t>
      </w:r>
      <w:r w:rsidRPr="002D4420">
        <w:rPr>
          <w:rFonts w:ascii="Times New Roman" w:eastAsia="Times New Roman" w:hAnsi="Times New Roman" w:cs="Times New Roman"/>
          <w:color w:val="000000"/>
          <w:sz w:val="26"/>
          <w:szCs w:val="26"/>
          <w:lang w:eastAsia="ru-RU"/>
        </w:rPr>
        <w:t xml:space="preserve">оциальные выплаты </w:t>
      </w:r>
      <w:r w:rsidRPr="002D4420">
        <w:rPr>
          <w:rFonts w:ascii="Times New Roman" w:eastAsia="Times New Roman" w:hAnsi="Times New Roman" w:cs="Times New Roman"/>
          <w:color w:val="000000"/>
          <w:sz w:val="26"/>
          <w:szCs w:val="26"/>
          <w:lang w:eastAsia="ru-RU"/>
        </w:rPr>
        <w:lastRenderedPageBreak/>
        <w:t>молодым семьям для приобретения (строительства) стандартного жилья;</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color w:val="FF0000"/>
          <w:sz w:val="26"/>
          <w:szCs w:val="26"/>
          <w:lang w:eastAsia="ru-RU"/>
        </w:rPr>
        <w:t xml:space="preserve"> </w:t>
      </w:r>
      <w:r w:rsidRPr="002D4420">
        <w:rPr>
          <w:rFonts w:ascii="Times New Roman" w:eastAsia="Times New Roman" w:hAnsi="Times New Roman" w:cs="Times New Roman"/>
          <w:sz w:val="26"/>
          <w:szCs w:val="26"/>
          <w:lang w:eastAsia="ru-RU"/>
        </w:rPr>
        <w:t xml:space="preserve">за счет средств федерального бюджета при плане 9 404 803,04 руб. освоено 9 404 803,04 руб. или 100,00 %,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за счет сре</w:t>
      </w:r>
      <w:proofErr w:type="gramStart"/>
      <w:r w:rsidRPr="002D4420">
        <w:rPr>
          <w:rFonts w:ascii="Times New Roman" w:eastAsia="Times New Roman" w:hAnsi="Times New Roman" w:cs="Times New Roman"/>
          <w:sz w:val="26"/>
          <w:szCs w:val="26"/>
          <w:lang w:eastAsia="ru-RU"/>
        </w:rPr>
        <w:t>дств кр</w:t>
      </w:r>
      <w:proofErr w:type="gramEnd"/>
      <w:r w:rsidRPr="002D4420">
        <w:rPr>
          <w:rFonts w:ascii="Times New Roman" w:eastAsia="Times New Roman" w:hAnsi="Times New Roman" w:cs="Times New Roman"/>
          <w:sz w:val="26"/>
          <w:szCs w:val="26"/>
          <w:lang w:eastAsia="ru-RU"/>
        </w:rPr>
        <w:t xml:space="preserve">аевого бюджета при плане 6 702 502,41 руб. освоено 6 702 502,41 руб. или 100,00 %.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Средства краевого и федерального бюджета выделялись на условиях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в соответствии с заключенными соглашениями между Департаментом по делам молодежи Приморского края и Администрацией Уссурийского городского округа.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За счет средств местного, краевого и федерального бюджетов 8 семей получили сертификат на приобретение жилого помещения в 2022 году.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в рамках муниципальной программы «Развитие системы образования Уссурийского городского округа» на 2022-2027 годы по целевой статье </w:t>
      </w:r>
      <w:r w:rsidRPr="002D4420">
        <w:rPr>
          <w:rFonts w:ascii="Times New Roman" w:eastAsia="Times New Roman" w:hAnsi="Times New Roman" w:cs="Times New Roman"/>
          <w:b/>
          <w:sz w:val="26"/>
          <w:szCs w:val="26"/>
          <w:lang w:eastAsia="ru-RU"/>
        </w:rPr>
        <w:t>150Е193140</w:t>
      </w:r>
      <w:r w:rsidRPr="002D4420">
        <w:rPr>
          <w:rFonts w:ascii="Times New Roman" w:eastAsia="Times New Roman" w:hAnsi="Times New Roman" w:cs="Times New Roman"/>
          <w:sz w:val="26"/>
          <w:szCs w:val="26"/>
          <w:lang w:eastAsia="ru-RU"/>
        </w:rPr>
        <w:t xml:space="preserve"> «Обеспечение мер социальной поддержки педагогическим работникам муниципальных образовательных организаций» освоено 43 647 116,79 руб. при плане 43 647 116,79 руб. или 100,00 %, средства направлены на выплаты молодым специалистам, расходы произведены по фактически предоставленным документам,</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9909954850</w:t>
      </w:r>
      <w:r w:rsidRPr="002D4420">
        <w:rPr>
          <w:rFonts w:ascii="Times New Roman" w:eastAsia="Times New Roman" w:hAnsi="Times New Roman" w:cs="Times New Roman"/>
          <w:sz w:val="26"/>
          <w:szCs w:val="26"/>
          <w:lang w:eastAsia="ru-RU"/>
        </w:rPr>
        <w:t xml:space="preserve"> «Субвенции на обеспечение жильем граждан, уволенных с военной службы (службы), и приравненных к ним лиц» освоено 11 728 992,00 руб. при плане 11 728 992,00 руб. или 100,00 %, средства направлены на выплаты молодым специалистам, расходы произведены по фактически предоставленным документам,</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
    <w:p w:rsidR="002D4420" w:rsidRPr="002D4420" w:rsidRDefault="002D4420" w:rsidP="002D4420">
      <w:pPr>
        <w:widowControl w:val="0"/>
        <w:tabs>
          <w:tab w:val="left" w:pos="2694"/>
        </w:tabs>
        <w:spacing w:after="0" w:line="240" w:lineRule="auto"/>
        <w:ind w:right="-6"/>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           По подразделу 1004 «Охрана семьи и детства» при плане 190 372 791,12 руб. освоено 187 853 653,62 руб. или 98,68 % в том числе:</w:t>
      </w:r>
    </w:p>
    <w:p w:rsidR="002D4420" w:rsidRPr="002D4420" w:rsidRDefault="002D4420" w:rsidP="002D4420">
      <w:pPr>
        <w:widowControl w:val="0"/>
        <w:tabs>
          <w:tab w:val="left" w:pos="2694"/>
        </w:tabs>
        <w:spacing w:after="0" w:line="240" w:lineRule="auto"/>
        <w:ind w:right="-6" w:firstLine="709"/>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в рамках муниципальной программы «Развитие системы образования Уссурийского городского округа» на 2022-2027 годы по целевой статье </w:t>
      </w:r>
      <w:r w:rsidRPr="002D4420">
        <w:rPr>
          <w:rFonts w:ascii="Times New Roman" w:eastAsia="Times New Roman" w:hAnsi="Times New Roman" w:cs="Times New Roman"/>
          <w:b/>
          <w:sz w:val="26"/>
          <w:szCs w:val="26"/>
          <w:lang w:eastAsia="ru-RU"/>
        </w:rPr>
        <w:t>1500793080</w:t>
      </w:r>
      <w:r w:rsidRPr="002D4420">
        <w:rPr>
          <w:rFonts w:ascii="Times New Roman" w:eastAsia="Times New Roman" w:hAnsi="Times New Roman" w:cs="Times New Roman"/>
          <w:sz w:val="26"/>
          <w:szCs w:val="26"/>
          <w:lang w:eastAsia="ru-RU"/>
        </w:rPr>
        <w:t xml:space="preserve"> «Мероприятия на организацию и обеспечение оздоровления и отдыха детей Приморского края (за исключением отдыха детей в каникулярное время)» при плане 5 289 320,00 руб. освоено 4 585 923,75 руб. или 86,70 %, произведена выплата компенсации родителям (законным представителям) части расходов на оплату стоимости путевки</w:t>
      </w:r>
      <w:proofErr w:type="gramEnd"/>
      <w:r w:rsidRPr="002D4420">
        <w:rPr>
          <w:rFonts w:ascii="Times New Roman" w:eastAsia="Times New Roman" w:hAnsi="Times New Roman" w:cs="Times New Roman"/>
          <w:sz w:val="26"/>
          <w:szCs w:val="26"/>
          <w:lang w:eastAsia="ru-RU"/>
        </w:rPr>
        <w:t>. Произведена выплата компенсации родителям (законным представителям) части расходов на оплату стоимости путевки, согласно заявлению за 611 детей;</w:t>
      </w:r>
    </w:p>
    <w:p w:rsidR="002D4420" w:rsidRPr="002D4420" w:rsidRDefault="002D4420" w:rsidP="002D4420">
      <w:pPr>
        <w:widowControl w:val="0"/>
        <w:tabs>
          <w:tab w:val="left" w:pos="2694"/>
        </w:tabs>
        <w:spacing w:after="0" w:line="240" w:lineRule="auto"/>
        <w:ind w:right="-6" w:firstLine="709"/>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1500993090</w:t>
      </w:r>
      <w:r w:rsidRPr="002D4420">
        <w:rPr>
          <w:rFonts w:ascii="Times New Roman" w:eastAsia="Times New Roman" w:hAnsi="Times New Roman" w:cs="Times New Roman"/>
          <w:sz w:val="26"/>
          <w:szCs w:val="26"/>
          <w:lang w:eastAsia="ru-RU"/>
        </w:rPr>
        <w:t xml:space="preserve"> «Компенсация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счет средств краевого бюджета на выплату компенсации при плане 38 732 572,78 руб. освоено 38 732 572,78 руб., или 100,00 % по фактическим расходам с учетом посещаемости детей и внесенной родительской платы</w:t>
      </w:r>
      <w:proofErr w:type="gramEnd"/>
      <w:r w:rsidRPr="002D4420">
        <w:rPr>
          <w:rFonts w:ascii="Times New Roman" w:eastAsia="Times New Roman" w:hAnsi="Times New Roman" w:cs="Times New Roman"/>
          <w:sz w:val="26"/>
          <w:szCs w:val="26"/>
          <w:lang w:eastAsia="ru-RU"/>
        </w:rPr>
        <w:t>, кредиторская задолженность перед физическими лицами по оплате компенсации в части родительской платы на 01 января 2023 года отсутствует;</w:t>
      </w:r>
    </w:p>
    <w:p w:rsidR="002D4420" w:rsidRPr="002D4420" w:rsidRDefault="002D4420" w:rsidP="002D4420">
      <w:pPr>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9909993050 </w:t>
      </w:r>
      <w:r w:rsidRPr="002D4420">
        <w:rPr>
          <w:rFonts w:ascii="Times New Roman" w:eastAsia="Times New Roman" w:hAnsi="Times New Roman" w:cs="Times New Roman"/>
          <w:sz w:val="26"/>
          <w:szCs w:val="26"/>
          <w:lang w:eastAsia="ru-RU"/>
        </w:rPr>
        <w:t xml:space="preserve">«Социальная поддержка детей, оставшихся без попечения родителей, и лиц, принявших на воспитание в семью детей, оставшихся без попечения родителей» при плане </w:t>
      </w:r>
      <w:r w:rsidRPr="002D4420">
        <w:rPr>
          <w:rFonts w:ascii="Times New Roman" w:eastAsia="Times New Roman" w:hAnsi="Times New Roman" w:cs="Times New Roman"/>
          <w:sz w:val="26"/>
          <w:szCs w:val="26"/>
          <w:lang w:eastAsia="ru-RU"/>
        </w:rPr>
        <w:br/>
        <w:t xml:space="preserve">59 137 255,25 руб. освоено 57 321 524,69 руб. или 96,93 %, </w:t>
      </w:r>
      <w:r w:rsidRPr="002D4420">
        <w:rPr>
          <w:rFonts w:ascii="Times New Roman" w:eastAsia="Times New Roman" w:hAnsi="Times New Roman" w:cs="Times New Roman"/>
          <w:color w:val="000000"/>
          <w:sz w:val="26"/>
          <w:szCs w:val="26"/>
          <w:lang w:eastAsia="ru-RU"/>
        </w:rPr>
        <w:t xml:space="preserve">в т.ч. фактически выплачено: на содержание детей, находящихся в приемной; вознаграждение приемным; выплаты на содержание детей, находящихся под опекой </w:t>
      </w:r>
      <w:r w:rsidRPr="002D4420">
        <w:rPr>
          <w:rFonts w:ascii="Times New Roman" w:eastAsia="Times New Roman" w:hAnsi="Times New Roman" w:cs="Times New Roman"/>
          <w:color w:val="000000"/>
          <w:sz w:val="26"/>
          <w:szCs w:val="26"/>
          <w:lang w:eastAsia="ru-RU"/>
        </w:rPr>
        <w:lastRenderedPageBreak/>
        <w:t>(попечительством);</w:t>
      </w:r>
      <w:proofErr w:type="gramEnd"/>
      <w:r w:rsidRPr="002D4420">
        <w:rPr>
          <w:rFonts w:ascii="Times New Roman" w:eastAsia="Times New Roman" w:hAnsi="Times New Roman" w:cs="Times New Roman"/>
          <w:color w:val="000000"/>
          <w:sz w:val="26"/>
          <w:szCs w:val="26"/>
          <w:lang w:eastAsia="ru-RU"/>
        </w:rPr>
        <w:t xml:space="preserve"> оказание материальной помощи приемным семьям на организацию отдыха детей; возмещение расходов на проезд детей-сирот и детей, оставшихся без попечения родителей на городском, пригородном транспорте</w:t>
      </w:r>
      <w:r w:rsidRPr="002D4420">
        <w:rPr>
          <w:rFonts w:ascii="Times New Roman" w:eastAsia="Times New Roman" w:hAnsi="Times New Roman" w:cs="Times New Roman"/>
          <w:sz w:val="26"/>
          <w:szCs w:val="26"/>
          <w:lang w:eastAsia="ru-RU"/>
        </w:rPr>
        <w:t>;</w:t>
      </w:r>
    </w:p>
    <w:p w:rsidR="002D4420" w:rsidRPr="002D4420" w:rsidRDefault="002D4420" w:rsidP="002D4420">
      <w:pPr>
        <w:widowControl w:val="0"/>
        <w:tabs>
          <w:tab w:val="left" w:pos="2694"/>
        </w:tabs>
        <w:spacing w:after="0" w:line="240" w:lineRule="auto"/>
        <w:ind w:right="-6"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99099</w:t>
      </w:r>
      <w:r w:rsidRPr="002D4420">
        <w:rPr>
          <w:rFonts w:ascii="Times New Roman" w:eastAsia="Times New Roman" w:hAnsi="Times New Roman" w:cs="Times New Roman"/>
          <w:b/>
          <w:sz w:val="26"/>
          <w:szCs w:val="26"/>
          <w:lang w:val="en-US" w:eastAsia="ru-RU"/>
        </w:rPr>
        <w:t>R</w:t>
      </w:r>
      <w:r w:rsidRPr="002D4420">
        <w:rPr>
          <w:rFonts w:ascii="Times New Roman" w:eastAsia="Times New Roman" w:hAnsi="Times New Roman" w:cs="Times New Roman"/>
          <w:b/>
          <w:sz w:val="26"/>
          <w:szCs w:val="26"/>
          <w:lang w:eastAsia="ru-RU"/>
        </w:rPr>
        <w:t xml:space="preserve">0820 </w:t>
      </w:r>
      <w:r w:rsidRPr="002D4420">
        <w:rPr>
          <w:rFonts w:ascii="Times New Roman" w:eastAsia="Times New Roman" w:hAnsi="Times New Roman" w:cs="Times New Roman"/>
          <w:sz w:val="26"/>
          <w:szCs w:val="26"/>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при плане 46 378 123,09 руб. освоено 46 378 112,40 руб. или 99,99%;</w:t>
      </w:r>
    </w:p>
    <w:p w:rsidR="002D4420" w:rsidRPr="002D4420" w:rsidRDefault="002D4420" w:rsidP="002D4420">
      <w:pPr>
        <w:widowControl w:val="0"/>
        <w:tabs>
          <w:tab w:val="left" w:pos="2694"/>
        </w:tabs>
        <w:spacing w:after="0" w:line="240" w:lineRule="auto"/>
        <w:ind w:right="-6"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99099М0820 </w:t>
      </w:r>
      <w:r w:rsidRPr="002D4420">
        <w:rPr>
          <w:rFonts w:ascii="Times New Roman" w:eastAsia="Times New Roman" w:hAnsi="Times New Roman" w:cs="Times New Roman"/>
          <w:sz w:val="26"/>
          <w:szCs w:val="26"/>
          <w:lang w:eastAsia="ru-RU"/>
        </w:rPr>
        <w:t>«Обеспечение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 (краевые средства)» при плане 40 835 520,00 руб. освоено 40 835 520,00 руб. или 100,00 %, всего за счет федеральных и краевых сре</w:t>
      </w:r>
      <w:proofErr w:type="gramStart"/>
      <w:r w:rsidRPr="002D4420">
        <w:rPr>
          <w:rFonts w:ascii="Times New Roman" w:eastAsia="Times New Roman" w:hAnsi="Times New Roman" w:cs="Times New Roman"/>
          <w:sz w:val="26"/>
          <w:szCs w:val="26"/>
          <w:lang w:eastAsia="ru-RU"/>
        </w:rPr>
        <w:t>дств пр</w:t>
      </w:r>
      <w:proofErr w:type="gramEnd"/>
      <w:r w:rsidRPr="002D4420">
        <w:rPr>
          <w:rFonts w:ascii="Times New Roman" w:eastAsia="Times New Roman" w:hAnsi="Times New Roman" w:cs="Times New Roman"/>
          <w:sz w:val="26"/>
          <w:szCs w:val="26"/>
          <w:lang w:eastAsia="ru-RU"/>
        </w:rPr>
        <w:t>иобретено 23 квартиры;</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подразделу 1006 «Другие вопросы в области социальной политики» на мероприятия при плане 2 302 000,00 руб. освоено 2 302 000,00 руб. или 100,00 %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по муниципальной программе «Поддержка социально ориентированных некоммерческих организаций на территории Уссурийского городского округа» на 2016-2024 годы освоено 2 300 000,00 руб. при годовом плане 2 300 000,00 руб. или 100,00 %, в том числе:</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 </w:t>
      </w:r>
      <w:r w:rsidRPr="002D4420">
        <w:rPr>
          <w:rFonts w:ascii="Times New Roman" w:eastAsia="Times New Roman" w:hAnsi="Times New Roman" w:cs="Times New Roman"/>
          <w:b/>
          <w:sz w:val="26"/>
          <w:szCs w:val="26"/>
          <w:lang w:eastAsia="ru-RU"/>
        </w:rPr>
        <w:t xml:space="preserve">0500160090 </w:t>
      </w:r>
      <w:r w:rsidRPr="002D4420">
        <w:rPr>
          <w:rFonts w:ascii="Times New Roman" w:eastAsia="Times New Roman" w:hAnsi="Times New Roman" w:cs="Times New Roman"/>
          <w:sz w:val="26"/>
          <w:szCs w:val="26"/>
          <w:lang w:eastAsia="ru-RU"/>
        </w:rPr>
        <w:t>«Субсидии на поддержку социально ориентированным некоммерческим организациям Уссурийского городского округа»</w:t>
      </w:r>
      <w:r w:rsidRPr="002D4420">
        <w:rPr>
          <w:rFonts w:ascii="Times New Roman" w:eastAsia="Times New Roman" w:hAnsi="Times New Roman" w:cs="Times New Roman"/>
          <w:b/>
          <w:sz w:val="26"/>
          <w:szCs w:val="26"/>
          <w:lang w:eastAsia="ru-RU"/>
        </w:rPr>
        <w:t xml:space="preserve"> </w:t>
      </w:r>
      <w:r w:rsidRPr="002D4420">
        <w:rPr>
          <w:rFonts w:ascii="Times New Roman" w:eastAsia="Times New Roman" w:hAnsi="Times New Roman" w:cs="Times New Roman"/>
          <w:sz w:val="26"/>
          <w:szCs w:val="26"/>
          <w:lang w:eastAsia="ru-RU"/>
        </w:rPr>
        <w:t>при плане 1 500 000,00 руб. освоено 1 500 000,00 руб., или 100,00 %, предоставлены субсидии на оказание поддержки 17 социально ориентированным некоммерческим организациям, субсидии предоставлены по фактически поданным заявкам;</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0500160100</w:t>
      </w:r>
      <w:r w:rsidRPr="002D4420">
        <w:rPr>
          <w:rFonts w:ascii="Times New Roman" w:eastAsia="Times New Roman" w:hAnsi="Times New Roman" w:cs="Times New Roman"/>
          <w:sz w:val="26"/>
          <w:szCs w:val="26"/>
          <w:lang w:eastAsia="ru-RU"/>
        </w:rPr>
        <w:t xml:space="preserve"> «Субсидии на реализацию конкурсов социально значимых проектов социально ориентированных некоммерческих организаций Уссурийского городского округа» при плане 740 000,00 руб. освоено 740 000,00 руб., или 100,00%, предоставлены субсидии 7-ми социально ориентированным некоммерческим организациям на реализацию социально значимых проектов;</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0500220180</w:t>
      </w:r>
      <w:r w:rsidRPr="002D4420">
        <w:rPr>
          <w:rFonts w:ascii="Times New Roman" w:eastAsia="Times New Roman" w:hAnsi="Times New Roman" w:cs="Times New Roman"/>
          <w:sz w:val="26"/>
          <w:szCs w:val="26"/>
          <w:lang w:eastAsia="ru-RU"/>
        </w:rPr>
        <w:t xml:space="preserve"> «Популяризация деятельности социально ориентированных некоммерческих организаций» при плане 20 000,00 руб. освоено 20 000,00 руб. или 100,00 %,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0500221390</w:t>
      </w:r>
      <w:r w:rsidRPr="002D4420">
        <w:rPr>
          <w:rFonts w:ascii="Times New Roman" w:eastAsia="Times New Roman" w:hAnsi="Times New Roman" w:cs="Times New Roman"/>
          <w:sz w:val="26"/>
          <w:szCs w:val="26"/>
          <w:lang w:eastAsia="ru-RU"/>
        </w:rPr>
        <w:t xml:space="preserve"> «Организация и проведение семинаров для социально ориентированных некоммерческих организаций» при плане 40 000,00 руб. освоено 40 000,00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на мероприятие по муниципальной программе «Обеспечение жильем молодых семей Уссурийского городского округа» на 2021-2025 годы по целевой статье </w:t>
      </w:r>
      <w:r w:rsidRPr="002D4420">
        <w:rPr>
          <w:rFonts w:ascii="Times New Roman" w:eastAsia="Times New Roman" w:hAnsi="Times New Roman" w:cs="Times New Roman"/>
          <w:b/>
          <w:sz w:val="26"/>
          <w:szCs w:val="26"/>
          <w:lang w:eastAsia="ru-RU"/>
        </w:rPr>
        <w:t>0800120780 «</w:t>
      </w:r>
      <w:r w:rsidRPr="002D4420">
        <w:rPr>
          <w:rFonts w:ascii="Times New Roman" w:eastAsia="Times New Roman" w:hAnsi="Times New Roman" w:cs="Times New Roman"/>
          <w:sz w:val="26"/>
          <w:szCs w:val="26"/>
          <w:lang w:eastAsia="ru-RU"/>
        </w:rPr>
        <w:t>Производство и приобретение полиграфической, рекламной продукции по освещению деятельности в рамках обеспечения жильем молодых семей Уссурийского городского округа»</w:t>
      </w:r>
      <w:r w:rsidRPr="002D4420">
        <w:rPr>
          <w:rFonts w:ascii="Times New Roman" w:eastAsia="Times New Roman" w:hAnsi="Times New Roman" w:cs="Times New Roman"/>
          <w:color w:val="000000"/>
          <w:sz w:val="26"/>
          <w:szCs w:val="26"/>
          <w:lang w:eastAsia="ru-RU"/>
        </w:rPr>
        <w:t xml:space="preserve"> </w:t>
      </w:r>
      <w:r w:rsidRPr="002D4420">
        <w:rPr>
          <w:rFonts w:ascii="Times New Roman" w:eastAsia="Times New Roman" w:hAnsi="Times New Roman" w:cs="Times New Roman"/>
          <w:sz w:val="26"/>
          <w:szCs w:val="26"/>
          <w:lang w:eastAsia="ru-RU"/>
        </w:rPr>
        <w:t>при плане 2 000,00 руб. освоено</w:t>
      </w:r>
      <w:r w:rsidRPr="002D4420">
        <w:rPr>
          <w:rFonts w:ascii="Times New Roman" w:eastAsia="Times New Roman" w:hAnsi="Times New Roman" w:cs="Times New Roman"/>
          <w:sz w:val="26"/>
          <w:szCs w:val="26"/>
          <w:lang w:eastAsia="ru-RU"/>
        </w:rPr>
        <w:br/>
        <w:t xml:space="preserve"> 2 000,00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
    <w:p w:rsidR="002D4420" w:rsidRPr="002D4420" w:rsidRDefault="002D4420" w:rsidP="002D4420">
      <w:pPr>
        <w:widowControl w:val="0"/>
        <w:spacing w:after="0" w:line="240" w:lineRule="auto"/>
        <w:ind w:firstLine="708"/>
        <w:rPr>
          <w:rFonts w:ascii="Times New Roman" w:eastAsia="Times New Roman" w:hAnsi="Times New Roman" w:cs="Times New Roman"/>
          <w:b/>
          <w:i/>
          <w:sz w:val="26"/>
          <w:szCs w:val="26"/>
          <w:u w:val="single"/>
          <w:lang w:eastAsia="ru-RU"/>
        </w:rPr>
      </w:pPr>
      <w:r w:rsidRPr="002D4420">
        <w:rPr>
          <w:rFonts w:ascii="Times New Roman" w:eastAsia="Times New Roman" w:hAnsi="Times New Roman" w:cs="Times New Roman"/>
          <w:b/>
          <w:i/>
          <w:sz w:val="26"/>
          <w:szCs w:val="26"/>
          <w:u w:val="single"/>
          <w:lang w:eastAsia="ru-RU"/>
        </w:rPr>
        <w:t>Раздел 1100 «Физическая культура и спорт»</w:t>
      </w:r>
    </w:p>
    <w:p w:rsidR="002D4420" w:rsidRPr="002D4420" w:rsidRDefault="002D4420" w:rsidP="002D4420">
      <w:pPr>
        <w:widowControl w:val="0"/>
        <w:tabs>
          <w:tab w:val="left" w:pos="709"/>
        </w:tabs>
        <w:spacing w:after="0" w:line="240" w:lineRule="auto"/>
        <w:jc w:val="both"/>
        <w:outlineLvl w:val="0"/>
        <w:rPr>
          <w:rFonts w:ascii="Times New Roman" w:eastAsia="Times New Roman" w:hAnsi="Times New Roman" w:cs="Times New Roman"/>
          <w:b/>
          <w:sz w:val="26"/>
          <w:szCs w:val="26"/>
          <w:lang w:eastAsia="ru-RU"/>
        </w:rPr>
      </w:pPr>
      <w:r w:rsidRPr="002D4420">
        <w:rPr>
          <w:rFonts w:ascii="Times New Roman" w:eastAsia="Times New Roman" w:hAnsi="Times New Roman" w:cs="Times New Roman"/>
          <w:sz w:val="26"/>
          <w:szCs w:val="26"/>
          <w:lang w:eastAsia="ru-RU"/>
        </w:rPr>
        <w:t xml:space="preserve">           Исполнение по подразделу «Физическая культура и спорт» за </w:t>
      </w:r>
      <w:r w:rsidRPr="002D4420">
        <w:rPr>
          <w:rFonts w:ascii="Times New Roman" w:eastAsia="Times New Roman" w:hAnsi="Times New Roman" w:cs="Times New Roman"/>
          <w:sz w:val="26"/>
          <w:szCs w:val="26"/>
          <w:lang w:eastAsia="ru-RU"/>
        </w:rPr>
        <w:br/>
        <w:t>2022 год освоено 199 405 633,17 руб. или 99,53 % при годовом плане 200 354 746,04 руб., из них:</w:t>
      </w:r>
      <w:r w:rsidRPr="002D4420">
        <w:rPr>
          <w:rFonts w:ascii="Times New Roman" w:eastAsia="Times New Roman" w:hAnsi="Times New Roman" w:cs="Times New Roman"/>
          <w:b/>
          <w:sz w:val="26"/>
          <w:szCs w:val="26"/>
          <w:lang w:eastAsia="ru-RU"/>
        </w:rPr>
        <w:t xml:space="preserve">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на мероприятия по муниципальной программе «Развитие физической </w:t>
      </w:r>
      <w:r w:rsidRPr="002D4420">
        <w:rPr>
          <w:rFonts w:ascii="Times New Roman" w:eastAsia="Times New Roman" w:hAnsi="Times New Roman" w:cs="Times New Roman"/>
          <w:sz w:val="26"/>
          <w:szCs w:val="26"/>
          <w:lang w:eastAsia="ru-RU"/>
        </w:rPr>
        <w:lastRenderedPageBreak/>
        <w:t>культуры и массового спорта в Уссурийском городском округе» на 2021-2025 годы» при плане 200 354 746,04 руб. освоено 199 405 633,17 руб. или 99,53 % из них:</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1400121300 </w:t>
      </w:r>
      <w:r w:rsidRPr="002D4420">
        <w:rPr>
          <w:rFonts w:ascii="Times New Roman" w:eastAsia="Times New Roman" w:hAnsi="Times New Roman" w:cs="Times New Roman"/>
          <w:sz w:val="26"/>
          <w:szCs w:val="26"/>
          <w:lang w:eastAsia="ru-RU"/>
        </w:rPr>
        <w:t>«Мероприятия по освещению деятельности муниципальных учреждений» при плане 1 960 000,00 руб. освоено 1 960 000,00 руб., или 100,00 %. Выпущено 10 программ «Неделя спорта»;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1400180040</w:t>
      </w:r>
      <w:r w:rsidRPr="002D4420">
        <w:rPr>
          <w:rFonts w:ascii="Times New Roman" w:eastAsia="Times New Roman" w:hAnsi="Times New Roman" w:cs="Times New Roman"/>
          <w:sz w:val="26"/>
          <w:szCs w:val="26"/>
          <w:lang w:eastAsia="ru-RU"/>
        </w:rPr>
        <w:t xml:space="preserve"> «Поощрение лучших спортсменов, тренеров и руководителей физического воспитания и физкультурно-спортивных организаций» при плане 4 856 914,00 руб. освоено 4 856 914,00 руб., или 100,00%. Премию администрации Уссурийского городского округа получили 950 человек;</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140220670</w:t>
      </w:r>
      <w:r w:rsidRPr="002D4420">
        <w:rPr>
          <w:rFonts w:ascii="Times New Roman" w:eastAsia="Times New Roman" w:hAnsi="Times New Roman" w:cs="Times New Roman"/>
          <w:sz w:val="26"/>
          <w:szCs w:val="26"/>
          <w:lang w:eastAsia="ru-RU"/>
        </w:rPr>
        <w:t xml:space="preserve"> «Мероприятия по проведению официальных физкультурных и спортивных массовых мероприятий Уссурийского городского округа» при плановых назначениях 3 150 000,00 руб. освоено 3 150 000,00 руб. (100,00%). Проведены следующие мероприятия: </w:t>
      </w:r>
      <w:proofErr w:type="gramStart"/>
      <w:r w:rsidRPr="002D4420">
        <w:rPr>
          <w:rFonts w:ascii="Times New Roman" w:eastAsia="Times New Roman" w:hAnsi="Times New Roman" w:cs="Times New Roman"/>
          <w:sz w:val="26"/>
          <w:szCs w:val="26"/>
          <w:lang w:eastAsia="ru-RU"/>
        </w:rPr>
        <w:t>Всероссийская акция «10000 шагов к здоровью»; показательные выступления спортсменов, посвященные Дню защиты детей; общегородская зарядка; всероссийская акция «Лыжня России»; спартакиада студентов; спартакиада среди инвалидов; велогонка школьников; фестиваль ВФСК ГТО; «Кросс нации»; фестиваль спорта, посвященный Дню города; спортивные мероприятия, посвященные Всероссийскому Олимпийскому дню, дню физкультурника.</w:t>
      </w:r>
      <w:proofErr w:type="gramEnd"/>
      <w:r w:rsidRPr="002D4420">
        <w:rPr>
          <w:rFonts w:ascii="Times New Roman" w:eastAsia="Times New Roman" w:hAnsi="Times New Roman" w:cs="Times New Roman"/>
          <w:sz w:val="26"/>
          <w:szCs w:val="26"/>
          <w:lang w:eastAsia="ru-RU"/>
        </w:rPr>
        <w:t xml:space="preserve"> Проведена </w:t>
      </w:r>
      <w:r w:rsidRPr="002D4420">
        <w:rPr>
          <w:rFonts w:ascii="Times New Roman" w:eastAsia="Times New Roman" w:hAnsi="Times New Roman" w:cs="Times New Roman"/>
          <w:color w:val="000000"/>
          <w:sz w:val="26"/>
          <w:szCs w:val="26"/>
          <w:lang w:eastAsia="ru-RU"/>
        </w:rPr>
        <w:t xml:space="preserve">торжественная церемония чествования лучших </w:t>
      </w:r>
      <w:r w:rsidRPr="002D4420">
        <w:rPr>
          <w:rFonts w:ascii="Times New Roman" w:eastAsia="Times New Roman" w:hAnsi="Times New Roman" w:cs="Times New Roman"/>
          <w:sz w:val="26"/>
          <w:szCs w:val="26"/>
          <w:lang w:eastAsia="ru-RU"/>
        </w:rPr>
        <w:t>спортсменов, тренеров, руководителей физического воспитания, физкультурно-спортивных организаций и спортивных инструкторов.</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Приобретена наградная атрибутика: дипломы (1000 шт.), медали (серебро, золото, бронза– 930 шт.), кубки (43 шт.), статуэтки по видам спорта (156 шт.), </w:t>
      </w:r>
      <w:proofErr w:type="spellStart"/>
      <w:r w:rsidRPr="002D4420">
        <w:rPr>
          <w:rFonts w:ascii="Times New Roman" w:eastAsia="Times New Roman" w:hAnsi="Times New Roman" w:cs="Times New Roman"/>
          <w:sz w:val="26"/>
          <w:szCs w:val="26"/>
          <w:lang w:eastAsia="ru-RU"/>
        </w:rPr>
        <w:t>фоторамка</w:t>
      </w:r>
      <w:proofErr w:type="spellEnd"/>
      <w:r w:rsidRPr="002D4420">
        <w:rPr>
          <w:rFonts w:ascii="Times New Roman" w:eastAsia="Times New Roman" w:hAnsi="Times New Roman" w:cs="Times New Roman"/>
          <w:sz w:val="26"/>
          <w:szCs w:val="26"/>
          <w:lang w:eastAsia="ru-RU"/>
        </w:rPr>
        <w:t xml:space="preserve"> (280 шт.), лента с печатью (30 шт.), благодарственные письма (220 шт.), грамоты (1500 шт.);</w:t>
      </w:r>
      <w:proofErr w:type="gramEnd"/>
    </w:p>
    <w:p w:rsidR="002D4420" w:rsidRPr="002D4420" w:rsidRDefault="002D4420" w:rsidP="002D4420">
      <w:pPr>
        <w:widowControl w:val="0"/>
        <w:spacing w:after="0" w:line="240" w:lineRule="auto"/>
        <w:ind w:firstLine="708"/>
        <w:jc w:val="both"/>
        <w:rPr>
          <w:rFonts w:ascii="Times New Roman" w:eastAsia="Calibri" w:hAnsi="Times New Roman" w:cs="Times New Roman"/>
          <w:bCs/>
          <w:sz w:val="26"/>
          <w:szCs w:val="26"/>
          <w:lang w:eastAsia="ru-RU"/>
        </w:rPr>
      </w:pPr>
      <w:r w:rsidRPr="002D4420">
        <w:rPr>
          <w:rFonts w:ascii="Times New Roman" w:eastAsia="Calibri" w:hAnsi="Times New Roman" w:cs="Times New Roman"/>
          <w:bCs/>
          <w:sz w:val="26"/>
          <w:szCs w:val="26"/>
          <w:lang w:eastAsia="ru-RU"/>
        </w:rPr>
        <w:t xml:space="preserve">по целевой статье </w:t>
      </w:r>
      <w:r w:rsidRPr="002D4420">
        <w:rPr>
          <w:rFonts w:ascii="Times New Roman" w:eastAsia="Calibri" w:hAnsi="Times New Roman" w:cs="Times New Roman"/>
          <w:b/>
          <w:bCs/>
          <w:sz w:val="26"/>
          <w:szCs w:val="26"/>
          <w:lang w:eastAsia="ru-RU"/>
        </w:rPr>
        <w:t>1400221120</w:t>
      </w:r>
      <w:r w:rsidRPr="002D4420">
        <w:rPr>
          <w:rFonts w:ascii="Times New Roman" w:eastAsia="Calibri" w:hAnsi="Times New Roman" w:cs="Times New Roman"/>
          <w:bCs/>
          <w:sz w:val="26"/>
          <w:szCs w:val="26"/>
          <w:lang w:eastAsia="ru-RU"/>
        </w:rPr>
        <w:t xml:space="preserve"> на проведение физкультурно-спортивных занятий по месту жительства граждан при плане 671 573,05 руб. освоено 671 573,05 руб. (100,00%), в том числе за счет краевого бюджета при плане 439 163,05 руб. освоено 439 163,05 руб. (100,00 %). Трудоустроено 5 инструктора, которые ведут: физкультурно-спортивную работу с детьми инвалидами, физкультурно-спортивную работу со всеми группами населения, физкультурно-спортивную работу с пенсионерами;</w:t>
      </w:r>
    </w:p>
    <w:p w:rsidR="002D4420" w:rsidRPr="002D4420" w:rsidRDefault="002D4420" w:rsidP="002D4420">
      <w:pPr>
        <w:widowControl w:val="0"/>
        <w:spacing w:after="0" w:line="240" w:lineRule="auto"/>
        <w:ind w:firstLine="708"/>
        <w:jc w:val="both"/>
        <w:rPr>
          <w:rFonts w:ascii="Times New Roman" w:eastAsia="Calibri" w:hAnsi="Times New Roman" w:cs="Times New Roman"/>
          <w:bCs/>
          <w:sz w:val="26"/>
          <w:szCs w:val="26"/>
          <w:lang w:eastAsia="ru-RU"/>
        </w:rPr>
      </w:pPr>
      <w:r w:rsidRPr="002D4420">
        <w:rPr>
          <w:rFonts w:ascii="Times New Roman" w:eastAsia="Calibri" w:hAnsi="Times New Roman" w:cs="Times New Roman"/>
          <w:bCs/>
          <w:sz w:val="26"/>
          <w:szCs w:val="26"/>
          <w:lang w:eastAsia="ru-RU"/>
        </w:rPr>
        <w:t xml:space="preserve">по целевой статье </w:t>
      </w:r>
      <w:r w:rsidRPr="002D4420">
        <w:rPr>
          <w:rFonts w:ascii="Times New Roman" w:eastAsia="Calibri" w:hAnsi="Times New Roman" w:cs="Times New Roman"/>
          <w:b/>
          <w:bCs/>
          <w:sz w:val="26"/>
          <w:szCs w:val="26"/>
          <w:lang w:eastAsia="ru-RU"/>
        </w:rPr>
        <w:t>1400260060</w:t>
      </w:r>
      <w:r w:rsidRPr="002D4420">
        <w:rPr>
          <w:rFonts w:ascii="Times New Roman" w:eastAsia="Calibri" w:hAnsi="Times New Roman" w:cs="Times New Roman"/>
          <w:bCs/>
          <w:sz w:val="26"/>
          <w:szCs w:val="26"/>
          <w:lang w:eastAsia="ru-RU"/>
        </w:rPr>
        <w:t xml:space="preserve"> «Субсидии физкультурно-спортивным организациям на возмещение затрат,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при плане 10 575 000,00 руб. освоено </w:t>
      </w:r>
      <w:r w:rsidRPr="002D4420">
        <w:rPr>
          <w:rFonts w:ascii="Times New Roman" w:eastAsia="Calibri" w:hAnsi="Times New Roman" w:cs="Times New Roman"/>
          <w:bCs/>
          <w:sz w:val="26"/>
          <w:szCs w:val="26"/>
          <w:lang w:eastAsia="ru-RU"/>
        </w:rPr>
        <w:br/>
        <w:t>10 575 000,00 руб., или 100,00% (в 2022 году субсидию получили 44 организации);</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1400372140</w:t>
      </w:r>
      <w:r w:rsidRPr="002D4420">
        <w:rPr>
          <w:rFonts w:ascii="Times New Roman" w:eastAsia="Times New Roman" w:hAnsi="Times New Roman" w:cs="Times New Roman"/>
          <w:sz w:val="26"/>
          <w:szCs w:val="26"/>
          <w:lang w:eastAsia="ru-RU"/>
        </w:rPr>
        <w:t xml:space="preserve"> «Субсидии на финансовое обеспечение муниципального задания на оказание муниципальных услуг муниципальным учреждениям спортивной направленности» (МАУ СОК «Ледовая арена» УГО имени Р.В. </w:t>
      </w:r>
      <w:proofErr w:type="spellStart"/>
      <w:r w:rsidRPr="002D4420">
        <w:rPr>
          <w:rFonts w:ascii="Times New Roman" w:eastAsia="Times New Roman" w:hAnsi="Times New Roman" w:cs="Times New Roman"/>
          <w:sz w:val="26"/>
          <w:szCs w:val="26"/>
          <w:lang w:eastAsia="ru-RU"/>
        </w:rPr>
        <w:t>Клиза</w:t>
      </w:r>
      <w:proofErr w:type="spellEnd"/>
      <w:r w:rsidRPr="002D4420">
        <w:rPr>
          <w:rFonts w:ascii="Times New Roman" w:eastAsia="Times New Roman" w:hAnsi="Times New Roman" w:cs="Times New Roman"/>
          <w:sz w:val="26"/>
          <w:szCs w:val="26"/>
          <w:lang w:eastAsia="ru-RU"/>
        </w:rPr>
        <w:t>, МАУ ПБ «Чайка», МАУ «Спортивная школа», МАУ «Спортивная школа технических видов спорта им. С.П. Шевченко») при плане – 136 314 987,98 руб. освоено 136 314 987,98 руб. или 100,00 %;</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1400420100 </w:t>
      </w:r>
      <w:r w:rsidRPr="002D4420">
        <w:rPr>
          <w:rFonts w:ascii="Times New Roman" w:eastAsia="Times New Roman" w:hAnsi="Times New Roman" w:cs="Times New Roman"/>
          <w:sz w:val="26"/>
          <w:szCs w:val="26"/>
          <w:lang w:eastAsia="ru-RU"/>
        </w:rPr>
        <w:t>«Мероприятия по противопожарной безопасности» при плане 3 325 480,00 руб. освоено 3 325 480,00 руб., или 100,00 %.;</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1400420540 </w:t>
      </w:r>
      <w:r w:rsidRPr="002D4420">
        <w:rPr>
          <w:rFonts w:ascii="Times New Roman" w:eastAsia="Times New Roman" w:hAnsi="Times New Roman" w:cs="Times New Roman"/>
          <w:sz w:val="26"/>
          <w:szCs w:val="26"/>
          <w:lang w:eastAsia="ru-RU"/>
        </w:rPr>
        <w:t xml:space="preserve">«Мероприятия по материально - техническому </w:t>
      </w:r>
      <w:r w:rsidRPr="002D4420">
        <w:rPr>
          <w:rFonts w:ascii="Times New Roman" w:eastAsia="Times New Roman" w:hAnsi="Times New Roman" w:cs="Times New Roman"/>
          <w:sz w:val="26"/>
          <w:szCs w:val="26"/>
          <w:lang w:eastAsia="ru-RU"/>
        </w:rPr>
        <w:lastRenderedPageBreak/>
        <w:t xml:space="preserve">обеспечению учреждений» при плане – 6 646 844,64 руб. освоено 6 648 839,10 руб., или 100,00%. В рамках данного мероприятия оплачены работы по подготовке хоккейных коробок и спортивных площадок в МАУ «Спортивная школа» и МАУ СОК «Ледовая арена» УГО им. Р.В. </w:t>
      </w:r>
      <w:proofErr w:type="spellStart"/>
      <w:r w:rsidRPr="002D4420">
        <w:rPr>
          <w:rFonts w:ascii="Times New Roman" w:eastAsia="Times New Roman" w:hAnsi="Times New Roman" w:cs="Times New Roman"/>
          <w:sz w:val="26"/>
          <w:szCs w:val="26"/>
          <w:lang w:eastAsia="ru-RU"/>
        </w:rPr>
        <w:t>Клиза</w:t>
      </w:r>
      <w:proofErr w:type="spellEnd"/>
      <w:r w:rsidRPr="002D4420">
        <w:rPr>
          <w:rFonts w:ascii="Times New Roman" w:eastAsia="Times New Roman" w:hAnsi="Times New Roman" w:cs="Times New Roman"/>
          <w:sz w:val="26"/>
          <w:szCs w:val="26"/>
          <w:lang w:eastAsia="ru-RU"/>
        </w:rPr>
        <w:t xml:space="preserve"> (работы проведены на 6 коробках и 3 площадках).</w:t>
      </w:r>
      <w:proofErr w:type="gramEnd"/>
      <w:r w:rsidRPr="002D4420">
        <w:rPr>
          <w:rFonts w:ascii="Times New Roman" w:eastAsia="Times New Roman" w:hAnsi="Times New Roman" w:cs="Times New Roman"/>
          <w:sz w:val="26"/>
          <w:szCs w:val="26"/>
          <w:lang w:eastAsia="ru-RU"/>
        </w:rPr>
        <w:t xml:space="preserve"> Приобретены: электроосветительное оборудование и комплектующие к нему, трактор «</w:t>
      </w:r>
      <w:proofErr w:type="spellStart"/>
      <w:proofErr w:type="gramStart"/>
      <w:r w:rsidRPr="002D4420">
        <w:rPr>
          <w:rFonts w:ascii="Times New Roman" w:eastAsia="Times New Roman" w:hAnsi="Times New Roman" w:cs="Times New Roman"/>
          <w:sz w:val="26"/>
          <w:szCs w:val="26"/>
          <w:lang w:eastAsia="ru-RU"/>
        </w:rPr>
        <w:t>Беларус</w:t>
      </w:r>
      <w:proofErr w:type="spellEnd"/>
      <w:r w:rsidRPr="002D4420">
        <w:rPr>
          <w:rFonts w:ascii="Times New Roman" w:eastAsia="Times New Roman" w:hAnsi="Times New Roman" w:cs="Times New Roman"/>
          <w:sz w:val="26"/>
          <w:szCs w:val="26"/>
          <w:lang w:eastAsia="ru-RU"/>
        </w:rPr>
        <w:t>» и</w:t>
      </w:r>
      <w:proofErr w:type="gramEnd"/>
      <w:r w:rsidRPr="002D4420">
        <w:rPr>
          <w:rFonts w:ascii="Times New Roman" w:eastAsia="Times New Roman" w:hAnsi="Times New Roman" w:cs="Times New Roman"/>
          <w:sz w:val="26"/>
          <w:szCs w:val="26"/>
          <w:lang w:eastAsia="ru-RU"/>
        </w:rPr>
        <w:t xml:space="preserve"> комплектующие к нему, резиновое покрытие и проведена замена светильников на ледовом поле МАУ СОК «Ледовая арена» УГО им. Р.В. </w:t>
      </w:r>
      <w:proofErr w:type="spellStart"/>
      <w:r w:rsidRPr="002D4420">
        <w:rPr>
          <w:rFonts w:ascii="Times New Roman" w:eastAsia="Times New Roman" w:hAnsi="Times New Roman" w:cs="Times New Roman"/>
          <w:sz w:val="26"/>
          <w:szCs w:val="26"/>
          <w:lang w:eastAsia="ru-RU"/>
        </w:rPr>
        <w:t>Клиза</w:t>
      </w:r>
      <w:proofErr w:type="spellEnd"/>
      <w:r w:rsidRPr="002D4420">
        <w:rPr>
          <w:rFonts w:ascii="Times New Roman" w:eastAsia="Times New Roman" w:hAnsi="Times New Roman" w:cs="Times New Roman"/>
          <w:sz w:val="26"/>
          <w:szCs w:val="26"/>
          <w:lang w:eastAsia="ru-RU"/>
        </w:rPr>
        <w:t>, система деления зала в  МАУ «Спортивная школа»;</w:t>
      </w:r>
    </w:p>
    <w:p w:rsidR="002D4420" w:rsidRPr="002D4420" w:rsidRDefault="002D4420" w:rsidP="002D4420">
      <w:pPr>
        <w:widowControl w:val="0"/>
        <w:spacing w:after="0" w:line="240" w:lineRule="auto"/>
        <w:ind w:firstLine="709"/>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1400420590 </w:t>
      </w:r>
      <w:r w:rsidRPr="002D4420">
        <w:rPr>
          <w:rFonts w:ascii="Times New Roman" w:eastAsia="Times New Roman" w:hAnsi="Times New Roman" w:cs="Times New Roman"/>
          <w:sz w:val="26"/>
          <w:szCs w:val="26"/>
          <w:lang w:eastAsia="ru-RU"/>
        </w:rPr>
        <w:t xml:space="preserve">«Мероприятия по развитию спортивной инфраструктуры, находящейся в муниципальной собственности» при плане 1 020 530,00 руб. освоено 1 020 529,57 руб. (100,00 %). Введена в эксплуатацию </w:t>
      </w:r>
      <w:proofErr w:type="spellStart"/>
      <w:r w:rsidRPr="002D4420">
        <w:rPr>
          <w:rFonts w:ascii="Times New Roman" w:eastAsia="Times New Roman" w:hAnsi="Times New Roman" w:cs="Times New Roman"/>
          <w:sz w:val="26"/>
          <w:szCs w:val="26"/>
          <w:lang w:eastAsia="ru-RU"/>
        </w:rPr>
        <w:t>спортиваная</w:t>
      </w:r>
      <w:proofErr w:type="spellEnd"/>
      <w:r w:rsidRPr="002D4420">
        <w:rPr>
          <w:rFonts w:ascii="Times New Roman" w:eastAsia="Times New Roman" w:hAnsi="Times New Roman" w:cs="Times New Roman"/>
          <w:sz w:val="26"/>
          <w:szCs w:val="26"/>
          <w:lang w:eastAsia="ru-RU"/>
        </w:rPr>
        <w:t xml:space="preserve"> площадка по адресу: ул. </w:t>
      </w:r>
      <w:proofErr w:type="spellStart"/>
      <w:r w:rsidRPr="002D4420">
        <w:rPr>
          <w:rFonts w:ascii="Times New Roman" w:eastAsia="Times New Roman" w:hAnsi="Times New Roman" w:cs="Times New Roman"/>
          <w:sz w:val="26"/>
          <w:szCs w:val="26"/>
          <w:lang w:eastAsia="ru-RU"/>
        </w:rPr>
        <w:t>Штабского</w:t>
      </w:r>
      <w:proofErr w:type="spellEnd"/>
      <w:r w:rsidRPr="002D4420">
        <w:rPr>
          <w:rFonts w:ascii="Times New Roman" w:eastAsia="Times New Roman" w:hAnsi="Times New Roman" w:cs="Times New Roman"/>
          <w:sz w:val="26"/>
          <w:szCs w:val="26"/>
          <w:lang w:eastAsia="ru-RU"/>
        </w:rPr>
        <w:t>, 16а;</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1400421090 </w:t>
      </w:r>
      <w:r w:rsidRPr="002D4420">
        <w:rPr>
          <w:rFonts w:ascii="Times New Roman" w:eastAsia="Times New Roman" w:hAnsi="Times New Roman" w:cs="Times New Roman"/>
          <w:sz w:val="26"/>
          <w:szCs w:val="26"/>
          <w:lang w:eastAsia="ru-RU"/>
        </w:rPr>
        <w:t>«Капитальный (в том числе текущий) ремонт «Спортивного комплекса «Стадион «Локомотив» при плане – 2 645 862,89 руб. освоено 2 315 514,16 руб., или 87,51 %. 06.10.2022 г. заключен контракт с ИП Кузьмич С.Г. на ремонтно-восстановительные работы СК «Локомотив». В виду погодных условий работы были выполнены частично. Оплата произведена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1400421700 </w:t>
      </w:r>
      <w:r w:rsidRPr="002D4420">
        <w:rPr>
          <w:rFonts w:ascii="Times New Roman" w:eastAsia="Times New Roman" w:hAnsi="Times New Roman" w:cs="Times New Roman"/>
          <w:sz w:val="26"/>
          <w:szCs w:val="26"/>
          <w:lang w:eastAsia="ru-RU"/>
        </w:rPr>
        <w:t>«Мероприятия на выполнение услуг по разработке технической, сметной документации по определению стоимости проведения инженерных изысканий и разработки проектно-сметной документации» при плане – 65 000,00 руб. освоено 65 000,00 руб., или 100,00 %. Оплачены услуги по определению сметной стоимости на проведение инженерных изысканий и разработку проектно-сметной документации по реконструкции объекта капитального строительства «Стадион им. С.П. Шевченко;</w:t>
      </w:r>
      <w:proofErr w:type="gramEnd"/>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1400421730 </w:t>
      </w:r>
      <w:r w:rsidRPr="002D4420">
        <w:rPr>
          <w:rFonts w:ascii="Times New Roman" w:eastAsia="Times New Roman" w:hAnsi="Times New Roman" w:cs="Times New Roman"/>
          <w:sz w:val="26"/>
          <w:szCs w:val="26"/>
          <w:lang w:eastAsia="ru-RU"/>
        </w:rPr>
        <w:t xml:space="preserve">«Капитальный ремонт и благоустройство спортивных учреждений» при плане 1 165 000,00 руб. освоено 596 243,43 руб., или 51,18 %. 05.12.2022 г. заключено соглашение с МАУ СОК «Ледовая арена» УГО им. Р.В. </w:t>
      </w:r>
      <w:proofErr w:type="spellStart"/>
      <w:r w:rsidRPr="002D4420">
        <w:rPr>
          <w:rFonts w:ascii="Times New Roman" w:eastAsia="Times New Roman" w:hAnsi="Times New Roman" w:cs="Times New Roman"/>
          <w:sz w:val="26"/>
          <w:szCs w:val="26"/>
          <w:lang w:eastAsia="ru-RU"/>
        </w:rPr>
        <w:t>Клиза</w:t>
      </w:r>
      <w:proofErr w:type="spellEnd"/>
      <w:r w:rsidRPr="002D4420">
        <w:rPr>
          <w:rFonts w:ascii="Times New Roman" w:eastAsia="Times New Roman" w:hAnsi="Times New Roman" w:cs="Times New Roman"/>
          <w:sz w:val="26"/>
          <w:szCs w:val="26"/>
          <w:lang w:eastAsia="ru-RU"/>
        </w:rPr>
        <w:t xml:space="preserve"> на ремонт забора по  ул. Краснознаменная. В виду погодных условий работы были выполнены частично. Оплата произведена по факту выполненных работ;</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1400460050 </w:t>
      </w:r>
      <w:r w:rsidRPr="002D4420">
        <w:rPr>
          <w:rFonts w:ascii="Times New Roman" w:eastAsia="Times New Roman" w:hAnsi="Times New Roman" w:cs="Times New Roman"/>
          <w:sz w:val="26"/>
          <w:szCs w:val="26"/>
          <w:lang w:eastAsia="ru-RU"/>
        </w:rPr>
        <w:t>«Субсидии на реализацию социальн</w:t>
      </w:r>
      <w:proofErr w:type="gramStart"/>
      <w:r w:rsidRPr="002D4420">
        <w:rPr>
          <w:rFonts w:ascii="Times New Roman" w:eastAsia="Times New Roman" w:hAnsi="Times New Roman" w:cs="Times New Roman"/>
          <w:sz w:val="26"/>
          <w:szCs w:val="26"/>
          <w:lang w:eastAsia="ru-RU"/>
        </w:rPr>
        <w:t>о-</w:t>
      </w:r>
      <w:proofErr w:type="gramEnd"/>
      <w:r w:rsidRPr="002D4420">
        <w:rPr>
          <w:rFonts w:ascii="Times New Roman" w:eastAsia="Times New Roman" w:hAnsi="Times New Roman" w:cs="Times New Roman"/>
          <w:sz w:val="26"/>
          <w:szCs w:val="26"/>
          <w:lang w:eastAsia="ru-RU"/>
        </w:rPr>
        <w:t xml:space="preserve"> значимых проектов «Спортивный дворик» при плане – 20 970 797,80 руб. освоено 20 970 797,80руб. (100,00 %). Введено в эксплуатацию 15 площадок.</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1400460070</w:t>
      </w:r>
      <w:r w:rsidRPr="002D4420">
        <w:rPr>
          <w:rFonts w:ascii="Times New Roman" w:eastAsia="Times New Roman" w:hAnsi="Times New Roman" w:cs="Times New Roman"/>
          <w:sz w:val="26"/>
          <w:szCs w:val="26"/>
          <w:lang w:eastAsia="ru-RU"/>
        </w:rPr>
        <w:t xml:space="preserve"> «Субсидии на подготовку и содержание хоккейных коробок к проведению физкультурно-массовых мероприятий» при плановых назначениях 770 000,00 руб. освоены 720 000,00 руб., или 93,51 %, выделены субсидии на содержание 23 хоккейные </w:t>
      </w:r>
      <w:proofErr w:type="spellStart"/>
      <w:r w:rsidRPr="002D4420">
        <w:rPr>
          <w:rFonts w:ascii="Times New Roman" w:eastAsia="Times New Roman" w:hAnsi="Times New Roman" w:cs="Times New Roman"/>
          <w:sz w:val="26"/>
          <w:szCs w:val="26"/>
          <w:lang w:eastAsia="ru-RU"/>
        </w:rPr>
        <w:t>коробоки</w:t>
      </w:r>
      <w:proofErr w:type="spellEnd"/>
      <w:r w:rsidRPr="002D4420">
        <w:rPr>
          <w:rFonts w:ascii="Times New Roman" w:eastAsia="Times New Roman" w:hAnsi="Times New Roman" w:cs="Times New Roman"/>
          <w:sz w:val="26"/>
          <w:szCs w:val="26"/>
          <w:lang w:eastAsia="ru-RU"/>
        </w:rPr>
        <w:t>. Расходы сложились согласно фактически принятых заявок;</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 xml:space="preserve">140Р552280 </w:t>
      </w:r>
      <w:r w:rsidRPr="002D4420">
        <w:rPr>
          <w:rFonts w:ascii="Times New Roman" w:eastAsia="Times New Roman" w:hAnsi="Times New Roman" w:cs="Times New Roman"/>
          <w:sz w:val="26"/>
          <w:szCs w:val="26"/>
          <w:lang w:eastAsia="ru-RU"/>
        </w:rPr>
        <w:t xml:space="preserve">«Оснащение объектов спортивной инфраструктуры спортивно-технологическим оборудованием» в рамках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из местного бюджета при плане 79 102,67 руб. освоено 79 102,67 руб. (100,00%), из федерального бюджета при плане 2 506 500,00 руб. освоено 2 506 500,00 руб. (100,00 %), из краевого бюджета при плане 51 153,06 руб. освоено 51 153,06 руб. (100,00%).</w:t>
      </w:r>
      <w:proofErr w:type="gramEnd"/>
      <w:r w:rsidRPr="002D4420">
        <w:rPr>
          <w:rFonts w:ascii="Times New Roman" w:eastAsia="Times New Roman" w:hAnsi="Times New Roman" w:cs="Times New Roman"/>
          <w:sz w:val="26"/>
          <w:szCs w:val="26"/>
          <w:lang w:eastAsia="ru-RU"/>
        </w:rPr>
        <w:t xml:space="preserve"> Приобретено технологическое оборудование на создание площадки для проведения тестирования населения в соответствии с ВФСК ГТО;</w:t>
      </w:r>
    </w:p>
    <w:p w:rsidR="002D4420" w:rsidRPr="002D4420" w:rsidRDefault="002D4420" w:rsidP="002D4420">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sidRPr="002D4420">
        <w:rPr>
          <w:rFonts w:ascii="Times New Roman" w:eastAsia="Times New Roman" w:hAnsi="Times New Roman" w:cs="Times New Roman"/>
          <w:sz w:val="26"/>
          <w:szCs w:val="26"/>
          <w:lang w:eastAsia="ru-RU"/>
        </w:rPr>
        <w:t xml:space="preserve">по целевой статье </w:t>
      </w:r>
      <w:r w:rsidRPr="002D4420">
        <w:rPr>
          <w:rFonts w:ascii="Times New Roman" w:eastAsia="Times New Roman" w:hAnsi="Times New Roman" w:cs="Times New Roman"/>
          <w:b/>
          <w:sz w:val="26"/>
          <w:szCs w:val="26"/>
          <w:lang w:eastAsia="ru-RU"/>
        </w:rPr>
        <w:t>(140Р592230, 140Р5</w:t>
      </w:r>
      <w:r w:rsidRPr="002D4420">
        <w:rPr>
          <w:rFonts w:ascii="Times New Roman" w:eastAsia="Times New Roman" w:hAnsi="Times New Roman" w:cs="Times New Roman"/>
          <w:b/>
          <w:sz w:val="26"/>
          <w:szCs w:val="26"/>
          <w:lang w:val="en-US" w:eastAsia="ru-RU"/>
        </w:rPr>
        <w:t>S</w:t>
      </w:r>
      <w:r w:rsidRPr="002D4420">
        <w:rPr>
          <w:rFonts w:ascii="Times New Roman" w:eastAsia="Times New Roman" w:hAnsi="Times New Roman" w:cs="Times New Roman"/>
          <w:b/>
          <w:sz w:val="26"/>
          <w:szCs w:val="26"/>
          <w:lang w:eastAsia="ru-RU"/>
        </w:rPr>
        <w:t xml:space="preserve">2230) </w:t>
      </w:r>
      <w:r w:rsidRPr="002D4420">
        <w:rPr>
          <w:rFonts w:ascii="Times New Roman" w:eastAsia="Times New Roman" w:hAnsi="Times New Roman" w:cs="Times New Roman"/>
          <w:sz w:val="26"/>
          <w:szCs w:val="26"/>
          <w:lang w:eastAsia="ru-RU"/>
        </w:rPr>
        <w:t xml:space="preserve">на приобретение и поставку спортивного инвентаря, спортивного оборудования и иного имущества для </w:t>
      </w:r>
      <w:r w:rsidRPr="002D4420">
        <w:rPr>
          <w:rFonts w:ascii="Times New Roman" w:eastAsia="Times New Roman" w:hAnsi="Times New Roman" w:cs="Times New Roman"/>
          <w:sz w:val="26"/>
          <w:szCs w:val="26"/>
          <w:lang w:eastAsia="ru-RU"/>
        </w:rPr>
        <w:lastRenderedPageBreak/>
        <w:t xml:space="preserve">развития массового спорта в рамках </w:t>
      </w:r>
      <w:proofErr w:type="spellStart"/>
      <w:r w:rsidRPr="002D4420">
        <w:rPr>
          <w:rFonts w:ascii="Times New Roman" w:eastAsia="Times New Roman" w:hAnsi="Times New Roman" w:cs="Times New Roman"/>
          <w:sz w:val="26"/>
          <w:szCs w:val="26"/>
          <w:lang w:eastAsia="ru-RU"/>
        </w:rPr>
        <w:t>софинансирования</w:t>
      </w:r>
      <w:proofErr w:type="spellEnd"/>
      <w:r w:rsidRPr="002D4420">
        <w:rPr>
          <w:rFonts w:ascii="Times New Roman" w:eastAsia="Times New Roman" w:hAnsi="Times New Roman" w:cs="Times New Roman"/>
          <w:sz w:val="26"/>
          <w:szCs w:val="26"/>
          <w:lang w:eastAsia="ru-RU"/>
        </w:rPr>
        <w:t xml:space="preserve"> из местного бюджета при плане 107 400,00 руб. освоено107 400,00 руб. (100,00 %), из краевого бюджета при плане 3 472 599,95 руб. освоено 3 472 599,95 руб., или 100,00 %. В  МАУ «Спортивная школа» </w:t>
      </w:r>
      <w:r w:rsidRPr="002D4420">
        <w:rPr>
          <w:rFonts w:ascii="Times New Roman" w:eastAsia="Times New Roman" w:hAnsi="Times New Roman" w:cs="Times New Roman" w:hint="cs"/>
          <w:sz w:val="28"/>
          <w:szCs w:val="28"/>
        </w:rPr>
        <w:t>приобретен</w:t>
      </w:r>
      <w:r w:rsidRPr="002D4420">
        <w:rPr>
          <w:rFonts w:ascii="Times New Roman" w:eastAsia="Times New Roman" w:hAnsi="Times New Roman" w:cs="Times New Roman"/>
          <w:sz w:val="28"/>
          <w:szCs w:val="28"/>
        </w:rPr>
        <w:t xml:space="preserve">ы </w:t>
      </w:r>
      <w:r w:rsidRPr="002D4420">
        <w:rPr>
          <w:rFonts w:ascii="Times New Roman" w:eastAsia="Times New Roman" w:hAnsi="Times New Roman" w:cs="Times New Roman" w:hint="cs"/>
          <w:sz w:val="28"/>
          <w:szCs w:val="28"/>
        </w:rPr>
        <w:t>спортивн</w:t>
      </w:r>
      <w:r w:rsidRPr="002D4420">
        <w:rPr>
          <w:rFonts w:ascii="Times New Roman" w:eastAsia="Times New Roman" w:hAnsi="Times New Roman" w:cs="Times New Roman"/>
          <w:sz w:val="28"/>
          <w:szCs w:val="28"/>
        </w:rPr>
        <w:t xml:space="preserve">ый </w:t>
      </w:r>
      <w:r w:rsidRPr="002D4420">
        <w:rPr>
          <w:rFonts w:ascii="Times New Roman" w:eastAsia="Times New Roman" w:hAnsi="Times New Roman" w:cs="Times New Roman" w:hint="cs"/>
          <w:sz w:val="28"/>
          <w:szCs w:val="28"/>
        </w:rPr>
        <w:t>инвентар</w:t>
      </w:r>
      <w:r w:rsidRPr="002D4420">
        <w:rPr>
          <w:rFonts w:ascii="Times New Roman" w:eastAsia="Times New Roman" w:hAnsi="Times New Roman" w:cs="Times New Roman"/>
          <w:sz w:val="28"/>
          <w:szCs w:val="28"/>
        </w:rPr>
        <w:t xml:space="preserve">ь, </w:t>
      </w:r>
      <w:r w:rsidRPr="002D4420">
        <w:rPr>
          <w:rFonts w:ascii="Times New Roman" w:eastAsia="Times New Roman" w:hAnsi="Times New Roman" w:cs="Times New Roman" w:hint="cs"/>
          <w:sz w:val="28"/>
          <w:szCs w:val="28"/>
        </w:rPr>
        <w:t>спортивно</w:t>
      </w:r>
      <w:r w:rsidRPr="002D4420">
        <w:rPr>
          <w:rFonts w:ascii="Times New Roman" w:eastAsia="Times New Roman" w:hAnsi="Times New Roman" w:cs="Times New Roman"/>
          <w:sz w:val="28"/>
          <w:szCs w:val="28"/>
        </w:rPr>
        <w:t xml:space="preserve">е </w:t>
      </w:r>
      <w:r w:rsidRPr="002D4420">
        <w:rPr>
          <w:rFonts w:ascii="Times New Roman" w:eastAsia="Times New Roman" w:hAnsi="Times New Roman" w:cs="Times New Roman" w:hint="cs"/>
          <w:sz w:val="28"/>
          <w:szCs w:val="28"/>
        </w:rPr>
        <w:t>оборудовани</w:t>
      </w:r>
      <w:r w:rsidRPr="002D4420">
        <w:rPr>
          <w:rFonts w:ascii="Times New Roman" w:eastAsia="Times New Roman" w:hAnsi="Times New Roman" w:cs="Times New Roman"/>
          <w:sz w:val="28"/>
          <w:szCs w:val="28"/>
        </w:rPr>
        <w:t>е</w:t>
      </w:r>
      <w:proofErr w:type="gramEnd"/>
      <w:r w:rsidRPr="002D4420">
        <w:rPr>
          <w:rFonts w:ascii="Times New Roman" w:eastAsia="Times New Roman" w:hAnsi="Times New Roman" w:cs="Times New Roman"/>
          <w:sz w:val="28"/>
          <w:szCs w:val="28"/>
        </w:rPr>
        <w:t xml:space="preserve"> </w:t>
      </w:r>
      <w:r w:rsidRPr="002D4420">
        <w:rPr>
          <w:rFonts w:ascii="Times New Roman" w:eastAsia="Times New Roman" w:hAnsi="Times New Roman" w:cs="Times New Roman" w:hint="cs"/>
          <w:sz w:val="28"/>
          <w:szCs w:val="28"/>
        </w:rPr>
        <w:t>и</w:t>
      </w:r>
      <w:r w:rsidRPr="002D4420">
        <w:rPr>
          <w:rFonts w:ascii="Times New Roman" w:eastAsia="Times New Roman" w:hAnsi="Times New Roman" w:cs="Times New Roman"/>
          <w:sz w:val="28"/>
          <w:szCs w:val="28"/>
        </w:rPr>
        <w:t xml:space="preserve"> </w:t>
      </w:r>
      <w:r w:rsidRPr="002D4420">
        <w:rPr>
          <w:rFonts w:ascii="Times New Roman" w:eastAsia="Times New Roman" w:hAnsi="Times New Roman" w:cs="Times New Roman" w:hint="cs"/>
          <w:sz w:val="28"/>
          <w:szCs w:val="28"/>
        </w:rPr>
        <w:t>ино</w:t>
      </w:r>
      <w:r w:rsidRPr="002D4420">
        <w:rPr>
          <w:rFonts w:ascii="Times New Roman" w:eastAsia="Times New Roman" w:hAnsi="Times New Roman" w:cs="Times New Roman"/>
          <w:sz w:val="28"/>
          <w:szCs w:val="28"/>
        </w:rPr>
        <w:t xml:space="preserve">е </w:t>
      </w:r>
      <w:r w:rsidRPr="002D4420">
        <w:rPr>
          <w:rFonts w:ascii="Times New Roman" w:eastAsia="Times New Roman" w:hAnsi="Times New Roman" w:cs="Times New Roman" w:hint="cs"/>
          <w:sz w:val="28"/>
          <w:szCs w:val="28"/>
        </w:rPr>
        <w:t>имуществ</w:t>
      </w:r>
      <w:r w:rsidRPr="002D4420">
        <w:rPr>
          <w:rFonts w:ascii="Times New Roman" w:eastAsia="Times New Roman" w:hAnsi="Times New Roman" w:cs="Times New Roman"/>
          <w:sz w:val="28"/>
          <w:szCs w:val="28"/>
        </w:rPr>
        <w:t xml:space="preserve">о </w:t>
      </w:r>
      <w:r w:rsidRPr="002D4420">
        <w:rPr>
          <w:rFonts w:ascii="Times New Roman" w:eastAsia="Times New Roman" w:hAnsi="Times New Roman" w:cs="Times New Roman" w:hint="cs"/>
          <w:sz w:val="28"/>
          <w:szCs w:val="28"/>
        </w:rPr>
        <w:t>для</w:t>
      </w:r>
      <w:r w:rsidRPr="002D4420">
        <w:rPr>
          <w:rFonts w:ascii="Times New Roman" w:eastAsia="Times New Roman" w:hAnsi="Times New Roman" w:cs="Times New Roman"/>
          <w:sz w:val="28"/>
          <w:szCs w:val="28"/>
        </w:rPr>
        <w:t xml:space="preserve"> </w:t>
      </w:r>
      <w:r w:rsidRPr="002D4420">
        <w:rPr>
          <w:rFonts w:ascii="Times New Roman" w:eastAsia="Times New Roman" w:hAnsi="Times New Roman" w:cs="Times New Roman" w:hint="cs"/>
          <w:sz w:val="28"/>
          <w:szCs w:val="28"/>
        </w:rPr>
        <w:t>развития</w:t>
      </w:r>
      <w:r w:rsidRPr="002D4420">
        <w:rPr>
          <w:rFonts w:ascii="Times New Roman" w:eastAsia="Times New Roman" w:hAnsi="Times New Roman" w:cs="Times New Roman"/>
          <w:sz w:val="28"/>
          <w:szCs w:val="28"/>
        </w:rPr>
        <w:t xml:space="preserve"> </w:t>
      </w:r>
      <w:r w:rsidRPr="002D4420">
        <w:rPr>
          <w:rFonts w:ascii="Times New Roman" w:eastAsia="Times New Roman" w:hAnsi="Times New Roman" w:cs="Times New Roman" w:hint="cs"/>
          <w:sz w:val="28"/>
          <w:szCs w:val="28"/>
        </w:rPr>
        <w:t>массового</w:t>
      </w:r>
      <w:r w:rsidRPr="002D4420">
        <w:rPr>
          <w:rFonts w:ascii="Times New Roman" w:eastAsia="Times New Roman" w:hAnsi="Times New Roman" w:cs="Times New Roman"/>
          <w:sz w:val="28"/>
          <w:szCs w:val="28"/>
        </w:rPr>
        <w:t xml:space="preserve"> </w:t>
      </w:r>
      <w:r w:rsidRPr="002D4420">
        <w:rPr>
          <w:rFonts w:ascii="Times New Roman" w:eastAsia="Times New Roman" w:hAnsi="Times New Roman" w:cs="Times New Roman" w:hint="cs"/>
          <w:sz w:val="28"/>
          <w:szCs w:val="28"/>
        </w:rPr>
        <w:t>спорта</w:t>
      </w:r>
      <w:r w:rsidRPr="002D4420">
        <w:rPr>
          <w:rFonts w:ascii="Times New Roman" w:eastAsia="Times New Roman" w:hAnsi="Times New Roman" w:cs="Times New Roman"/>
          <w:sz w:val="28"/>
          <w:szCs w:val="28"/>
        </w:rPr>
        <w:t>.</w:t>
      </w:r>
    </w:p>
    <w:p w:rsidR="002D4420" w:rsidRPr="00F467FC" w:rsidRDefault="002D4420" w:rsidP="00F467FC">
      <w:pPr>
        <w:jc w:val="center"/>
        <w:rPr>
          <w:sz w:val="32"/>
          <w:szCs w:val="32"/>
        </w:rPr>
      </w:pPr>
    </w:p>
    <w:sectPr w:rsidR="002D4420" w:rsidRPr="00F467FC" w:rsidSect="00F01F4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ultant">
    <w:panose1 w:val="00000000000000000000"/>
    <w:charset w:val="CC"/>
    <w:family w:val="roman"/>
    <w:notTrueType/>
    <w:pitch w:val="variable"/>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C27"/>
    <w:multiLevelType w:val="hybridMultilevel"/>
    <w:tmpl w:val="A7001608"/>
    <w:lvl w:ilvl="0" w:tplc="04190001">
      <w:start w:val="1"/>
      <w:numFmt w:val="bullet"/>
      <w:lvlText w:val=""/>
      <w:lvlJc w:val="left"/>
      <w:pPr>
        <w:tabs>
          <w:tab w:val="num" w:pos="1490"/>
        </w:tabs>
        <w:ind w:left="1490" w:hanging="360"/>
      </w:pPr>
      <w:rPr>
        <w:rFonts w:ascii="Symbol" w:hAnsi="Symbol" w:hint="default"/>
      </w:rPr>
    </w:lvl>
    <w:lvl w:ilvl="1" w:tplc="0419000B">
      <w:start w:val="1"/>
      <w:numFmt w:val="bullet"/>
      <w:lvlText w:val=""/>
      <w:lvlJc w:val="left"/>
      <w:pPr>
        <w:tabs>
          <w:tab w:val="num" w:pos="2210"/>
        </w:tabs>
        <w:ind w:left="2210" w:hanging="360"/>
      </w:pPr>
      <w:rPr>
        <w:rFonts w:ascii="Wingdings" w:hAnsi="Wingdings" w:hint="default"/>
      </w:rPr>
    </w:lvl>
    <w:lvl w:ilvl="2" w:tplc="04190005" w:tentative="1">
      <w:start w:val="1"/>
      <w:numFmt w:val="bullet"/>
      <w:lvlText w:val=""/>
      <w:lvlJc w:val="left"/>
      <w:pPr>
        <w:tabs>
          <w:tab w:val="num" w:pos="2930"/>
        </w:tabs>
        <w:ind w:left="2930" w:hanging="360"/>
      </w:pPr>
      <w:rPr>
        <w:rFonts w:ascii="Wingdings" w:hAnsi="Wingdings" w:hint="default"/>
      </w:rPr>
    </w:lvl>
    <w:lvl w:ilvl="3" w:tplc="04190001" w:tentative="1">
      <w:start w:val="1"/>
      <w:numFmt w:val="bullet"/>
      <w:lvlText w:val=""/>
      <w:lvlJc w:val="left"/>
      <w:pPr>
        <w:tabs>
          <w:tab w:val="num" w:pos="3650"/>
        </w:tabs>
        <w:ind w:left="3650" w:hanging="360"/>
      </w:pPr>
      <w:rPr>
        <w:rFonts w:ascii="Symbol" w:hAnsi="Symbol" w:hint="default"/>
      </w:rPr>
    </w:lvl>
    <w:lvl w:ilvl="4" w:tplc="04190003" w:tentative="1">
      <w:start w:val="1"/>
      <w:numFmt w:val="bullet"/>
      <w:lvlText w:val="o"/>
      <w:lvlJc w:val="left"/>
      <w:pPr>
        <w:tabs>
          <w:tab w:val="num" w:pos="4370"/>
        </w:tabs>
        <w:ind w:left="4370" w:hanging="360"/>
      </w:pPr>
      <w:rPr>
        <w:rFonts w:ascii="Courier New" w:hAnsi="Courier New" w:cs="Courier New" w:hint="default"/>
      </w:rPr>
    </w:lvl>
    <w:lvl w:ilvl="5" w:tplc="04190005" w:tentative="1">
      <w:start w:val="1"/>
      <w:numFmt w:val="bullet"/>
      <w:lvlText w:val=""/>
      <w:lvlJc w:val="left"/>
      <w:pPr>
        <w:tabs>
          <w:tab w:val="num" w:pos="5090"/>
        </w:tabs>
        <w:ind w:left="5090" w:hanging="360"/>
      </w:pPr>
      <w:rPr>
        <w:rFonts w:ascii="Wingdings" w:hAnsi="Wingdings" w:hint="default"/>
      </w:rPr>
    </w:lvl>
    <w:lvl w:ilvl="6" w:tplc="04190001" w:tentative="1">
      <w:start w:val="1"/>
      <w:numFmt w:val="bullet"/>
      <w:lvlText w:val=""/>
      <w:lvlJc w:val="left"/>
      <w:pPr>
        <w:tabs>
          <w:tab w:val="num" w:pos="5810"/>
        </w:tabs>
        <w:ind w:left="5810" w:hanging="360"/>
      </w:pPr>
      <w:rPr>
        <w:rFonts w:ascii="Symbol" w:hAnsi="Symbol" w:hint="default"/>
      </w:rPr>
    </w:lvl>
    <w:lvl w:ilvl="7" w:tplc="04190003" w:tentative="1">
      <w:start w:val="1"/>
      <w:numFmt w:val="bullet"/>
      <w:lvlText w:val="o"/>
      <w:lvlJc w:val="left"/>
      <w:pPr>
        <w:tabs>
          <w:tab w:val="num" w:pos="6530"/>
        </w:tabs>
        <w:ind w:left="6530" w:hanging="360"/>
      </w:pPr>
      <w:rPr>
        <w:rFonts w:ascii="Courier New" w:hAnsi="Courier New" w:cs="Courier New" w:hint="default"/>
      </w:rPr>
    </w:lvl>
    <w:lvl w:ilvl="8" w:tplc="04190005" w:tentative="1">
      <w:start w:val="1"/>
      <w:numFmt w:val="bullet"/>
      <w:lvlText w:val=""/>
      <w:lvlJc w:val="left"/>
      <w:pPr>
        <w:tabs>
          <w:tab w:val="num" w:pos="7250"/>
        </w:tabs>
        <w:ind w:left="7250" w:hanging="360"/>
      </w:pPr>
      <w:rPr>
        <w:rFonts w:ascii="Wingdings" w:hAnsi="Wingdings" w:hint="default"/>
      </w:rPr>
    </w:lvl>
  </w:abstractNum>
  <w:abstractNum w:abstractNumId="1">
    <w:nsid w:val="01304EA3"/>
    <w:multiLevelType w:val="hybridMultilevel"/>
    <w:tmpl w:val="132617B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DD02C4"/>
    <w:multiLevelType w:val="hybridMultilevel"/>
    <w:tmpl w:val="697897C2"/>
    <w:lvl w:ilvl="0" w:tplc="07C2F8E8">
      <w:numFmt w:val="bullet"/>
      <w:lvlText w:val="-"/>
      <w:lvlJc w:val="left"/>
      <w:pPr>
        <w:tabs>
          <w:tab w:val="num" w:pos="1845"/>
        </w:tabs>
        <w:ind w:left="1845" w:hanging="1005"/>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nsid w:val="06BF6D77"/>
    <w:multiLevelType w:val="hybridMultilevel"/>
    <w:tmpl w:val="16DC705E"/>
    <w:lvl w:ilvl="0" w:tplc="740EA330">
      <w:numFmt w:val="bullet"/>
      <w:lvlText w:val="-"/>
      <w:lvlJc w:val="left"/>
      <w:pPr>
        <w:tabs>
          <w:tab w:val="num" w:pos="2175"/>
        </w:tabs>
        <w:ind w:left="2175" w:hanging="1275"/>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06D841E0"/>
    <w:multiLevelType w:val="hybridMultilevel"/>
    <w:tmpl w:val="E68AEA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711A3B"/>
    <w:multiLevelType w:val="hybridMultilevel"/>
    <w:tmpl w:val="D6786304"/>
    <w:lvl w:ilvl="0" w:tplc="C8AAA76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BD356B6"/>
    <w:multiLevelType w:val="hybridMultilevel"/>
    <w:tmpl w:val="A9161FE4"/>
    <w:lvl w:ilvl="0" w:tplc="0419000B">
      <w:start w:val="1"/>
      <w:numFmt w:val="bullet"/>
      <w:lvlText w:val=""/>
      <w:lvlJc w:val="left"/>
      <w:pPr>
        <w:tabs>
          <w:tab w:val="num" w:pos="787"/>
        </w:tabs>
        <w:ind w:left="787" w:hanging="360"/>
      </w:pPr>
      <w:rPr>
        <w:rFonts w:ascii="Wingdings" w:hAnsi="Wingdings" w:hint="default"/>
      </w:rPr>
    </w:lvl>
    <w:lvl w:ilvl="1" w:tplc="04190003" w:tentative="1">
      <w:start w:val="1"/>
      <w:numFmt w:val="bullet"/>
      <w:lvlText w:val="o"/>
      <w:lvlJc w:val="left"/>
      <w:pPr>
        <w:tabs>
          <w:tab w:val="num" w:pos="1507"/>
        </w:tabs>
        <w:ind w:left="1507" w:hanging="360"/>
      </w:pPr>
      <w:rPr>
        <w:rFonts w:ascii="Courier New" w:hAnsi="Courier New" w:cs="Courier New" w:hint="default"/>
      </w:rPr>
    </w:lvl>
    <w:lvl w:ilvl="2" w:tplc="04190005" w:tentative="1">
      <w:start w:val="1"/>
      <w:numFmt w:val="bullet"/>
      <w:lvlText w:val=""/>
      <w:lvlJc w:val="left"/>
      <w:pPr>
        <w:tabs>
          <w:tab w:val="num" w:pos="2227"/>
        </w:tabs>
        <w:ind w:left="2227" w:hanging="360"/>
      </w:pPr>
      <w:rPr>
        <w:rFonts w:ascii="Wingdings" w:hAnsi="Wingdings" w:hint="default"/>
      </w:rPr>
    </w:lvl>
    <w:lvl w:ilvl="3" w:tplc="04190001" w:tentative="1">
      <w:start w:val="1"/>
      <w:numFmt w:val="bullet"/>
      <w:lvlText w:val=""/>
      <w:lvlJc w:val="left"/>
      <w:pPr>
        <w:tabs>
          <w:tab w:val="num" w:pos="2947"/>
        </w:tabs>
        <w:ind w:left="2947" w:hanging="360"/>
      </w:pPr>
      <w:rPr>
        <w:rFonts w:ascii="Symbol" w:hAnsi="Symbol" w:hint="default"/>
      </w:rPr>
    </w:lvl>
    <w:lvl w:ilvl="4" w:tplc="04190003" w:tentative="1">
      <w:start w:val="1"/>
      <w:numFmt w:val="bullet"/>
      <w:lvlText w:val="o"/>
      <w:lvlJc w:val="left"/>
      <w:pPr>
        <w:tabs>
          <w:tab w:val="num" w:pos="3667"/>
        </w:tabs>
        <w:ind w:left="3667" w:hanging="360"/>
      </w:pPr>
      <w:rPr>
        <w:rFonts w:ascii="Courier New" w:hAnsi="Courier New" w:cs="Courier New" w:hint="default"/>
      </w:rPr>
    </w:lvl>
    <w:lvl w:ilvl="5" w:tplc="04190005" w:tentative="1">
      <w:start w:val="1"/>
      <w:numFmt w:val="bullet"/>
      <w:lvlText w:val=""/>
      <w:lvlJc w:val="left"/>
      <w:pPr>
        <w:tabs>
          <w:tab w:val="num" w:pos="4387"/>
        </w:tabs>
        <w:ind w:left="4387" w:hanging="360"/>
      </w:pPr>
      <w:rPr>
        <w:rFonts w:ascii="Wingdings" w:hAnsi="Wingdings" w:hint="default"/>
      </w:rPr>
    </w:lvl>
    <w:lvl w:ilvl="6" w:tplc="04190001" w:tentative="1">
      <w:start w:val="1"/>
      <w:numFmt w:val="bullet"/>
      <w:lvlText w:val=""/>
      <w:lvlJc w:val="left"/>
      <w:pPr>
        <w:tabs>
          <w:tab w:val="num" w:pos="5107"/>
        </w:tabs>
        <w:ind w:left="5107" w:hanging="360"/>
      </w:pPr>
      <w:rPr>
        <w:rFonts w:ascii="Symbol" w:hAnsi="Symbol" w:hint="default"/>
      </w:rPr>
    </w:lvl>
    <w:lvl w:ilvl="7" w:tplc="04190003" w:tentative="1">
      <w:start w:val="1"/>
      <w:numFmt w:val="bullet"/>
      <w:lvlText w:val="o"/>
      <w:lvlJc w:val="left"/>
      <w:pPr>
        <w:tabs>
          <w:tab w:val="num" w:pos="5827"/>
        </w:tabs>
        <w:ind w:left="5827" w:hanging="360"/>
      </w:pPr>
      <w:rPr>
        <w:rFonts w:ascii="Courier New" w:hAnsi="Courier New" w:cs="Courier New" w:hint="default"/>
      </w:rPr>
    </w:lvl>
    <w:lvl w:ilvl="8" w:tplc="04190005" w:tentative="1">
      <w:start w:val="1"/>
      <w:numFmt w:val="bullet"/>
      <w:lvlText w:val=""/>
      <w:lvlJc w:val="left"/>
      <w:pPr>
        <w:tabs>
          <w:tab w:val="num" w:pos="6547"/>
        </w:tabs>
        <w:ind w:left="6547" w:hanging="360"/>
      </w:pPr>
      <w:rPr>
        <w:rFonts w:ascii="Wingdings" w:hAnsi="Wingdings" w:hint="default"/>
      </w:rPr>
    </w:lvl>
  </w:abstractNum>
  <w:abstractNum w:abstractNumId="7">
    <w:nsid w:val="11A92C49"/>
    <w:multiLevelType w:val="hybridMultilevel"/>
    <w:tmpl w:val="A1329E18"/>
    <w:lvl w:ilvl="0" w:tplc="9A1EECCA">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35F5534"/>
    <w:multiLevelType w:val="hybridMultilevel"/>
    <w:tmpl w:val="0BBA5120"/>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6A45466"/>
    <w:multiLevelType w:val="hybridMultilevel"/>
    <w:tmpl w:val="1BD4115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597847"/>
    <w:multiLevelType w:val="hybridMultilevel"/>
    <w:tmpl w:val="C02013D8"/>
    <w:lvl w:ilvl="0" w:tplc="ED3A6FF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7BA64AB"/>
    <w:multiLevelType w:val="hybridMultilevel"/>
    <w:tmpl w:val="FCD2CB16"/>
    <w:lvl w:ilvl="0" w:tplc="A2320AA0">
      <w:start w:val="10"/>
      <w:numFmt w:val="bullet"/>
      <w:lvlText w:val="-"/>
      <w:lvlJc w:val="left"/>
      <w:pPr>
        <w:tabs>
          <w:tab w:val="num" w:pos="1830"/>
        </w:tabs>
        <w:ind w:left="1830" w:hanging="111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D644EB2"/>
    <w:multiLevelType w:val="hybridMultilevel"/>
    <w:tmpl w:val="9072CFC6"/>
    <w:lvl w:ilvl="0" w:tplc="62302396">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2370"/>
        </w:tabs>
        <w:ind w:left="2370" w:hanging="360"/>
      </w:pPr>
      <w:rPr>
        <w:rFonts w:ascii="Courier New" w:hAnsi="Courier New" w:hint="default"/>
      </w:rPr>
    </w:lvl>
    <w:lvl w:ilvl="2" w:tplc="04190005" w:tentative="1">
      <w:start w:val="1"/>
      <w:numFmt w:val="bullet"/>
      <w:lvlText w:val=""/>
      <w:lvlJc w:val="left"/>
      <w:pPr>
        <w:tabs>
          <w:tab w:val="num" w:pos="3090"/>
        </w:tabs>
        <w:ind w:left="3090" w:hanging="360"/>
      </w:pPr>
      <w:rPr>
        <w:rFonts w:ascii="Wingdings" w:hAnsi="Wingdings" w:hint="default"/>
      </w:rPr>
    </w:lvl>
    <w:lvl w:ilvl="3" w:tplc="04190001" w:tentative="1">
      <w:start w:val="1"/>
      <w:numFmt w:val="bullet"/>
      <w:lvlText w:val=""/>
      <w:lvlJc w:val="left"/>
      <w:pPr>
        <w:tabs>
          <w:tab w:val="num" w:pos="3810"/>
        </w:tabs>
        <w:ind w:left="3810" w:hanging="360"/>
      </w:pPr>
      <w:rPr>
        <w:rFonts w:ascii="Symbol" w:hAnsi="Symbol" w:hint="default"/>
      </w:rPr>
    </w:lvl>
    <w:lvl w:ilvl="4" w:tplc="04190003" w:tentative="1">
      <w:start w:val="1"/>
      <w:numFmt w:val="bullet"/>
      <w:lvlText w:val="o"/>
      <w:lvlJc w:val="left"/>
      <w:pPr>
        <w:tabs>
          <w:tab w:val="num" w:pos="4530"/>
        </w:tabs>
        <w:ind w:left="4530" w:hanging="360"/>
      </w:pPr>
      <w:rPr>
        <w:rFonts w:ascii="Courier New" w:hAnsi="Courier New" w:hint="default"/>
      </w:rPr>
    </w:lvl>
    <w:lvl w:ilvl="5" w:tplc="04190005" w:tentative="1">
      <w:start w:val="1"/>
      <w:numFmt w:val="bullet"/>
      <w:lvlText w:val=""/>
      <w:lvlJc w:val="left"/>
      <w:pPr>
        <w:tabs>
          <w:tab w:val="num" w:pos="5250"/>
        </w:tabs>
        <w:ind w:left="5250" w:hanging="360"/>
      </w:pPr>
      <w:rPr>
        <w:rFonts w:ascii="Wingdings" w:hAnsi="Wingdings" w:hint="default"/>
      </w:rPr>
    </w:lvl>
    <w:lvl w:ilvl="6" w:tplc="04190001" w:tentative="1">
      <w:start w:val="1"/>
      <w:numFmt w:val="bullet"/>
      <w:lvlText w:val=""/>
      <w:lvlJc w:val="left"/>
      <w:pPr>
        <w:tabs>
          <w:tab w:val="num" w:pos="5970"/>
        </w:tabs>
        <w:ind w:left="5970" w:hanging="360"/>
      </w:pPr>
      <w:rPr>
        <w:rFonts w:ascii="Symbol" w:hAnsi="Symbol" w:hint="default"/>
      </w:rPr>
    </w:lvl>
    <w:lvl w:ilvl="7" w:tplc="04190003" w:tentative="1">
      <w:start w:val="1"/>
      <w:numFmt w:val="bullet"/>
      <w:lvlText w:val="o"/>
      <w:lvlJc w:val="left"/>
      <w:pPr>
        <w:tabs>
          <w:tab w:val="num" w:pos="6690"/>
        </w:tabs>
        <w:ind w:left="6690" w:hanging="360"/>
      </w:pPr>
      <w:rPr>
        <w:rFonts w:ascii="Courier New" w:hAnsi="Courier New" w:hint="default"/>
      </w:rPr>
    </w:lvl>
    <w:lvl w:ilvl="8" w:tplc="04190005" w:tentative="1">
      <w:start w:val="1"/>
      <w:numFmt w:val="bullet"/>
      <w:lvlText w:val=""/>
      <w:lvlJc w:val="left"/>
      <w:pPr>
        <w:tabs>
          <w:tab w:val="num" w:pos="7410"/>
        </w:tabs>
        <w:ind w:left="7410" w:hanging="360"/>
      </w:pPr>
      <w:rPr>
        <w:rFonts w:ascii="Wingdings" w:hAnsi="Wingdings" w:hint="default"/>
      </w:rPr>
    </w:lvl>
  </w:abstractNum>
  <w:abstractNum w:abstractNumId="13">
    <w:nsid w:val="25F60DAE"/>
    <w:multiLevelType w:val="hybridMultilevel"/>
    <w:tmpl w:val="0828583A"/>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71F5951"/>
    <w:multiLevelType w:val="hybridMultilevel"/>
    <w:tmpl w:val="9A18F2E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B5C07E1"/>
    <w:multiLevelType w:val="hybridMultilevel"/>
    <w:tmpl w:val="00AAB7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5D83605"/>
    <w:multiLevelType w:val="hybridMultilevel"/>
    <w:tmpl w:val="278A3460"/>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5FB716E"/>
    <w:multiLevelType w:val="hybridMultilevel"/>
    <w:tmpl w:val="D8863F16"/>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485B1E8A"/>
    <w:multiLevelType w:val="hybridMultilevel"/>
    <w:tmpl w:val="76867C7A"/>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E19681C"/>
    <w:multiLevelType w:val="hybridMultilevel"/>
    <w:tmpl w:val="36C8F6BA"/>
    <w:lvl w:ilvl="0" w:tplc="88361778">
      <w:start w:val="651"/>
      <w:numFmt w:val="bullet"/>
      <w:lvlText w:val="-"/>
      <w:lvlJc w:val="left"/>
      <w:pPr>
        <w:tabs>
          <w:tab w:val="num" w:pos="1758"/>
        </w:tabs>
        <w:ind w:left="1758" w:hanging="1050"/>
      </w:pPr>
      <w:rPr>
        <w:rFonts w:ascii="Times New Roman" w:eastAsia="Times New Roman" w:hAnsi="Times New Roman" w:cs="Times New Roman" w:hint="default"/>
      </w:rPr>
    </w:lvl>
    <w:lvl w:ilvl="1" w:tplc="04190009">
      <w:start w:val="1"/>
      <w:numFmt w:val="bullet"/>
      <w:lvlText w:val=""/>
      <w:lvlJc w:val="left"/>
      <w:pPr>
        <w:tabs>
          <w:tab w:val="num" w:pos="1260"/>
        </w:tabs>
        <w:ind w:left="1260" w:hanging="360"/>
      </w:pPr>
      <w:rPr>
        <w:rFonts w:ascii="Wingdings" w:hAnsi="Wingdings" w:hint="default"/>
      </w:rPr>
    </w:lvl>
    <w:lvl w:ilvl="2" w:tplc="0419000B">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56A83A19"/>
    <w:multiLevelType w:val="hybridMultilevel"/>
    <w:tmpl w:val="4F40D088"/>
    <w:lvl w:ilvl="0" w:tplc="EF4A992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nsid w:val="576E6F52"/>
    <w:multiLevelType w:val="hybridMultilevel"/>
    <w:tmpl w:val="DC982F9C"/>
    <w:lvl w:ilvl="0" w:tplc="0419000D">
      <w:start w:val="1"/>
      <w:numFmt w:val="bullet"/>
      <w:lvlText w:val=""/>
      <w:lvlJc w:val="left"/>
      <w:pPr>
        <w:tabs>
          <w:tab w:val="num" w:pos="900"/>
        </w:tabs>
        <w:ind w:left="900" w:hanging="36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2">
    <w:nsid w:val="579C348A"/>
    <w:multiLevelType w:val="hybridMultilevel"/>
    <w:tmpl w:val="0D5CD89A"/>
    <w:lvl w:ilvl="0" w:tplc="E9C831FC">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3">
    <w:nsid w:val="58113B72"/>
    <w:multiLevelType w:val="hybridMultilevel"/>
    <w:tmpl w:val="9A0404E8"/>
    <w:lvl w:ilvl="0" w:tplc="AFB677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D134F8"/>
    <w:multiLevelType w:val="hybridMultilevel"/>
    <w:tmpl w:val="B7DE4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BD66F12"/>
    <w:multiLevelType w:val="hybridMultilevel"/>
    <w:tmpl w:val="EC5665AE"/>
    <w:lvl w:ilvl="0" w:tplc="4E7EBCCA">
      <w:start w:val="1"/>
      <w:numFmt w:val="decimal"/>
      <w:lvlText w:val="%1."/>
      <w:lvlJc w:val="left"/>
      <w:pPr>
        <w:tabs>
          <w:tab w:val="num" w:pos="720"/>
        </w:tabs>
        <w:ind w:left="720" w:hanging="360"/>
      </w:pPr>
      <w:rPr>
        <w:rFonts w:hint="default"/>
        <w:sz w:val="24"/>
      </w:rPr>
    </w:lvl>
    <w:lvl w:ilvl="1" w:tplc="D90421B2">
      <w:start w:val="1"/>
      <w:numFmt w:val="bullet"/>
      <w:lvlText w:val="-"/>
      <w:lvlJc w:val="left"/>
      <w:pPr>
        <w:tabs>
          <w:tab w:val="num" w:pos="1440"/>
        </w:tabs>
        <w:ind w:left="1440" w:hanging="360"/>
      </w:pPr>
      <w:rPr>
        <w:rFonts w:ascii="Times New Roman" w:eastAsia="Times New Roman" w:hAnsi="Times New Roman" w:cs="Times New Roman" w:hint="default"/>
        <w:sz w:val="24"/>
      </w:rPr>
    </w:lvl>
    <w:lvl w:ilvl="2" w:tplc="0E56724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22429C"/>
    <w:multiLevelType w:val="hybridMultilevel"/>
    <w:tmpl w:val="DFF8CC5C"/>
    <w:lvl w:ilvl="0" w:tplc="0419000D">
      <w:start w:val="1"/>
      <w:numFmt w:val="bullet"/>
      <w:lvlText w:val=""/>
      <w:lvlJc w:val="left"/>
      <w:pPr>
        <w:tabs>
          <w:tab w:val="num" w:pos="1260"/>
        </w:tabs>
        <w:ind w:left="1260" w:hanging="360"/>
      </w:pPr>
      <w:rPr>
        <w:rFonts w:ascii="Wingdings" w:hAnsi="Wingdings" w:hint="default"/>
      </w:rPr>
    </w:lvl>
    <w:lvl w:ilvl="1" w:tplc="0419000B">
      <w:start w:val="1"/>
      <w:numFmt w:val="bullet"/>
      <w:lvlText w:val=""/>
      <w:lvlJc w:val="left"/>
      <w:pPr>
        <w:tabs>
          <w:tab w:val="num" w:pos="2340"/>
        </w:tabs>
        <w:ind w:left="2340" w:hanging="360"/>
      </w:pPr>
      <w:rPr>
        <w:rFonts w:ascii="Wingdings" w:hAnsi="Wingdings"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5D1705C8"/>
    <w:multiLevelType w:val="hybridMultilevel"/>
    <w:tmpl w:val="EDC67B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8">
    <w:nsid w:val="5FFC0946"/>
    <w:multiLevelType w:val="hybridMultilevel"/>
    <w:tmpl w:val="82D21160"/>
    <w:lvl w:ilvl="0" w:tplc="04190001">
      <w:start w:val="1"/>
      <w:numFmt w:val="bullet"/>
      <w:lvlText w:val=""/>
      <w:lvlJc w:val="left"/>
      <w:pPr>
        <w:tabs>
          <w:tab w:val="num" w:pos="1931"/>
        </w:tabs>
        <w:ind w:left="1931" w:hanging="360"/>
      </w:pPr>
      <w:rPr>
        <w:rFonts w:ascii="Symbol" w:hAnsi="Symbol" w:hint="default"/>
      </w:rPr>
    </w:lvl>
    <w:lvl w:ilvl="1" w:tplc="76E6E106">
      <w:start w:val="31"/>
      <w:numFmt w:val="bullet"/>
      <w:lvlText w:val="-"/>
      <w:lvlJc w:val="left"/>
      <w:pPr>
        <w:tabs>
          <w:tab w:val="num" w:pos="3311"/>
        </w:tabs>
        <w:ind w:left="3311" w:hanging="1020"/>
      </w:pPr>
      <w:rPr>
        <w:rFonts w:ascii="Times New Roman" w:eastAsia="Times New Roman" w:hAnsi="Times New Roman" w:cs="Times New Roman" w:hint="default"/>
      </w:rPr>
    </w:lvl>
    <w:lvl w:ilvl="2" w:tplc="04190005" w:tentative="1">
      <w:start w:val="1"/>
      <w:numFmt w:val="bullet"/>
      <w:lvlText w:val=""/>
      <w:lvlJc w:val="left"/>
      <w:pPr>
        <w:tabs>
          <w:tab w:val="num" w:pos="3371"/>
        </w:tabs>
        <w:ind w:left="3371" w:hanging="360"/>
      </w:pPr>
      <w:rPr>
        <w:rFonts w:ascii="Wingdings" w:hAnsi="Wingdings" w:hint="default"/>
      </w:rPr>
    </w:lvl>
    <w:lvl w:ilvl="3" w:tplc="04190001" w:tentative="1">
      <w:start w:val="1"/>
      <w:numFmt w:val="bullet"/>
      <w:lvlText w:val=""/>
      <w:lvlJc w:val="left"/>
      <w:pPr>
        <w:tabs>
          <w:tab w:val="num" w:pos="4091"/>
        </w:tabs>
        <w:ind w:left="4091" w:hanging="360"/>
      </w:pPr>
      <w:rPr>
        <w:rFonts w:ascii="Symbol" w:hAnsi="Symbol" w:hint="default"/>
      </w:rPr>
    </w:lvl>
    <w:lvl w:ilvl="4" w:tplc="04190003" w:tentative="1">
      <w:start w:val="1"/>
      <w:numFmt w:val="bullet"/>
      <w:lvlText w:val="o"/>
      <w:lvlJc w:val="left"/>
      <w:pPr>
        <w:tabs>
          <w:tab w:val="num" w:pos="4811"/>
        </w:tabs>
        <w:ind w:left="4811" w:hanging="360"/>
      </w:pPr>
      <w:rPr>
        <w:rFonts w:ascii="Courier New" w:hAnsi="Courier New" w:hint="default"/>
      </w:rPr>
    </w:lvl>
    <w:lvl w:ilvl="5" w:tplc="04190005" w:tentative="1">
      <w:start w:val="1"/>
      <w:numFmt w:val="bullet"/>
      <w:lvlText w:val=""/>
      <w:lvlJc w:val="left"/>
      <w:pPr>
        <w:tabs>
          <w:tab w:val="num" w:pos="5531"/>
        </w:tabs>
        <w:ind w:left="5531" w:hanging="360"/>
      </w:pPr>
      <w:rPr>
        <w:rFonts w:ascii="Wingdings" w:hAnsi="Wingdings" w:hint="default"/>
      </w:rPr>
    </w:lvl>
    <w:lvl w:ilvl="6" w:tplc="04190001" w:tentative="1">
      <w:start w:val="1"/>
      <w:numFmt w:val="bullet"/>
      <w:lvlText w:val=""/>
      <w:lvlJc w:val="left"/>
      <w:pPr>
        <w:tabs>
          <w:tab w:val="num" w:pos="6251"/>
        </w:tabs>
        <w:ind w:left="6251" w:hanging="360"/>
      </w:pPr>
      <w:rPr>
        <w:rFonts w:ascii="Symbol" w:hAnsi="Symbol" w:hint="default"/>
      </w:rPr>
    </w:lvl>
    <w:lvl w:ilvl="7" w:tplc="04190003" w:tentative="1">
      <w:start w:val="1"/>
      <w:numFmt w:val="bullet"/>
      <w:lvlText w:val="o"/>
      <w:lvlJc w:val="left"/>
      <w:pPr>
        <w:tabs>
          <w:tab w:val="num" w:pos="6971"/>
        </w:tabs>
        <w:ind w:left="6971" w:hanging="360"/>
      </w:pPr>
      <w:rPr>
        <w:rFonts w:ascii="Courier New" w:hAnsi="Courier New" w:hint="default"/>
      </w:rPr>
    </w:lvl>
    <w:lvl w:ilvl="8" w:tplc="04190005" w:tentative="1">
      <w:start w:val="1"/>
      <w:numFmt w:val="bullet"/>
      <w:lvlText w:val=""/>
      <w:lvlJc w:val="left"/>
      <w:pPr>
        <w:tabs>
          <w:tab w:val="num" w:pos="7691"/>
        </w:tabs>
        <w:ind w:left="7691" w:hanging="360"/>
      </w:pPr>
      <w:rPr>
        <w:rFonts w:ascii="Wingdings" w:hAnsi="Wingdings" w:hint="default"/>
      </w:rPr>
    </w:lvl>
  </w:abstractNum>
  <w:abstractNum w:abstractNumId="29">
    <w:nsid w:val="6087602F"/>
    <w:multiLevelType w:val="hybridMultilevel"/>
    <w:tmpl w:val="00A41374"/>
    <w:lvl w:ilvl="0" w:tplc="0419000B">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1CE5535"/>
    <w:multiLevelType w:val="hybridMultilevel"/>
    <w:tmpl w:val="2B54C1A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1">
    <w:nsid w:val="63E7721B"/>
    <w:multiLevelType w:val="hybridMultilevel"/>
    <w:tmpl w:val="A07C3C6C"/>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6E575E26"/>
    <w:multiLevelType w:val="hybridMultilevel"/>
    <w:tmpl w:val="60F29A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E755463"/>
    <w:multiLevelType w:val="hybridMultilevel"/>
    <w:tmpl w:val="4074293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E9A5709"/>
    <w:multiLevelType w:val="hybridMultilevel"/>
    <w:tmpl w:val="FA5655B2"/>
    <w:lvl w:ilvl="0" w:tplc="F4A0372C">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EE46053"/>
    <w:multiLevelType w:val="hybridMultilevel"/>
    <w:tmpl w:val="E9086AA0"/>
    <w:lvl w:ilvl="0" w:tplc="04190001">
      <w:start w:val="1"/>
      <w:numFmt w:val="bullet"/>
      <w:lvlText w:val=""/>
      <w:lvlJc w:val="left"/>
      <w:pPr>
        <w:tabs>
          <w:tab w:val="num" w:pos="1429"/>
        </w:tabs>
        <w:ind w:left="1429" w:hanging="360"/>
      </w:pPr>
      <w:rPr>
        <w:rFonts w:ascii="Symbol" w:hAnsi="Symbol" w:hint="default"/>
      </w:rPr>
    </w:lvl>
    <w:lvl w:ilvl="1" w:tplc="0419000B">
      <w:start w:val="1"/>
      <w:numFmt w:val="bullet"/>
      <w:lvlText w:val=""/>
      <w:lvlJc w:val="left"/>
      <w:pPr>
        <w:tabs>
          <w:tab w:val="num" w:pos="2149"/>
        </w:tabs>
        <w:ind w:left="2149" w:hanging="360"/>
      </w:pPr>
      <w:rPr>
        <w:rFonts w:ascii="Wingdings" w:hAnsi="Wingding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6F295706"/>
    <w:multiLevelType w:val="hybridMultilevel"/>
    <w:tmpl w:val="A8C28F1E"/>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FE90C2D"/>
    <w:multiLevelType w:val="hybridMultilevel"/>
    <w:tmpl w:val="E0F6FC5C"/>
    <w:lvl w:ilvl="0" w:tplc="97D8AA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32740E"/>
    <w:multiLevelType w:val="hybridMultilevel"/>
    <w:tmpl w:val="1C5EB6DC"/>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1366A20"/>
    <w:multiLevelType w:val="hybridMultilevel"/>
    <w:tmpl w:val="6C2A180C"/>
    <w:lvl w:ilvl="0" w:tplc="BB22763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7"/>
  </w:num>
  <w:num w:numId="3">
    <w:abstractNumId w:val="24"/>
  </w:num>
  <w:num w:numId="4">
    <w:abstractNumId w:val="7"/>
  </w:num>
  <w:num w:numId="5">
    <w:abstractNumId w:val="19"/>
  </w:num>
  <w:num w:numId="6">
    <w:abstractNumId w:val="36"/>
  </w:num>
  <w:num w:numId="7">
    <w:abstractNumId w:val="35"/>
  </w:num>
  <w:num w:numId="8">
    <w:abstractNumId w:val="6"/>
  </w:num>
  <w:num w:numId="9">
    <w:abstractNumId w:val="0"/>
  </w:num>
  <w:num w:numId="10">
    <w:abstractNumId w:val="26"/>
  </w:num>
  <w:num w:numId="11">
    <w:abstractNumId w:val="22"/>
  </w:num>
  <w:num w:numId="12">
    <w:abstractNumId w:val="12"/>
  </w:num>
  <w:num w:numId="13">
    <w:abstractNumId w:val="38"/>
  </w:num>
  <w:num w:numId="14">
    <w:abstractNumId w:val="17"/>
  </w:num>
  <w:num w:numId="15">
    <w:abstractNumId w:val="8"/>
  </w:num>
  <w:num w:numId="16">
    <w:abstractNumId w:val="14"/>
  </w:num>
  <w:num w:numId="17">
    <w:abstractNumId w:val="32"/>
  </w:num>
  <w:num w:numId="18">
    <w:abstractNumId w:val="28"/>
  </w:num>
  <w:num w:numId="19">
    <w:abstractNumId w:val="30"/>
  </w:num>
  <w:num w:numId="20">
    <w:abstractNumId w:val="27"/>
  </w:num>
  <w:num w:numId="21">
    <w:abstractNumId w:val="9"/>
  </w:num>
  <w:num w:numId="22">
    <w:abstractNumId w:val="18"/>
  </w:num>
  <w:num w:numId="23">
    <w:abstractNumId w:val="2"/>
  </w:num>
  <w:num w:numId="24">
    <w:abstractNumId w:val="33"/>
  </w:num>
  <w:num w:numId="25">
    <w:abstractNumId w:val="3"/>
  </w:num>
  <w:num w:numId="26">
    <w:abstractNumId w:val="31"/>
  </w:num>
  <w:num w:numId="27">
    <w:abstractNumId w:val="15"/>
  </w:num>
  <w:num w:numId="28">
    <w:abstractNumId w:val="29"/>
  </w:num>
  <w:num w:numId="29">
    <w:abstractNumId w:val="16"/>
  </w:num>
  <w:num w:numId="30">
    <w:abstractNumId w:val="1"/>
  </w:num>
  <w:num w:numId="31">
    <w:abstractNumId w:val="39"/>
  </w:num>
  <w:num w:numId="32">
    <w:abstractNumId w:val="21"/>
  </w:num>
  <w:num w:numId="33">
    <w:abstractNumId w:val="13"/>
  </w:num>
  <w:num w:numId="34">
    <w:abstractNumId w:val="4"/>
  </w:num>
  <w:num w:numId="35">
    <w:abstractNumId w:val="25"/>
  </w:num>
  <w:num w:numId="36">
    <w:abstractNumId w:val="10"/>
  </w:num>
  <w:num w:numId="37">
    <w:abstractNumId w:val="5"/>
  </w:num>
  <w:num w:numId="38">
    <w:abstractNumId w:val="20"/>
  </w:num>
  <w:num w:numId="39">
    <w:abstractNumId w:val="23"/>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67EDA"/>
    <w:rsid w:val="00002923"/>
    <w:rsid w:val="00002AA3"/>
    <w:rsid w:val="0001284E"/>
    <w:rsid w:val="00016443"/>
    <w:rsid w:val="0002269F"/>
    <w:rsid w:val="00023DEC"/>
    <w:rsid w:val="000256F2"/>
    <w:rsid w:val="00033229"/>
    <w:rsid w:val="000339C1"/>
    <w:rsid w:val="00044C7A"/>
    <w:rsid w:val="00046909"/>
    <w:rsid w:val="00062BC8"/>
    <w:rsid w:val="000759BB"/>
    <w:rsid w:val="00082381"/>
    <w:rsid w:val="00082DB4"/>
    <w:rsid w:val="00085074"/>
    <w:rsid w:val="00085631"/>
    <w:rsid w:val="00085C06"/>
    <w:rsid w:val="000862FB"/>
    <w:rsid w:val="00086775"/>
    <w:rsid w:val="00091EE7"/>
    <w:rsid w:val="000A1633"/>
    <w:rsid w:val="000A203E"/>
    <w:rsid w:val="000A30AE"/>
    <w:rsid w:val="000B78C7"/>
    <w:rsid w:val="000C25B5"/>
    <w:rsid w:val="000C2AD2"/>
    <w:rsid w:val="000C4B23"/>
    <w:rsid w:val="000C6C22"/>
    <w:rsid w:val="000C7A1B"/>
    <w:rsid w:val="000D08A7"/>
    <w:rsid w:val="000D129C"/>
    <w:rsid w:val="000D19AD"/>
    <w:rsid w:val="000D1B4D"/>
    <w:rsid w:val="000D4A7A"/>
    <w:rsid w:val="000D54DC"/>
    <w:rsid w:val="000E5623"/>
    <w:rsid w:val="000E7AB6"/>
    <w:rsid w:val="000E7DD9"/>
    <w:rsid w:val="000F40C0"/>
    <w:rsid w:val="00102289"/>
    <w:rsid w:val="00102610"/>
    <w:rsid w:val="00104D1D"/>
    <w:rsid w:val="00106A0E"/>
    <w:rsid w:val="00115D01"/>
    <w:rsid w:val="0012038A"/>
    <w:rsid w:val="001210F2"/>
    <w:rsid w:val="00124BDD"/>
    <w:rsid w:val="0013655D"/>
    <w:rsid w:val="00146224"/>
    <w:rsid w:val="00172773"/>
    <w:rsid w:val="00183379"/>
    <w:rsid w:val="0018795B"/>
    <w:rsid w:val="0019159F"/>
    <w:rsid w:val="001952DF"/>
    <w:rsid w:val="001A1BC5"/>
    <w:rsid w:val="001B206A"/>
    <w:rsid w:val="001B22FF"/>
    <w:rsid w:val="001C049A"/>
    <w:rsid w:val="001C1450"/>
    <w:rsid w:val="001C19ED"/>
    <w:rsid w:val="001C304D"/>
    <w:rsid w:val="001D1927"/>
    <w:rsid w:val="001D7897"/>
    <w:rsid w:val="001E16F9"/>
    <w:rsid w:val="001E2FDA"/>
    <w:rsid w:val="001E4359"/>
    <w:rsid w:val="001F7D80"/>
    <w:rsid w:val="002020F1"/>
    <w:rsid w:val="0020450B"/>
    <w:rsid w:val="00204963"/>
    <w:rsid w:val="00216158"/>
    <w:rsid w:val="00225464"/>
    <w:rsid w:val="002276A8"/>
    <w:rsid w:val="00232131"/>
    <w:rsid w:val="0023604A"/>
    <w:rsid w:val="0023622A"/>
    <w:rsid w:val="00242A79"/>
    <w:rsid w:val="002449E7"/>
    <w:rsid w:val="00244B60"/>
    <w:rsid w:val="0024617C"/>
    <w:rsid w:val="002529AA"/>
    <w:rsid w:val="00254B8B"/>
    <w:rsid w:val="00257585"/>
    <w:rsid w:val="002638A3"/>
    <w:rsid w:val="002644AF"/>
    <w:rsid w:val="002670E7"/>
    <w:rsid w:val="00277587"/>
    <w:rsid w:val="00282A83"/>
    <w:rsid w:val="002861D8"/>
    <w:rsid w:val="00296A85"/>
    <w:rsid w:val="002A0778"/>
    <w:rsid w:val="002A0D6F"/>
    <w:rsid w:val="002B009F"/>
    <w:rsid w:val="002B02C8"/>
    <w:rsid w:val="002B288A"/>
    <w:rsid w:val="002B6D5E"/>
    <w:rsid w:val="002C2E01"/>
    <w:rsid w:val="002C4674"/>
    <w:rsid w:val="002C5159"/>
    <w:rsid w:val="002C66D4"/>
    <w:rsid w:val="002C687F"/>
    <w:rsid w:val="002D2912"/>
    <w:rsid w:val="002D43DC"/>
    <w:rsid w:val="002D4420"/>
    <w:rsid w:val="002E1102"/>
    <w:rsid w:val="002E1FC0"/>
    <w:rsid w:val="002E26DC"/>
    <w:rsid w:val="002E64B8"/>
    <w:rsid w:val="002E7A41"/>
    <w:rsid w:val="002F7FEE"/>
    <w:rsid w:val="003003B5"/>
    <w:rsid w:val="003056A1"/>
    <w:rsid w:val="003114C7"/>
    <w:rsid w:val="00311623"/>
    <w:rsid w:val="0031429D"/>
    <w:rsid w:val="00314C9F"/>
    <w:rsid w:val="003150D8"/>
    <w:rsid w:val="00321199"/>
    <w:rsid w:val="00323106"/>
    <w:rsid w:val="00323D09"/>
    <w:rsid w:val="00324F66"/>
    <w:rsid w:val="00327986"/>
    <w:rsid w:val="003374D2"/>
    <w:rsid w:val="003518C1"/>
    <w:rsid w:val="00352344"/>
    <w:rsid w:val="00354B0A"/>
    <w:rsid w:val="00357C6B"/>
    <w:rsid w:val="00361B64"/>
    <w:rsid w:val="0036216E"/>
    <w:rsid w:val="00362867"/>
    <w:rsid w:val="00367E80"/>
    <w:rsid w:val="00372B3A"/>
    <w:rsid w:val="00380F44"/>
    <w:rsid w:val="0038693D"/>
    <w:rsid w:val="003872D5"/>
    <w:rsid w:val="003A4E1B"/>
    <w:rsid w:val="003C3321"/>
    <w:rsid w:val="003C440F"/>
    <w:rsid w:val="003D4378"/>
    <w:rsid w:val="003D529B"/>
    <w:rsid w:val="003D59D5"/>
    <w:rsid w:val="003E246A"/>
    <w:rsid w:val="003E42D5"/>
    <w:rsid w:val="003E6DB5"/>
    <w:rsid w:val="003F137A"/>
    <w:rsid w:val="004049A7"/>
    <w:rsid w:val="00406D83"/>
    <w:rsid w:val="00411BEF"/>
    <w:rsid w:val="00411F8A"/>
    <w:rsid w:val="00411FB7"/>
    <w:rsid w:val="00422D46"/>
    <w:rsid w:val="00430FAC"/>
    <w:rsid w:val="004311CF"/>
    <w:rsid w:val="00433388"/>
    <w:rsid w:val="00433CE7"/>
    <w:rsid w:val="00436F1C"/>
    <w:rsid w:val="00442ACA"/>
    <w:rsid w:val="00442FBE"/>
    <w:rsid w:val="00443EC3"/>
    <w:rsid w:val="00444055"/>
    <w:rsid w:val="0044562C"/>
    <w:rsid w:val="004467AA"/>
    <w:rsid w:val="00454600"/>
    <w:rsid w:val="004574A4"/>
    <w:rsid w:val="00462834"/>
    <w:rsid w:val="00463620"/>
    <w:rsid w:val="00463692"/>
    <w:rsid w:val="004637B3"/>
    <w:rsid w:val="00464F83"/>
    <w:rsid w:val="00466867"/>
    <w:rsid w:val="0047019C"/>
    <w:rsid w:val="004722C9"/>
    <w:rsid w:val="00472692"/>
    <w:rsid w:val="00485361"/>
    <w:rsid w:val="00485AE0"/>
    <w:rsid w:val="00493370"/>
    <w:rsid w:val="004973B8"/>
    <w:rsid w:val="004A21EB"/>
    <w:rsid w:val="004A31B1"/>
    <w:rsid w:val="004A64FC"/>
    <w:rsid w:val="004B10E5"/>
    <w:rsid w:val="004B432B"/>
    <w:rsid w:val="004B4F88"/>
    <w:rsid w:val="004B53EE"/>
    <w:rsid w:val="004B663B"/>
    <w:rsid w:val="004C134C"/>
    <w:rsid w:val="004C1438"/>
    <w:rsid w:val="004C35CD"/>
    <w:rsid w:val="004C3752"/>
    <w:rsid w:val="004C79C6"/>
    <w:rsid w:val="004C7CF8"/>
    <w:rsid w:val="004C7D30"/>
    <w:rsid w:val="004D1101"/>
    <w:rsid w:val="004E134A"/>
    <w:rsid w:val="004E573F"/>
    <w:rsid w:val="004E7B37"/>
    <w:rsid w:val="004F2D39"/>
    <w:rsid w:val="004F56BE"/>
    <w:rsid w:val="004F5D85"/>
    <w:rsid w:val="00502A62"/>
    <w:rsid w:val="00504991"/>
    <w:rsid w:val="0050699C"/>
    <w:rsid w:val="00516753"/>
    <w:rsid w:val="00520F66"/>
    <w:rsid w:val="0052130D"/>
    <w:rsid w:val="00525F5E"/>
    <w:rsid w:val="005267D1"/>
    <w:rsid w:val="00531BAA"/>
    <w:rsid w:val="00536DFB"/>
    <w:rsid w:val="005435B6"/>
    <w:rsid w:val="0054455E"/>
    <w:rsid w:val="00576CF9"/>
    <w:rsid w:val="005775BF"/>
    <w:rsid w:val="00577B7F"/>
    <w:rsid w:val="00580A70"/>
    <w:rsid w:val="0058759F"/>
    <w:rsid w:val="005966EB"/>
    <w:rsid w:val="005A1AF2"/>
    <w:rsid w:val="005B009A"/>
    <w:rsid w:val="005B1CC0"/>
    <w:rsid w:val="005B24BD"/>
    <w:rsid w:val="005B4CB6"/>
    <w:rsid w:val="005C1C53"/>
    <w:rsid w:val="005C26E8"/>
    <w:rsid w:val="005C4B51"/>
    <w:rsid w:val="005C77EF"/>
    <w:rsid w:val="005D002E"/>
    <w:rsid w:val="005D3B72"/>
    <w:rsid w:val="005D4ECE"/>
    <w:rsid w:val="005D644B"/>
    <w:rsid w:val="005D7409"/>
    <w:rsid w:val="005E322C"/>
    <w:rsid w:val="005E5674"/>
    <w:rsid w:val="005F0F77"/>
    <w:rsid w:val="005F2454"/>
    <w:rsid w:val="005F253C"/>
    <w:rsid w:val="00607BFA"/>
    <w:rsid w:val="00613C65"/>
    <w:rsid w:val="00614867"/>
    <w:rsid w:val="0062220C"/>
    <w:rsid w:val="006229E5"/>
    <w:rsid w:val="00632793"/>
    <w:rsid w:val="00636D09"/>
    <w:rsid w:val="006370E8"/>
    <w:rsid w:val="006428F2"/>
    <w:rsid w:val="00644274"/>
    <w:rsid w:val="00644C8D"/>
    <w:rsid w:val="00646BA8"/>
    <w:rsid w:val="0065073A"/>
    <w:rsid w:val="0065389A"/>
    <w:rsid w:val="00661B94"/>
    <w:rsid w:val="006637A3"/>
    <w:rsid w:val="00670964"/>
    <w:rsid w:val="00676634"/>
    <w:rsid w:val="00683170"/>
    <w:rsid w:val="006853D4"/>
    <w:rsid w:val="006861EA"/>
    <w:rsid w:val="006912DF"/>
    <w:rsid w:val="00695212"/>
    <w:rsid w:val="00696CE0"/>
    <w:rsid w:val="00697E04"/>
    <w:rsid w:val="006A191B"/>
    <w:rsid w:val="006A41DC"/>
    <w:rsid w:val="006A7AB7"/>
    <w:rsid w:val="006B4D71"/>
    <w:rsid w:val="006B7A25"/>
    <w:rsid w:val="006C0841"/>
    <w:rsid w:val="006C7683"/>
    <w:rsid w:val="006D257E"/>
    <w:rsid w:val="006D711D"/>
    <w:rsid w:val="006E5011"/>
    <w:rsid w:val="006E70D8"/>
    <w:rsid w:val="006F0F35"/>
    <w:rsid w:val="006F1482"/>
    <w:rsid w:val="006F2D29"/>
    <w:rsid w:val="006F7FD2"/>
    <w:rsid w:val="00707E15"/>
    <w:rsid w:val="007157D6"/>
    <w:rsid w:val="00717602"/>
    <w:rsid w:val="0072209C"/>
    <w:rsid w:val="00723673"/>
    <w:rsid w:val="00723675"/>
    <w:rsid w:val="007263EA"/>
    <w:rsid w:val="0072669F"/>
    <w:rsid w:val="00736479"/>
    <w:rsid w:val="00736621"/>
    <w:rsid w:val="007411AC"/>
    <w:rsid w:val="0074156B"/>
    <w:rsid w:val="00742BF9"/>
    <w:rsid w:val="00744F0B"/>
    <w:rsid w:val="00746E0F"/>
    <w:rsid w:val="00747673"/>
    <w:rsid w:val="007507B8"/>
    <w:rsid w:val="00750EE5"/>
    <w:rsid w:val="00750F38"/>
    <w:rsid w:val="007545D9"/>
    <w:rsid w:val="00754EA6"/>
    <w:rsid w:val="0076117B"/>
    <w:rsid w:val="00761816"/>
    <w:rsid w:val="00761FB5"/>
    <w:rsid w:val="00763FF2"/>
    <w:rsid w:val="00764CAC"/>
    <w:rsid w:val="0076714C"/>
    <w:rsid w:val="00783BB2"/>
    <w:rsid w:val="007859AF"/>
    <w:rsid w:val="00786992"/>
    <w:rsid w:val="00791AFF"/>
    <w:rsid w:val="00794DAC"/>
    <w:rsid w:val="007962E1"/>
    <w:rsid w:val="007A4366"/>
    <w:rsid w:val="007A50B6"/>
    <w:rsid w:val="007A6080"/>
    <w:rsid w:val="007B0272"/>
    <w:rsid w:val="007B2657"/>
    <w:rsid w:val="007B3B68"/>
    <w:rsid w:val="007B5FF7"/>
    <w:rsid w:val="007B7F3E"/>
    <w:rsid w:val="007C7157"/>
    <w:rsid w:val="007D1B85"/>
    <w:rsid w:val="007D2280"/>
    <w:rsid w:val="007D36ED"/>
    <w:rsid w:val="007F3B8C"/>
    <w:rsid w:val="007F3D48"/>
    <w:rsid w:val="007F3EA3"/>
    <w:rsid w:val="007F5C75"/>
    <w:rsid w:val="00800326"/>
    <w:rsid w:val="008232EA"/>
    <w:rsid w:val="00836D9B"/>
    <w:rsid w:val="008405F9"/>
    <w:rsid w:val="00844522"/>
    <w:rsid w:val="0084671B"/>
    <w:rsid w:val="00852556"/>
    <w:rsid w:val="008565F9"/>
    <w:rsid w:val="008574F4"/>
    <w:rsid w:val="00857D02"/>
    <w:rsid w:val="00862E3C"/>
    <w:rsid w:val="00862E79"/>
    <w:rsid w:val="0086413D"/>
    <w:rsid w:val="00865B5C"/>
    <w:rsid w:val="00867B42"/>
    <w:rsid w:val="00871192"/>
    <w:rsid w:val="00871AC4"/>
    <w:rsid w:val="00880D81"/>
    <w:rsid w:val="00882223"/>
    <w:rsid w:val="00895088"/>
    <w:rsid w:val="008A145C"/>
    <w:rsid w:val="008A1A02"/>
    <w:rsid w:val="008A3D3C"/>
    <w:rsid w:val="008A4E68"/>
    <w:rsid w:val="008A5384"/>
    <w:rsid w:val="008A7931"/>
    <w:rsid w:val="008B032A"/>
    <w:rsid w:val="008B5224"/>
    <w:rsid w:val="008B5417"/>
    <w:rsid w:val="008B7531"/>
    <w:rsid w:val="008C312B"/>
    <w:rsid w:val="008C3FB3"/>
    <w:rsid w:val="008C6353"/>
    <w:rsid w:val="008D7483"/>
    <w:rsid w:val="008E67F8"/>
    <w:rsid w:val="008F0314"/>
    <w:rsid w:val="008F0886"/>
    <w:rsid w:val="008F10D6"/>
    <w:rsid w:val="008F1221"/>
    <w:rsid w:val="0090300A"/>
    <w:rsid w:val="00907EE2"/>
    <w:rsid w:val="00921584"/>
    <w:rsid w:val="00922D3F"/>
    <w:rsid w:val="009239BA"/>
    <w:rsid w:val="0092523D"/>
    <w:rsid w:val="00935C9C"/>
    <w:rsid w:val="00936030"/>
    <w:rsid w:val="00941C06"/>
    <w:rsid w:val="00943224"/>
    <w:rsid w:val="00950C51"/>
    <w:rsid w:val="00951D84"/>
    <w:rsid w:val="00953AC9"/>
    <w:rsid w:val="00953B58"/>
    <w:rsid w:val="00955E9A"/>
    <w:rsid w:val="009604B5"/>
    <w:rsid w:val="00961101"/>
    <w:rsid w:val="009652E8"/>
    <w:rsid w:val="00971A43"/>
    <w:rsid w:val="00973B21"/>
    <w:rsid w:val="00975954"/>
    <w:rsid w:val="00977F21"/>
    <w:rsid w:val="009818B4"/>
    <w:rsid w:val="00990196"/>
    <w:rsid w:val="0099168C"/>
    <w:rsid w:val="009916C1"/>
    <w:rsid w:val="00995A87"/>
    <w:rsid w:val="00997966"/>
    <w:rsid w:val="009A1803"/>
    <w:rsid w:val="009A7676"/>
    <w:rsid w:val="009B51CE"/>
    <w:rsid w:val="009B77DA"/>
    <w:rsid w:val="009C1E67"/>
    <w:rsid w:val="009C3A45"/>
    <w:rsid w:val="009C3E5C"/>
    <w:rsid w:val="009C59AB"/>
    <w:rsid w:val="009C5EAD"/>
    <w:rsid w:val="009D0305"/>
    <w:rsid w:val="009D344D"/>
    <w:rsid w:val="009E3077"/>
    <w:rsid w:val="009E45F0"/>
    <w:rsid w:val="009F338C"/>
    <w:rsid w:val="00A03768"/>
    <w:rsid w:val="00A05411"/>
    <w:rsid w:val="00A06C4D"/>
    <w:rsid w:val="00A11909"/>
    <w:rsid w:val="00A17CDF"/>
    <w:rsid w:val="00A26C21"/>
    <w:rsid w:val="00A279CC"/>
    <w:rsid w:val="00A27C11"/>
    <w:rsid w:val="00A27C66"/>
    <w:rsid w:val="00A33F2F"/>
    <w:rsid w:val="00A37A99"/>
    <w:rsid w:val="00A47351"/>
    <w:rsid w:val="00A57AD9"/>
    <w:rsid w:val="00A629CF"/>
    <w:rsid w:val="00A6384E"/>
    <w:rsid w:val="00A6436B"/>
    <w:rsid w:val="00A72A9F"/>
    <w:rsid w:val="00A80603"/>
    <w:rsid w:val="00A82628"/>
    <w:rsid w:val="00A859E2"/>
    <w:rsid w:val="00A962C1"/>
    <w:rsid w:val="00AA4F4B"/>
    <w:rsid w:val="00AB0F45"/>
    <w:rsid w:val="00AB3C03"/>
    <w:rsid w:val="00AC2B30"/>
    <w:rsid w:val="00AE346F"/>
    <w:rsid w:val="00AE53F6"/>
    <w:rsid w:val="00AF0B94"/>
    <w:rsid w:val="00B002E2"/>
    <w:rsid w:val="00B00AEF"/>
    <w:rsid w:val="00B03B22"/>
    <w:rsid w:val="00B06763"/>
    <w:rsid w:val="00B15FB0"/>
    <w:rsid w:val="00B22F84"/>
    <w:rsid w:val="00B264B8"/>
    <w:rsid w:val="00B3029E"/>
    <w:rsid w:val="00B37DAD"/>
    <w:rsid w:val="00B43D7B"/>
    <w:rsid w:val="00B45BDC"/>
    <w:rsid w:val="00B46193"/>
    <w:rsid w:val="00B51639"/>
    <w:rsid w:val="00B56708"/>
    <w:rsid w:val="00B62130"/>
    <w:rsid w:val="00B63FEA"/>
    <w:rsid w:val="00B65A02"/>
    <w:rsid w:val="00B67A91"/>
    <w:rsid w:val="00B74FD9"/>
    <w:rsid w:val="00B75556"/>
    <w:rsid w:val="00B75DDF"/>
    <w:rsid w:val="00B760FC"/>
    <w:rsid w:val="00B87F3C"/>
    <w:rsid w:val="00B9147C"/>
    <w:rsid w:val="00B92EC9"/>
    <w:rsid w:val="00B974F2"/>
    <w:rsid w:val="00BA04C6"/>
    <w:rsid w:val="00BA2F69"/>
    <w:rsid w:val="00BA40EF"/>
    <w:rsid w:val="00BB0C04"/>
    <w:rsid w:val="00BB0F9B"/>
    <w:rsid w:val="00BB5705"/>
    <w:rsid w:val="00BB72F3"/>
    <w:rsid w:val="00BC10CB"/>
    <w:rsid w:val="00BC4E58"/>
    <w:rsid w:val="00BC7204"/>
    <w:rsid w:val="00BC7598"/>
    <w:rsid w:val="00BD381A"/>
    <w:rsid w:val="00BE4C7A"/>
    <w:rsid w:val="00BE5009"/>
    <w:rsid w:val="00BE6D8B"/>
    <w:rsid w:val="00BF0474"/>
    <w:rsid w:val="00BF1B7F"/>
    <w:rsid w:val="00BF2432"/>
    <w:rsid w:val="00BF38ED"/>
    <w:rsid w:val="00C0272F"/>
    <w:rsid w:val="00C06814"/>
    <w:rsid w:val="00C0779B"/>
    <w:rsid w:val="00C10647"/>
    <w:rsid w:val="00C23A72"/>
    <w:rsid w:val="00C23CE5"/>
    <w:rsid w:val="00C27DC3"/>
    <w:rsid w:val="00C301B3"/>
    <w:rsid w:val="00C4529F"/>
    <w:rsid w:val="00C50B75"/>
    <w:rsid w:val="00C51AAF"/>
    <w:rsid w:val="00C54BF9"/>
    <w:rsid w:val="00C60BB5"/>
    <w:rsid w:val="00C60D27"/>
    <w:rsid w:val="00C60EED"/>
    <w:rsid w:val="00C7002A"/>
    <w:rsid w:val="00C70169"/>
    <w:rsid w:val="00C7434F"/>
    <w:rsid w:val="00C76D07"/>
    <w:rsid w:val="00C77E61"/>
    <w:rsid w:val="00C816F7"/>
    <w:rsid w:val="00C81A9F"/>
    <w:rsid w:val="00C82BAF"/>
    <w:rsid w:val="00C85EDF"/>
    <w:rsid w:val="00C906DC"/>
    <w:rsid w:val="00C9219F"/>
    <w:rsid w:val="00C94EC0"/>
    <w:rsid w:val="00CA08A6"/>
    <w:rsid w:val="00CA44F4"/>
    <w:rsid w:val="00CA7415"/>
    <w:rsid w:val="00CA7FD3"/>
    <w:rsid w:val="00CB5535"/>
    <w:rsid w:val="00CB7D6A"/>
    <w:rsid w:val="00CC3AAC"/>
    <w:rsid w:val="00CC6994"/>
    <w:rsid w:val="00CD31D7"/>
    <w:rsid w:val="00CD4263"/>
    <w:rsid w:val="00CD4F1F"/>
    <w:rsid w:val="00CD5144"/>
    <w:rsid w:val="00CE1020"/>
    <w:rsid w:val="00CE3D0A"/>
    <w:rsid w:val="00CF5EA7"/>
    <w:rsid w:val="00D03916"/>
    <w:rsid w:val="00D0571B"/>
    <w:rsid w:val="00D073C9"/>
    <w:rsid w:val="00D1060B"/>
    <w:rsid w:val="00D13660"/>
    <w:rsid w:val="00D13C0B"/>
    <w:rsid w:val="00D155CF"/>
    <w:rsid w:val="00D159CB"/>
    <w:rsid w:val="00D17F31"/>
    <w:rsid w:val="00D24512"/>
    <w:rsid w:val="00D24EC2"/>
    <w:rsid w:val="00D25625"/>
    <w:rsid w:val="00D33BD2"/>
    <w:rsid w:val="00D343E6"/>
    <w:rsid w:val="00D34DE4"/>
    <w:rsid w:val="00D43A63"/>
    <w:rsid w:val="00D45DEF"/>
    <w:rsid w:val="00D51982"/>
    <w:rsid w:val="00D53F81"/>
    <w:rsid w:val="00D540D2"/>
    <w:rsid w:val="00D5667C"/>
    <w:rsid w:val="00D60DD4"/>
    <w:rsid w:val="00D635C5"/>
    <w:rsid w:val="00D67EDA"/>
    <w:rsid w:val="00D71232"/>
    <w:rsid w:val="00D81B3D"/>
    <w:rsid w:val="00D877B4"/>
    <w:rsid w:val="00D95D01"/>
    <w:rsid w:val="00D95F25"/>
    <w:rsid w:val="00DA1CEF"/>
    <w:rsid w:val="00DA3833"/>
    <w:rsid w:val="00DA43DB"/>
    <w:rsid w:val="00DA467C"/>
    <w:rsid w:val="00DA4B11"/>
    <w:rsid w:val="00DA53EE"/>
    <w:rsid w:val="00DA6C67"/>
    <w:rsid w:val="00DB1DED"/>
    <w:rsid w:val="00DB5D85"/>
    <w:rsid w:val="00DC02B1"/>
    <w:rsid w:val="00DC084C"/>
    <w:rsid w:val="00DC195F"/>
    <w:rsid w:val="00DC2105"/>
    <w:rsid w:val="00DC7270"/>
    <w:rsid w:val="00DC77FF"/>
    <w:rsid w:val="00DC7BFA"/>
    <w:rsid w:val="00DD05FE"/>
    <w:rsid w:val="00DD06FA"/>
    <w:rsid w:val="00DD10E6"/>
    <w:rsid w:val="00DD4DD5"/>
    <w:rsid w:val="00DE411C"/>
    <w:rsid w:val="00DE51ED"/>
    <w:rsid w:val="00DF12E5"/>
    <w:rsid w:val="00E007F6"/>
    <w:rsid w:val="00E02F51"/>
    <w:rsid w:val="00E07D5D"/>
    <w:rsid w:val="00E1086B"/>
    <w:rsid w:val="00E138C7"/>
    <w:rsid w:val="00E20AE5"/>
    <w:rsid w:val="00E20D4C"/>
    <w:rsid w:val="00E26420"/>
    <w:rsid w:val="00E2702F"/>
    <w:rsid w:val="00E32913"/>
    <w:rsid w:val="00E36FD9"/>
    <w:rsid w:val="00E402EE"/>
    <w:rsid w:val="00E4611A"/>
    <w:rsid w:val="00E543BB"/>
    <w:rsid w:val="00E60558"/>
    <w:rsid w:val="00E619B3"/>
    <w:rsid w:val="00E6222E"/>
    <w:rsid w:val="00E73A91"/>
    <w:rsid w:val="00E73AA0"/>
    <w:rsid w:val="00E765A2"/>
    <w:rsid w:val="00E8143C"/>
    <w:rsid w:val="00E8579D"/>
    <w:rsid w:val="00E91EE0"/>
    <w:rsid w:val="00E9317E"/>
    <w:rsid w:val="00EA099F"/>
    <w:rsid w:val="00EA1BA7"/>
    <w:rsid w:val="00EA42D1"/>
    <w:rsid w:val="00EA4B1C"/>
    <w:rsid w:val="00EA6C56"/>
    <w:rsid w:val="00EB14B5"/>
    <w:rsid w:val="00ED16AA"/>
    <w:rsid w:val="00ED48A6"/>
    <w:rsid w:val="00EE01B5"/>
    <w:rsid w:val="00EE468E"/>
    <w:rsid w:val="00EE4A21"/>
    <w:rsid w:val="00EE73F8"/>
    <w:rsid w:val="00EE7A41"/>
    <w:rsid w:val="00F01F44"/>
    <w:rsid w:val="00F01F97"/>
    <w:rsid w:val="00F15A7A"/>
    <w:rsid w:val="00F15DDA"/>
    <w:rsid w:val="00F22117"/>
    <w:rsid w:val="00F23F64"/>
    <w:rsid w:val="00F24887"/>
    <w:rsid w:val="00F36601"/>
    <w:rsid w:val="00F36B84"/>
    <w:rsid w:val="00F409A8"/>
    <w:rsid w:val="00F467FC"/>
    <w:rsid w:val="00F53A23"/>
    <w:rsid w:val="00F63792"/>
    <w:rsid w:val="00F66621"/>
    <w:rsid w:val="00F70C20"/>
    <w:rsid w:val="00F71C51"/>
    <w:rsid w:val="00F73776"/>
    <w:rsid w:val="00F93BDF"/>
    <w:rsid w:val="00F97157"/>
    <w:rsid w:val="00FA419D"/>
    <w:rsid w:val="00FA424E"/>
    <w:rsid w:val="00FA7958"/>
    <w:rsid w:val="00FB313A"/>
    <w:rsid w:val="00FC61C0"/>
    <w:rsid w:val="00FC7AC9"/>
    <w:rsid w:val="00FD2326"/>
    <w:rsid w:val="00FD3B60"/>
    <w:rsid w:val="00FD5F57"/>
    <w:rsid w:val="00FE01BD"/>
    <w:rsid w:val="00FE0773"/>
    <w:rsid w:val="00FE23C6"/>
    <w:rsid w:val="00FE2A63"/>
    <w:rsid w:val="00FE694B"/>
    <w:rsid w:val="00FE7A27"/>
    <w:rsid w:val="00FF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F5E"/>
  </w:style>
  <w:style w:type="paragraph" w:styleId="1">
    <w:name w:val="heading 1"/>
    <w:basedOn w:val="a"/>
    <w:next w:val="a"/>
    <w:link w:val="10"/>
    <w:qFormat/>
    <w:rsid w:val="00F467FC"/>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F467FC"/>
    <w:pPr>
      <w:keepNext/>
      <w:autoSpaceDE w:val="0"/>
      <w:autoSpaceDN w:val="0"/>
      <w:adjustRightInd w:val="0"/>
      <w:spacing w:after="0" w:line="240" w:lineRule="auto"/>
      <w:ind w:firstLine="900"/>
      <w:jc w:val="both"/>
      <w:outlineLvl w:val="1"/>
    </w:pPr>
    <w:rPr>
      <w:rFonts w:ascii="Times New Roman" w:eastAsia="Times New Roman" w:hAnsi="Times New Roman" w:cs="Times New Roman"/>
      <w:sz w:val="28"/>
      <w:szCs w:val="28"/>
    </w:rPr>
  </w:style>
  <w:style w:type="paragraph" w:styleId="3">
    <w:name w:val="heading 3"/>
    <w:basedOn w:val="a"/>
    <w:link w:val="30"/>
    <w:qFormat/>
    <w:rsid w:val="00525F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F467FC"/>
    <w:pPr>
      <w:keepNext/>
      <w:spacing w:after="0" w:line="240" w:lineRule="auto"/>
      <w:jc w:val="both"/>
      <w:outlineLvl w:val="3"/>
    </w:pPr>
    <w:rPr>
      <w:rFonts w:ascii="Times New Roman" w:eastAsia="Times New Roman" w:hAnsi="Times New Roman" w:cs="Times New Roman"/>
      <w:sz w:val="28"/>
      <w:szCs w:val="24"/>
    </w:rPr>
  </w:style>
  <w:style w:type="paragraph" w:styleId="5">
    <w:name w:val="heading 5"/>
    <w:basedOn w:val="a"/>
    <w:next w:val="a"/>
    <w:link w:val="50"/>
    <w:qFormat/>
    <w:rsid w:val="00F467FC"/>
    <w:pPr>
      <w:keepNext/>
      <w:spacing w:after="0" w:line="240" w:lineRule="auto"/>
      <w:ind w:firstLine="1440"/>
      <w:outlineLvl w:val="4"/>
    </w:pPr>
    <w:rPr>
      <w:rFonts w:ascii="Times New Roman" w:eastAsia="Times New Roman" w:hAnsi="Times New Roman" w:cs="Times New Roman"/>
      <w:b/>
      <w:sz w:val="28"/>
      <w:szCs w:val="24"/>
    </w:rPr>
  </w:style>
  <w:style w:type="paragraph" w:styleId="6">
    <w:name w:val="heading 6"/>
    <w:basedOn w:val="a"/>
    <w:next w:val="a"/>
    <w:link w:val="60"/>
    <w:qFormat/>
    <w:rsid w:val="00F467FC"/>
    <w:pPr>
      <w:keepNext/>
      <w:spacing w:after="0" w:line="240" w:lineRule="auto"/>
      <w:ind w:firstLine="840"/>
      <w:jc w:val="both"/>
      <w:outlineLvl w:val="5"/>
    </w:pPr>
    <w:rPr>
      <w:rFonts w:ascii="Times New Roman" w:eastAsia="Times New Roman" w:hAnsi="Times New Roman" w:cs="Times New Roman"/>
      <w:i/>
      <w:iCs/>
      <w:sz w:val="28"/>
      <w:szCs w:val="24"/>
    </w:rPr>
  </w:style>
  <w:style w:type="paragraph" w:styleId="7">
    <w:name w:val="heading 7"/>
    <w:basedOn w:val="a"/>
    <w:next w:val="a"/>
    <w:link w:val="70"/>
    <w:qFormat/>
    <w:rsid w:val="00F467FC"/>
    <w:pPr>
      <w:keepNext/>
      <w:autoSpaceDE w:val="0"/>
      <w:autoSpaceDN w:val="0"/>
      <w:adjustRightInd w:val="0"/>
      <w:spacing w:after="0" w:line="240" w:lineRule="auto"/>
      <w:ind w:firstLine="720"/>
      <w:jc w:val="both"/>
      <w:outlineLvl w:val="6"/>
    </w:pPr>
    <w:rPr>
      <w:rFonts w:ascii="Times New Roman" w:eastAsia="Times New Roman" w:hAnsi="Times New Roman" w:cs="Times New Roman"/>
      <w:sz w:val="28"/>
      <w:szCs w:val="24"/>
      <w:u w:val="single"/>
    </w:rPr>
  </w:style>
  <w:style w:type="paragraph" w:styleId="8">
    <w:name w:val="heading 8"/>
    <w:basedOn w:val="a"/>
    <w:next w:val="a"/>
    <w:link w:val="80"/>
    <w:qFormat/>
    <w:rsid w:val="00F467FC"/>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F467FC"/>
    <w:pPr>
      <w:keepNext/>
      <w:spacing w:after="0" w:line="240" w:lineRule="auto"/>
      <w:jc w:val="center"/>
      <w:outlineLvl w:val="8"/>
    </w:pPr>
    <w:rPr>
      <w:rFonts w:ascii="Times New Roman" w:eastAsia="Times New Roman" w:hAnsi="Times New Roman" w:cs="Times New Roman"/>
      <w:b/>
      <w:bCs/>
      <w:i/>
      <w:iCs/>
      <w:sz w:val="32"/>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25F5E"/>
    <w:rPr>
      <w:rFonts w:ascii="Times New Roman" w:eastAsia="Times New Roman" w:hAnsi="Times New Roman" w:cs="Times New Roman"/>
      <w:b/>
      <w:bCs/>
      <w:sz w:val="27"/>
      <w:szCs w:val="27"/>
    </w:rPr>
  </w:style>
  <w:style w:type="character" w:styleId="a3">
    <w:name w:val="Emphasis"/>
    <w:basedOn w:val="a0"/>
    <w:qFormat/>
    <w:rsid w:val="00525F5E"/>
    <w:rPr>
      <w:i/>
      <w:iCs/>
    </w:rPr>
  </w:style>
  <w:style w:type="paragraph" w:styleId="a4">
    <w:name w:val="List Paragraph"/>
    <w:basedOn w:val="a"/>
    <w:qFormat/>
    <w:rsid w:val="00525F5E"/>
    <w:pPr>
      <w:ind w:left="720"/>
      <w:contextualSpacing/>
    </w:pPr>
  </w:style>
  <w:style w:type="character" w:customStyle="1" w:styleId="10">
    <w:name w:val="Заголовок 1 Знак"/>
    <w:basedOn w:val="a0"/>
    <w:link w:val="1"/>
    <w:rsid w:val="00F467FC"/>
    <w:rPr>
      <w:rFonts w:ascii="Times New Roman" w:eastAsia="Times New Roman" w:hAnsi="Times New Roman" w:cs="Times New Roman"/>
      <w:b/>
      <w:bCs/>
      <w:sz w:val="24"/>
      <w:szCs w:val="24"/>
    </w:rPr>
  </w:style>
  <w:style w:type="character" w:customStyle="1" w:styleId="20">
    <w:name w:val="Заголовок 2 Знак"/>
    <w:basedOn w:val="a0"/>
    <w:link w:val="2"/>
    <w:rsid w:val="00F467FC"/>
    <w:rPr>
      <w:rFonts w:ascii="Times New Roman" w:eastAsia="Times New Roman" w:hAnsi="Times New Roman" w:cs="Times New Roman"/>
      <w:sz w:val="28"/>
      <w:szCs w:val="28"/>
    </w:rPr>
  </w:style>
  <w:style w:type="character" w:customStyle="1" w:styleId="40">
    <w:name w:val="Заголовок 4 Знак"/>
    <w:basedOn w:val="a0"/>
    <w:link w:val="4"/>
    <w:rsid w:val="00F467FC"/>
    <w:rPr>
      <w:rFonts w:ascii="Times New Roman" w:eastAsia="Times New Roman" w:hAnsi="Times New Roman" w:cs="Times New Roman"/>
      <w:sz w:val="28"/>
      <w:szCs w:val="24"/>
    </w:rPr>
  </w:style>
  <w:style w:type="character" w:customStyle="1" w:styleId="50">
    <w:name w:val="Заголовок 5 Знак"/>
    <w:basedOn w:val="a0"/>
    <w:link w:val="5"/>
    <w:rsid w:val="00F467FC"/>
    <w:rPr>
      <w:rFonts w:ascii="Times New Roman" w:eastAsia="Times New Roman" w:hAnsi="Times New Roman" w:cs="Times New Roman"/>
      <w:b/>
      <w:sz w:val="28"/>
      <w:szCs w:val="24"/>
    </w:rPr>
  </w:style>
  <w:style w:type="character" w:customStyle="1" w:styleId="60">
    <w:name w:val="Заголовок 6 Знак"/>
    <w:basedOn w:val="a0"/>
    <w:link w:val="6"/>
    <w:rsid w:val="00F467FC"/>
    <w:rPr>
      <w:rFonts w:ascii="Times New Roman" w:eastAsia="Times New Roman" w:hAnsi="Times New Roman" w:cs="Times New Roman"/>
      <w:i/>
      <w:iCs/>
      <w:sz w:val="28"/>
      <w:szCs w:val="24"/>
    </w:rPr>
  </w:style>
  <w:style w:type="character" w:customStyle="1" w:styleId="70">
    <w:name w:val="Заголовок 7 Знак"/>
    <w:basedOn w:val="a0"/>
    <w:link w:val="7"/>
    <w:rsid w:val="00F467FC"/>
    <w:rPr>
      <w:rFonts w:ascii="Times New Roman" w:eastAsia="Times New Roman" w:hAnsi="Times New Roman" w:cs="Times New Roman"/>
      <w:sz w:val="28"/>
      <w:szCs w:val="24"/>
      <w:u w:val="single"/>
    </w:rPr>
  </w:style>
  <w:style w:type="character" w:customStyle="1" w:styleId="80">
    <w:name w:val="Заголовок 8 Знак"/>
    <w:basedOn w:val="a0"/>
    <w:link w:val="8"/>
    <w:rsid w:val="00F467FC"/>
    <w:rPr>
      <w:rFonts w:ascii="Times New Roman" w:eastAsia="Times New Roman" w:hAnsi="Times New Roman" w:cs="Times New Roman"/>
      <w:i/>
      <w:iCs/>
      <w:sz w:val="24"/>
      <w:szCs w:val="24"/>
    </w:rPr>
  </w:style>
  <w:style w:type="character" w:customStyle="1" w:styleId="90">
    <w:name w:val="Заголовок 9 Знак"/>
    <w:basedOn w:val="a0"/>
    <w:link w:val="9"/>
    <w:rsid w:val="00F467FC"/>
    <w:rPr>
      <w:rFonts w:ascii="Times New Roman" w:eastAsia="Times New Roman" w:hAnsi="Times New Roman" w:cs="Times New Roman"/>
      <w:b/>
      <w:bCs/>
      <w:i/>
      <w:iCs/>
      <w:sz w:val="32"/>
      <w:szCs w:val="26"/>
    </w:rPr>
  </w:style>
  <w:style w:type="numbering" w:customStyle="1" w:styleId="11">
    <w:name w:val="Нет списка1"/>
    <w:next w:val="a2"/>
    <w:uiPriority w:val="99"/>
    <w:semiHidden/>
    <w:unhideWhenUsed/>
    <w:rsid w:val="00F467FC"/>
  </w:style>
  <w:style w:type="paragraph" w:customStyle="1" w:styleId="a5">
    <w:name w:val="Знак"/>
    <w:basedOn w:val="a"/>
    <w:rsid w:val="00F467FC"/>
    <w:pPr>
      <w:spacing w:after="160" w:line="240" w:lineRule="exact"/>
    </w:pPr>
    <w:rPr>
      <w:rFonts w:ascii="Verdana" w:eastAsia="Times New Roman" w:hAnsi="Verdana" w:cs="Verdana"/>
      <w:sz w:val="20"/>
      <w:szCs w:val="20"/>
      <w:lang w:val="en-US"/>
    </w:rPr>
  </w:style>
  <w:style w:type="paragraph" w:styleId="a6">
    <w:name w:val="Body Text Indent"/>
    <w:aliases w:val="Основной текст 1,Надин стиль,Нумерованный список !!,Iniiaiie oaeno 1,Ioia?iaaiiue nienie !!,Iaaei noeeu"/>
    <w:basedOn w:val="a"/>
    <w:link w:val="a7"/>
    <w:rsid w:val="00F467FC"/>
    <w:pPr>
      <w:spacing w:after="0" w:line="240" w:lineRule="auto"/>
      <w:ind w:firstLine="900"/>
      <w:jc w:val="both"/>
    </w:pPr>
    <w:rPr>
      <w:rFonts w:ascii="Times New Roman" w:eastAsia="Times New Roman" w:hAnsi="Times New Roman" w:cs="Times New Roman"/>
      <w:sz w:val="24"/>
      <w:szCs w:val="24"/>
    </w:rPr>
  </w:style>
  <w:style w:type="character" w:customStyle="1" w:styleId="a7">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6"/>
    <w:rsid w:val="00F467FC"/>
    <w:rPr>
      <w:rFonts w:ascii="Times New Roman" w:eastAsia="Times New Roman" w:hAnsi="Times New Roman" w:cs="Times New Roman"/>
      <w:sz w:val="24"/>
      <w:szCs w:val="24"/>
    </w:rPr>
  </w:style>
  <w:style w:type="paragraph" w:styleId="21">
    <w:name w:val="Body Text Indent 2"/>
    <w:basedOn w:val="a"/>
    <w:link w:val="22"/>
    <w:rsid w:val="00F467FC"/>
    <w:pPr>
      <w:spacing w:after="0" w:line="240" w:lineRule="auto"/>
      <w:ind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467FC"/>
    <w:rPr>
      <w:rFonts w:ascii="Times New Roman" w:eastAsia="Times New Roman" w:hAnsi="Times New Roman" w:cs="Times New Roman"/>
      <w:sz w:val="24"/>
      <w:szCs w:val="24"/>
    </w:rPr>
  </w:style>
  <w:style w:type="paragraph" w:customStyle="1" w:styleId="ConsNonformat">
    <w:name w:val="ConsNonformat"/>
    <w:rsid w:val="00F467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1">
    <w:name w:val="Body Text Indent 3"/>
    <w:basedOn w:val="a"/>
    <w:link w:val="32"/>
    <w:rsid w:val="00F467FC"/>
    <w:pPr>
      <w:spacing w:after="0" w:line="240" w:lineRule="auto"/>
      <w:ind w:firstLine="1440"/>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rsid w:val="00F467FC"/>
    <w:rPr>
      <w:rFonts w:ascii="Times New Roman" w:eastAsia="Times New Roman" w:hAnsi="Times New Roman" w:cs="Times New Roman"/>
      <w:sz w:val="28"/>
      <w:szCs w:val="24"/>
    </w:rPr>
  </w:style>
  <w:style w:type="paragraph" w:styleId="a8">
    <w:name w:val="Body Text"/>
    <w:basedOn w:val="a"/>
    <w:link w:val="a9"/>
    <w:rsid w:val="00F467FC"/>
    <w:pPr>
      <w:spacing w:after="0" w:line="240" w:lineRule="auto"/>
      <w:jc w:val="both"/>
    </w:pPr>
    <w:rPr>
      <w:rFonts w:ascii="Times New Roman" w:eastAsia="Times New Roman" w:hAnsi="Times New Roman" w:cs="Times New Roman"/>
      <w:sz w:val="28"/>
      <w:szCs w:val="24"/>
      <w:lang w:eastAsia="ru-RU"/>
    </w:rPr>
  </w:style>
  <w:style w:type="character" w:customStyle="1" w:styleId="a9">
    <w:name w:val="Основной текст Знак"/>
    <w:basedOn w:val="a0"/>
    <w:link w:val="a8"/>
    <w:rsid w:val="00F467FC"/>
    <w:rPr>
      <w:rFonts w:ascii="Times New Roman" w:eastAsia="Times New Roman" w:hAnsi="Times New Roman" w:cs="Times New Roman"/>
      <w:sz w:val="28"/>
      <w:szCs w:val="24"/>
      <w:lang w:eastAsia="ru-RU"/>
    </w:rPr>
  </w:style>
  <w:style w:type="paragraph" w:customStyle="1" w:styleId="ConsPlusNonformat">
    <w:name w:val="ConsPlusNonformat"/>
    <w:rsid w:val="00F467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3">
    <w:name w:val="Body Text 2"/>
    <w:basedOn w:val="a"/>
    <w:link w:val="24"/>
    <w:rsid w:val="00F467FC"/>
    <w:pPr>
      <w:spacing w:after="0" w:line="240" w:lineRule="auto"/>
      <w:jc w:val="both"/>
    </w:pPr>
    <w:rPr>
      <w:rFonts w:ascii="Times New Roman" w:eastAsia="Times New Roman" w:hAnsi="Times New Roman" w:cs="Times New Roman"/>
      <w:sz w:val="28"/>
      <w:szCs w:val="24"/>
    </w:rPr>
  </w:style>
  <w:style w:type="character" w:customStyle="1" w:styleId="24">
    <w:name w:val="Основной текст 2 Знак"/>
    <w:basedOn w:val="a0"/>
    <w:link w:val="23"/>
    <w:rsid w:val="00F467FC"/>
    <w:rPr>
      <w:rFonts w:ascii="Times New Roman" w:eastAsia="Times New Roman" w:hAnsi="Times New Roman" w:cs="Times New Roman"/>
      <w:sz w:val="28"/>
      <w:szCs w:val="24"/>
    </w:rPr>
  </w:style>
  <w:style w:type="paragraph" w:styleId="33">
    <w:name w:val="Body Text 3"/>
    <w:basedOn w:val="a"/>
    <w:link w:val="34"/>
    <w:rsid w:val="00F467FC"/>
    <w:pPr>
      <w:spacing w:after="0" w:line="240" w:lineRule="auto"/>
    </w:pPr>
    <w:rPr>
      <w:rFonts w:ascii="Times New Roman" w:eastAsia="Times New Roman" w:hAnsi="Times New Roman" w:cs="Times New Roman"/>
      <w:b/>
      <w:bCs/>
      <w:sz w:val="28"/>
      <w:szCs w:val="24"/>
    </w:rPr>
  </w:style>
  <w:style w:type="character" w:customStyle="1" w:styleId="34">
    <w:name w:val="Основной текст 3 Знак"/>
    <w:basedOn w:val="a0"/>
    <w:link w:val="33"/>
    <w:rsid w:val="00F467FC"/>
    <w:rPr>
      <w:rFonts w:ascii="Times New Roman" w:eastAsia="Times New Roman" w:hAnsi="Times New Roman" w:cs="Times New Roman"/>
      <w:b/>
      <w:bCs/>
      <w:sz w:val="28"/>
      <w:szCs w:val="24"/>
    </w:rPr>
  </w:style>
  <w:style w:type="paragraph" w:customStyle="1" w:styleId="ConsTitle">
    <w:name w:val="ConsTitle"/>
    <w:rsid w:val="00F467FC"/>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a">
    <w:name w:val="Стиль"/>
    <w:rsid w:val="00F467F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b">
    <w:name w:val="Title"/>
    <w:basedOn w:val="a"/>
    <w:link w:val="ac"/>
    <w:qFormat/>
    <w:rsid w:val="00F467FC"/>
    <w:pPr>
      <w:spacing w:after="0" w:line="240" w:lineRule="auto"/>
      <w:jc w:val="center"/>
    </w:pPr>
    <w:rPr>
      <w:rFonts w:ascii="Times New Roman" w:eastAsia="Times New Roman" w:hAnsi="Times New Roman" w:cs="Times New Roman"/>
      <w:sz w:val="28"/>
      <w:szCs w:val="20"/>
    </w:rPr>
  </w:style>
  <w:style w:type="character" w:customStyle="1" w:styleId="ac">
    <w:name w:val="Название Знак"/>
    <w:basedOn w:val="a0"/>
    <w:link w:val="ab"/>
    <w:rsid w:val="00F467FC"/>
    <w:rPr>
      <w:rFonts w:ascii="Times New Roman" w:eastAsia="Times New Roman" w:hAnsi="Times New Roman" w:cs="Times New Roman"/>
      <w:sz w:val="28"/>
      <w:szCs w:val="20"/>
    </w:rPr>
  </w:style>
  <w:style w:type="character" w:customStyle="1" w:styleId="81">
    <w:name w:val="Знак Знак8"/>
    <w:locked/>
    <w:rsid w:val="00F467FC"/>
    <w:rPr>
      <w:rFonts w:ascii="Cambria" w:hAnsi="Cambria" w:cs="Cambria"/>
      <w:b/>
      <w:bCs/>
      <w:kern w:val="32"/>
      <w:sz w:val="32"/>
      <w:szCs w:val="32"/>
    </w:rPr>
  </w:style>
  <w:style w:type="character" w:customStyle="1" w:styleId="71">
    <w:name w:val="Знак Знак7"/>
    <w:locked/>
    <w:rsid w:val="00F467FC"/>
    <w:rPr>
      <w:rFonts w:ascii="Cambria" w:hAnsi="Cambria" w:cs="Cambria"/>
      <w:b/>
      <w:bCs/>
      <w:i/>
      <w:iCs/>
      <w:sz w:val="28"/>
      <w:szCs w:val="28"/>
    </w:rPr>
  </w:style>
  <w:style w:type="character" w:customStyle="1" w:styleId="61">
    <w:name w:val="Знак Знак6"/>
    <w:locked/>
    <w:rsid w:val="00F467FC"/>
    <w:rPr>
      <w:rFonts w:ascii="Cambria" w:hAnsi="Cambria" w:cs="Cambria"/>
      <w:b/>
      <w:bCs/>
      <w:sz w:val="26"/>
      <w:szCs w:val="26"/>
    </w:rPr>
  </w:style>
  <w:style w:type="character" w:customStyle="1" w:styleId="51">
    <w:name w:val="Знак Знак5"/>
    <w:locked/>
    <w:rsid w:val="00F467FC"/>
    <w:rPr>
      <w:rFonts w:ascii="Cambria" w:hAnsi="Cambria" w:cs="Cambria"/>
      <w:b/>
      <w:bCs/>
      <w:kern w:val="28"/>
      <w:sz w:val="32"/>
      <w:szCs w:val="32"/>
    </w:rPr>
  </w:style>
  <w:style w:type="character" w:customStyle="1" w:styleId="41">
    <w:name w:val="Знак Знак4"/>
    <w:locked/>
    <w:rsid w:val="00F467FC"/>
    <w:rPr>
      <w:rFonts w:ascii="Times New Roman" w:hAnsi="Times New Roman" w:cs="Times New Roman"/>
      <w:sz w:val="24"/>
      <w:szCs w:val="24"/>
    </w:rPr>
  </w:style>
  <w:style w:type="character" w:customStyle="1" w:styleId="35">
    <w:name w:val="Знак Знак3"/>
    <w:locked/>
    <w:rsid w:val="00F467FC"/>
    <w:rPr>
      <w:rFonts w:ascii="Times New Roman" w:hAnsi="Times New Roman" w:cs="Times New Roman"/>
      <w:sz w:val="24"/>
      <w:szCs w:val="24"/>
    </w:rPr>
  </w:style>
  <w:style w:type="character" w:customStyle="1" w:styleId="25">
    <w:name w:val="Знак Знак2"/>
    <w:locked/>
    <w:rsid w:val="00F467FC"/>
    <w:rPr>
      <w:rFonts w:ascii="Times New Roman" w:hAnsi="Times New Roman" w:cs="Times New Roman"/>
      <w:sz w:val="16"/>
      <w:szCs w:val="16"/>
    </w:rPr>
  </w:style>
  <w:style w:type="character" w:customStyle="1" w:styleId="12">
    <w:name w:val="Знак Знак1"/>
    <w:locked/>
    <w:rsid w:val="00F467FC"/>
    <w:rPr>
      <w:rFonts w:ascii="Times New Roman" w:hAnsi="Times New Roman" w:cs="Times New Roman"/>
      <w:sz w:val="24"/>
      <w:szCs w:val="24"/>
    </w:rPr>
  </w:style>
  <w:style w:type="character" w:customStyle="1" w:styleId="ad">
    <w:name w:val="Знак Знак"/>
    <w:locked/>
    <w:rsid w:val="00F467FC"/>
    <w:rPr>
      <w:rFonts w:ascii="Times New Roman" w:hAnsi="Times New Roman" w:cs="Times New Roman"/>
      <w:sz w:val="24"/>
      <w:szCs w:val="24"/>
    </w:rPr>
  </w:style>
  <w:style w:type="paragraph" w:customStyle="1" w:styleId="xl22">
    <w:name w:val="xl22"/>
    <w:basedOn w:val="a"/>
    <w:rsid w:val="00F467FC"/>
    <w:pPr>
      <w:spacing w:before="100" w:beforeAutospacing="1" w:after="100" w:afterAutospacing="1" w:line="240" w:lineRule="auto"/>
    </w:pPr>
    <w:rPr>
      <w:rFonts w:ascii="Arial" w:eastAsia="Arial Unicode MS" w:hAnsi="Arial" w:cs="Arial"/>
      <w:sz w:val="16"/>
      <w:szCs w:val="16"/>
      <w:lang w:eastAsia="ru-RU"/>
    </w:rPr>
  </w:style>
  <w:style w:type="paragraph" w:customStyle="1" w:styleId="xl23">
    <w:name w:val="xl23"/>
    <w:basedOn w:val="a"/>
    <w:rsid w:val="00F467FC"/>
    <w:pPr>
      <w:pBdr>
        <w:bottom w:val="single" w:sz="4" w:space="0" w:color="auto"/>
      </w:pBdr>
      <w:spacing w:before="100" w:beforeAutospacing="1" w:after="100" w:afterAutospacing="1" w:line="240" w:lineRule="auto"/>
    </w:pPr>
    <w:rPr>
      <w:rFonts w:ascii="Arial" w:eastAsia="Arial Unicode MS" w:hAnsi="Arial" w:cs="Arial"/>
      <w:sz w:val="16"/>
      <w:szCs w:val="16"/>
      <w:lang w:eastAsia="ru-RU"/>
    </w:rPr>
  </w:style>
  <w:style w:type="paragraph" w:customStyle="1" w:styleId="xl24">
    <w:name w:val="xl24"/>
    <w:basedOn w:val="a"/>
    <w:rsid w:val="00F467FC"/>
    <w:pPr>
      <w:spacing w:before="100" w:beforeAutospacing="1" w:after="100" w:afterAutospacing="1" w:line="240" w:lineRule="auto"/>
      <w:jc w:val="right"/>
    </w:pPr>
    <w:rPr>
      <w:rFonts w:ascii="Arial" w:eastAsia="Arial Unicode MS" w:hAnsi="Arial" w:cs="Arial"/>
      <w:sz w:val="16"/>
      <w:szCs w:val="16"/>
      <w:lang w:eastAsia="ru-RU"/>
    </w:rPr>
  </w:style>
  <w:style w:type="paragraph" w:customStyle="1" w:styleId="xl25">
    <w:name w:val="xl25"/>
    <w:basedOn w:val="a"/>
    <w:rsid w:val="00F467FC"/>
    <w:pPr>
      <w:pBdr>
        <w:top w:val="single" w:sz="4" w:space="0" w:color="auto"/>
        <w:lef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26">
    <w:name w:val="xl26"/>
    <w:basedOn w:val="a"/>
    <w:rsid w:val="00F467FC"/>
    <w:pPr>
      <w:pBdr>
        <w:top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27">
    <w:name w:val="xl27"/>
    <w:basedOn w:val="a"/>
    <w:rsid w:val="00F467FC"/>
    <w:pPr>
      <w:pBdr>
        <w:top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eastAsia="ru-RU"/>
    </w:rPr>
  </w:style>
  <w:style w:type="paragraph" w:customStyle="1" w:styleId="xl28">
    <w:name w:val="xl28"/>
    <w:basedOn w:val="a"/>
    <w:rsid w:val="00F467FC"/>
    <w:pPr>
      <w:pBdr>
        <w:top w:val="single" w:sz="8"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29">
    <w:name w:val="xl29"/>
    <w:basedOn w:val="a"/>
    <w:rsid w:val="00F467FC"/>
    <w:pPr>
      <w:pBdr>
        <w:top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0">
    <w:name w:val="xl30"/>
    <w:basedOn w:val="a"/>
    <w:rsid w:val="00F467FC"/>
    <w:pPr>
      <w:pBdr>
        <w:top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1">
    <w:name w:val="xl31"/>
    <w:basedOn w:val="a"/>
    <w:rsid w:val="00F467FC"/>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2">
    <w:name w:val="xl32"/>
    <w:basedOn w:val="a"/>
    <w:rsid w:val="00F467FC"/>
    <w:pPr>
      <w:pBdr>
        <w:top w:val="single" w:sz="4"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3">
    <w:name w:val="xl33"/>
    <w:basedOn w:val="a"/>
    <w:rsid w:val="00F467FC"/>
    <w:pPr>
      <w:pBdr>
        <w:top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4">
    <w:name w:val="xl34"/>
    <w:basedOn w:val="a"/>
    <w:rsid w:val="00F467FC"/>
    <w:pPr>
      <w:pBdr>
        <w:left w:val="single" w:sz="8" w:space="0" w:color="auto"/>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5">
    <w:name w:val="xl35"/>
    <w:basedOn w:val="a"/>
    <w:rsid w:val="00F467FC"/>
    <w:pPr>
      <w:pBdr>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6">
    <w:name w:val="xl36"/>
    <w:basedOn w:val="a"/>
    <w:rsid w:val="00F467FC"/>
    <w:pPr>
      <w:pBdr>
        <w:bottom w:val="single" w:sz="4"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37">
    <w:name w:val="xl37"/>
    <w:basedOn w:val="a"/>
    <w:rsid w:val="00F467FC"/>
    <w:pP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38">
    <w:name w:val="xl38"/>
    <w:basedOn w:val="a"/>
    <w:rsid w:val="00F467FC"/>
    <w:pPr>
      <w:pBdr>
        <w:right w:val="single" w:sz="4" w:space="0" w:color="auto"/>
      </w:pBdr>
      <w:spacing w:before="100" w:beforeAutospacing="1" w:after="100" w:afterAutospacing="1" w:line="240" w:lineRule="auto"/>
      <w:jc w:val="center"/>
      <w:textAlignment w:val="center"/>
    </w:pPr>
    <w:rPr>
      <w:rFonts w:ascii="Arial" w:eastAsia="Arial Unicode MS" w:hAnsi="Arial" w:cs="Arial"/>
      <w:b/>
      <w:bCs/>
      <w:sz w:val="24"/>
      <w:szCs w:val="24"/>
      <w:lang w:eastAsia="ru-RU"/>
    </w:rPr>
  </w:style>
  <w:style w:type="paragraph" w:customStyle="1" w:styleId="xl39">
    <w:name w:val="xl39"/>
    <w:basedOn w:val="a"/>
    <w:rsid w:val="00F467FC"/>
    <w:pPr>
      <w:spacing w:before="100" w:beforeAutospacing="1" w:after="100" w:afterAutospacing="1" w:line="240" w:lineRule="auto"/>
      <w:jc w:val="center"/>
    </w:pPr>
    <w:rPr>
      <w:rFonts w:ascii="Arial" w:eastAsia="Arial Unicode MS" w:hAnsi="Arial" w:cs="Arial"/>
      <w:b/>
      <w:bCs/>
      <w:sz w:val="24"/>
      <w:szCs w:val="24"/>
      <w:lang w:eastAsia="ru-RU"/>
    </w:rPr>
  </w:style>
  <w:style w:type="paragraph" w:customStyle="1" w:styleId="xl40">
    <w:name w:val="xl40"/>
    <w:basedOn w:val="a"/>
    <w:rsid w:val="00F467FC"/>
    <w:pPr>
      <w:pBdr>
        <w:bottom w:val="single" w:sz="4" w:space="0" w:color="auto"/>
      </w:pBdr>
      <w:spacing w:before="100" w:beforeAutospacing="1" w:after="100" w:afterAutospacing="1" w:line="240" w:lineRule="auto"/>
    </w:pPr>
    <w:rPr>
      <w:rFonts w:ascii="Arial" w:eastAsia="Arial Unicode MS" w:hAnsi="Arial" w:cs="Arial"/>
      <w:sz w:val="16"/>
      <w:szCs w:val="16"/>
      <w:lang w:eastAsia="ru-RU"/>
    </w:rPr>
  </w:style>
  <w:style w:type="paragraph" w:customStyle="1" w:styleId="xl41">
    <w:name w:val="xl41"/>
    <w:basedOn w:val="a"/>
    <w:rsid w:val="00F467FC"/>
    <w:pPr>
      <w:pBdr>
        <w:bottom w:val="single" w:sz="4"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2">
    <w:name w:val="xl42"/>
    <w:basedOn w:val="a"/>
    <w:rsid w:val="00F467FC"/>
    <w:pPr>
      <w:pBdr>
        <w:top w:val="single" w:sz="4"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3">
    <w:name w:val="xl43"/>
    <w:basedOn w:val="a"/>
    <w:rsid w:val="00F467FC"/>
    <w:pPr>
      <w:pBdr>
        <w:top w:val="single" w:sz="4" w:space="0" w:color="auto"/>
        <w:bottom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xl44">
    <w:name w:val="xl44"/>
    <w:basedOn w:val="a"/>
    <w:rsid w:val="00F467FC"/>
    <w:pPr>
      <w:pBdr>
        <w:top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sz w:val="16"/>
      <w:szCs w:val="16"/>
      <w:lang w:eastAsia="ru-RU"/>
    </w:rPr>
  </w:style>
  <w:style w:type="paragraph" w:customStyle="1" w:styleId="ConsNormal">
    <w:name w:val="ConsNormal"/>
    <w:rsid w:val="00F467FC"/>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F467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467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e">
    <w:name w:val="Комментарий"/>
    <w:basedOn w:val="a"/>
    <w:next w:val="a"/>
    <w:rsid w:val="00F467FC"/>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
    <w:name w:val="page number"/>
    <w:basedOn w:val="a0"/>
    <w:rsid w:val="00F467FC"/>
  </w:style>
  <w:style w:type="paragraph" w:styleId="af0">
    <w:name w:val="header"/>
    <w:basedOn w:val="a"/>
    <w:link w:val="af1"/>
    <w:uiPriority w:val="99"/>
    <w:rsid w:val="00F467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F467FC"/>
    <w:rPr>
      <w:rFonts w:ascii="Times New Roman" w:eastAsia="Times New Roman" w:hAnsi="Times New Roman" w:cs="Times New Roman"/>
      <w:sz w:val="24"/>
      <w:szCs w:val="24"/>
    </w:rPr>
  </w:style>
  <w:style w:type="paragraph" w:styleId="af2">
    <w:name w:val="footer"/>
    <w:basedOn w:val="a"/>
    <w:link w:val="af3"/>
    <w:rsid w:val="00F467F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rsid w:val="00F467FC"/>
    <w:rPr>
      <w:rFonts w:ascii="Times New Roman" w:eastAsia="Times New Roman" w:hAnsi="Times New Roman" w:cs="Times New Roman"/>
      <w:sz w:val="24"/>
      <w:szCs w:val="24"/>
    </w:rPr>
  </w:style>
  <w:style w:type="paragraph" w:styleId="af4">
    <w:name w:val="Block Text"/>
    <w:basedOn w:val="a"/>
    <w:rsid w:val="00F467FC"/>
    <w:pPr>
      <w:spacing w:after="0" w:line="360" w:lineRule="auto"/>
      <w:ind w:left="3828" w:right="-483"/>
      <w:jc w:val="both"/>
    </w:pPr>
    <w:rPr>
      <w:rFonts w:ascii="Times New Roman" w:eastAsia="Times New Roman" w:hAnsi="Times New Roman" w:cs="Times New Roman"/>
      <w:sz w:val="28"/>
      <w:szCs w:val="20"/>
      <w:lang w:val="en-US" w:eastAsia="ru-RU"/>
    </w:rPr>
  </w:style>
  <w:style w:type="paragraph" w:styleId="26">
    <w:name w:val="List Bullet 2"/>
    <w:basedOn w:val="a"/>
    <w:autoRedefine/>
    <w:rsid w:val="00F467FC"/>
    <w:pPr>
      <w:tabs>
        <w:tab w:val="num" w:pos="720"/>
      </w:tabs>
      <w:spacing w:after="0" w:line="240" w:lineRule="auto"/>
      <w:ind w:left="720" w:hanging="360"/>
      <w:jc w:val="both"/>
    </w:pPr>
    <w:rPr>
      <w:rFonts w:ascii="Times New Roman" w:eastAsia="Times New Roman" w:hAnsi="Times New Roman" w:cs="Times New Roman"/>
      <w:sz w:val="28"/>
      <w:szCs w:val="24"/>
      <w:lang w:eastAsia="ru-RU"/>
    </w:rPr>
  </w:style>
  <w:style w:type="paragraph" w:styleId="af5">
    <w:name w:val="Balloon Text"/>
    <w:basedOn w:val="a"/>
    <w:link w:val="af6"/>
    <w:rsid w:val="00F467FC"/>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rsid w:val="00F467FC"/>
    <w:rPr>
      <w:rFonts w:ascii="Tahoma" w:eastAsia="Times New Roman" w:hAnsi="Tahoma" w:cs="Times New Roman"/>
      <w:sz w:val="16"/>
      <w:szCs w:val="16"/>
    </w:rPr>
  </w:style>
  <w:style w:type="paragraph" w:customStyle="1" w:styleId="Preformat">
    <w:name w:val="Preformat"/>
    <w:rsid w:val="00F467F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F467FC"/>
    <w:pPr>
      <w:autoSpaceDE w:val="0"/>
      <w:autoSpaceDN w:val="0"/>
      <w:adjustRightInd w:val="0"/>
      <w:spacing w:after="0" w:line="240" w:lineRule="auto"/>
    </w:pPr>
    <w:rPr>
      <w:rFonts w:ascii="Arial" w:eastAsia="Times New Roman" w:hAnsi="Arial" w:cs="Arial"/>
      <w:b/>
      <w:bCs/>
      <w:lang w:eastAsia="ru-RU"/>
    </w:rPr>
  </w:style>
  <w:style w:type="paragraph" w:styleId="af7">
    <w:name w:val="Normal (Web)"/>
    <w:basedOn w:val="a"/>
    <w:uiPriority w:val="99"/>
    <w:rsid w:val="00F467FC"/>
    <w:pPr>
      <w:spacing w:after="168" w:line="240" w:lineRule="auto"/>
    </w:pPr>
    <w:rPr>
      <w:rFonts w:ascii="Times New Roman" w:eastAsia="Times New Roman" w:hAnsi="Times New Roman" w:cs="Times New Roman"/>
      <w:sz w:val="24"/>
      <w:szCs w:val="24"/>
      <w:lang w:eastAsia="ru-RU"/>
    </w:rPr>
  </w:style>
  <w:style w:type="table" w:styleId="af8">
    <w:name w:val="Table Grid"/>
    <w:basedOn w:val="a1"/>
    <w:uiPriority w:val="59"/>
    <w:rsid w:val="00F467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9">
    <w:name w:val="Таблицы (моноширинный)"/>
    <w:basedOn w:val="a"/>
    <w:next w:val="a"/>
    <w:rsid w:val="00F467F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Cell">
    <w:name w:val="ConsPlusCell"/>
    <w:uiPriority w:val="99"/>
    <w:rsid w:val="00F467FC"/>
    <w:pPr>
      <w:autoSpaceDE w:val="0"/>
      <w:autoSpaceDN w:val="0"/>
      <w:adjustRightInd w:val="0"/>
      <w:spacing w:after="0" w:line="240" w:lineRule="auto"/>
    </w:pPr>
    <w:rPr>
      <w:rFonts w:ascii="Arial" w:eastAsia="Times New Roman" w:hAnsi="Arial" w:cs="Arial"/>
      <w:sz w:val="20"/>
      <w:szCs w:val="20"/>
      <w:lang w:eastAsia="ru-RU"/>
    </w:rPr>
  </w:style>
  <w:style w:type="paragraph" w:styleId="afa">
    <w:name w:val="Body Text First Indent"/>
    <w:basedOn w:val="a8"/>
    <w:link w:val="afb"/>
    <w:rsid w:val="00F467FC"/>
    <w:pPr>
      <w:spacing w:after="120"/>
      <w:ind w:firstLine="210"/>
      <w:jc w:val="left"/>
    </w:pPr>
    <w:rPr>
      <w:sz w:val="24"/>
    </w:rPr>
  </w:style>
  <w:style w:type="character" w:customStyle="1" w:styleId="afb">
    <w:name w:val="Красная строка Знак"/>
    <w:basedOn w:val="a9"/>
    <w:link w:val="afa"/>
    <w:rsid w:val="00F467FC"/>
    <w:rPr>
      <w:sz w:val="24"/>
    </w:rPr>
  </w:style>
  <w:style w:type="paragraph" w:customStyle="1" w:styleId="Nonformat">
    <w:name w:val="Nonformat"/>
    <w:basedOn w:val="a"/>
    <w:rsid w:val="00F467FC"/>
    <w:pPr>
      <w:spacing w:after="0" w:line="240" w:lineRule="auto"/>
    </w:pPr>
    <w:rPr>
      <w:rFonts w:ascii="Consultant" w:eastAsia="Times New Roman" w:hAnsi="Consultant" w:cs="Times New Roman"/>
      <w:sz w:val="20"/>
      <w:szCs w:val="24"/>
      <w:lang w:eastAsia="ru-RU"/>
    </w:rPr>
  </w:style>
  <w:style w:type="character" w:styleId="afc">
    <w:name w:val="Hyperlink"/>
    <w:rsid w:val="00F467FC"/>
    <w:rPr>
      <w:color w:val="0000FF"/>
      <w:u w:val="single"/>
    </w:rPr>
  </w:style>
  <w:style w:type="character" w:customStyle="1" w:styleId="newsdate1">
    <w:name w:val="newsdate1"/>
    <w:rsid w:val="00F467FC"/>
    <w:rPr>
      <w:rFonts w:ascii="Georgia" w:hAnsi="Georgia" w:hint="default"/>
      <w:b/>
      <w:bCs/>
      <w:color w:val="666666"/>
      <w:sz w:val="20"/>
      <w:szCs w:val="20"/>
    </w:rPr>
  </w:style>
  <w:style w:type="character" w:customStyle="1" w:styleId="newstext1">
    <w:name w:val="newstext1"/>
    <w:rsid w:val="00F467FC"/>
    <w:rPr>
      <w:rFonts w:ascii="Times New Roman" w:hAnsi="Times New Roman" w:cs="Times New Roman" w:hint="default"/>
      <w:sz w:val="25"/>
      <w:szCs w:val="25"/>
    </w:rPr>
  </w:style>
  <w:style w:type="character" w:styleId="afd">
    <w:name w:val="Strong"/>
    <w:qFormat/>
    <w:rsid w:val="00F467FC"/>
    <w:rPr>
      <w:b/>
      <w:bCs/>
    </w:rPr>
  </w:style>
  <w:style w:type="paragraph" w:customStyle="1" w:styleId="afe">
    <w:name w:val="Знак"/>
    <w:basedOn w:val="a"/>
    <w:rsid w:val="00F467FC"/>
    <w:pPr>
      <w:spacing w:after="160" w:line="240" w:lineRule="exact"/>
    </w:pPr>
    <w:rPr>
      <w:rFonts w:ascii="Verdana" w:eastAsia="Times New Roman" w:hAnsi="Verdana" w:cs="Times New Roman"/>
      <w:sz w:val="20"/>
      <w:szCs w:val="20"/>
      <w:lang w:val="en-US"/>
    </w:rPr>
  </w:style>
  <w:style w:type="paragraph" w:customStyle="1" w:styleId="BodyText22">
    <w:name w:val="Body Text 22"/>
    <w:basedOn w:val="a"/>
    <w:rsid w:val="00F467FC"/>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3">
    <w:name w:val="Знак1"/>
    <w:basedOn w:val="a"/>
    <w:rsid w:val="00F467FC"/>
    <w:pPr>
      <w:spacing w:after="160" w:line="240" w:lineRule="exact"/>
    </w:pPr>
    <w:rPr>
      <w:rFonts w:ascii="Verdana" w:eastAsia="Times New Roman" w:hAnsi="Verdana" w:cs="Times New Roman"/>
      <w:sz w:val="20"/>
      <w:szCs w:val="20"/>
      <w:lang w:val="en-US"/>
    </w:rPr>
  </w:style>
  <w:style w:type="paragraph" w:customStyle="1" w:styleId="aff">
    <w:name w:val="Знак Знак Знак Знак"/>
    <w:basedOn w:val="a"/>
    <w:rsid w:val="00F467FC"/>
    <w:pPr>
      <w:spacing w:after="160" w:line="240" w:lineRule="exact"/>
    </w:pPr>
    <w:rPr>
      <w:rFonts w:ascii="Verdana" w:eastAsia="Times New Roman" w:hAnsi="Verdana" w:cs="Times New Roman"/>
      <w:sz w:val="20"/>
      <w:szCs w:val="20"/>
      <w:lang w:val="en-US"/>
    </w:rPr>
  </w:style>
  <w:style w:type="paragraph" w:styleId="aff0">
    <w:name w:val="Document Map"/>
    <w:basedOn w:val="a"/>
    <w:link w:val="aff1"/>
    <w:rsid w:val="00F467FC"/>
    <w:pPr>
      <w:spacing w:after="0" w:line="240" w:lineRule="auto"/>
    </w:pPr>
    <w:rPr>
      <w:rFonts w:ascii="Tahoma" w:eastAsia="Times New Roman" w:hAnsi="Tahoma" w:cs="Times New Roman"/>
      <w:sz w:val="16"/>
      <w:szCs w:val="16"/>
    </w:rPr>
  </w:style>
  <w:style w:type="character" w:customStyle="1" w:styleId="aff1">
    <w:name w:val="Схема документа Знак"/>
    <w:basedOn w:val="a0"/>
    <w:link w:val="aff0"/>
    <w:rsid w:val="00F467FC"/>
    <w:rPr>
      <w:rFonts w:ascii="Tahoma" w:eastAsia="Times New Roman" w:hAnsi="Tahoma" w:cs="Times New Roman"/>
      <w:sz w:val="16"/>
      <w:szCs w:val="16"/>
    </w:rPr>
  </w:style>
  <w:style w:type="paragraph" w:customStyle="1" w:styleId="14">
    <w:name w:val="Обычный1"/>
    <w:rsid w:val="00F467FC"/>
    <w:pPr>
      <w:spacing w:after="0" w:line="240" w:lineRule="auto"/>
    </w:pPr>
    <w:rPr>
      <w:rFonts w:ascii="Times New Roman" w:eastAsia="Times New Roman" w:hAnsi="Times New Roman" w:cs="Times New Roman"/>
      <w:sz w:val="26"/>
      <w:szCs w:val="20"/>
      <w:lang w:eastAsia="ru-RU"/>
    </w:rPr>
  </w:style>
  <w:style w:type="paragraph" w:customStyle="1" w:styleId="mm">
    <w:name w:val="mm"/>
    <w:basedOn w:val="a"/>
    <w:rsid w:val="00F467FC"/>
    <w:pPr>
      <w:spacing w:after="0" w:line="240" w:lineRule="auto"/>
      <w:ind w:firstLine="448"/>
    </w:pPr>
    <w:rPr>
      <w:rFonts w:ascii="Arial" w:eastAsia="Times New Roman" w:hAnsi="Arial" w:cs="Arial"/>
      <w:color w:val="000000"/>
      <w:sz w:val="18"/>
      <w:szCs w:val="18"/>
      <w:lang w:eastAsia="ru-RU"/>
    </w:rPr>
  </w:style>
  <w:style w:type="paragraph" w:customStyle="1" w:styleId="27">
    <w:name w:val="Обычный2"/>
    <w:rsid w:val="00F467FC"/>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F467FC"/>
  </w:style>
  <w:style w:type="paragraph" w:customStyle="1" w:styleId="ConsPlusTitlePage">
    <w:name w:val="ConsPlusTitlePage"/>
    <w:uiPriority w:val="99"/>
    <w:rsid w:val="00F467FC"/>
    <w:pPr>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82">
    <w:name w:val="Знак Знак8"/>
    <w:locked/>
    <w:rsid w:val="00F467FC"/>
    <w:rPr>
      <w:rFonts w:ascii="Cambria" w:hAnsi="Cambria" w:cs="Cambria"/>
      <w:b/>
      <w:bCs/>
      <w:kern w:val="32"/>
      <w:sz w:val="32"/>
      <w:szCs w:val="32"/>
    </w:rPr>
  </w:style>
  <w:style w:type="character" w:customStyle="1" w:styleId="72">
    <w:name w:val="Знак Знак7"/>
    <w:locked/>
    <w:rsid w:val="00F467FC"/>
    <w:rPr>
      <w:rFonts w:ascii="Cambria" w:hAnsi="Cambria" w:cs="Cambria"/>
      <w:b/>
      <w:bCs/>
      <w:i/>
      <w:iCs/>
      <w:sz w:val="28"/>
      <w:szCs w:val="28"/>
    </w:rPr>
  </w:style>
  <w:style w:type="character" w:customStyle="1" w:styleId="62">
    <w:name w:val="Знак Знак6"/>
    <w:locked/>
    <w:rsid w:val="00F467FC"/>
    <w:rPr>
      <w:rFonts w:ascii="Cambria" w:hAnsi="Cambria" w:cs="Cambria"/>
      <w:b/>
      <w:bCs/>
      <w:sz w:val="26"/>
      <w:szCs w:val="26"/>
    </w:rPr>
  </w:style>
  <w:style w:type="character" w:customStyle="1" w:styleId="52">
    <w:name w:val="Знак Знак5"/>
    <w:locked/>
    <w:rsid w:val="00F467FC"/>
    <w:rPr>
      <w:rFonts w:ascii="Cambria" w:hAnsi="Cambria" w:cs="Cambria"/>
      <w:b/>
      <w:bCs/>
      <w:kern w:val="28"/>
      <w:sz w:val="32"/>
      <w:szCs w:val="32"/>
    </w:rPr>
  </w:style>
  <w:style w:type="character" w:customStyle="1" w:styleId="42">
    <w:name w:val="Знак Знак4"/>
    <w:locked/>
    <w:rsid w:val="00F467FC"/>
    <w:rPr>
      <w:rFonts w:ascii="Times New Roman" w:hAnsi="Times New Roman" w:cs="Times New Roman"/>
      <w:sz w:val="24"/>
      <w:szCs w:val="24"/>
    </w:rPr>
  </w:style>
  <w:style w:type="character" w:customStyle="1" w:styleId="36">
    <w:name w:val="Знак Знак3"/>
    <w:locked/>
    <w:rsid w:val="00F467FC"/>
    <w:rPr>
      <w:rFonts w:ascii="Times New Roman" w:hAnsi="Times New Roman" w:cs="Times New Roman"/>
      <w:sz w:val="24"/>
      <w:szCs w:val="24"/>
    </w:rPr>
  </w:style>
  <w:style w:type="character" w:customStyle="1" w:styleId="28">
    <w:name w:val="Знак Знак2"/>
    <w:locked/>
    <w:rsid w:val="00F467FC"/>
    <w:rPr>
      <w:rFonts w:ascii="Times New Roman" w:hAnsi="Times New Roman" w:cs="Times New Roman"/>
      <w:sz w:val="16"/>
      <w:szCs w:val="16"/>
    </w:rPr>
  </w:style>
  <w:style w:type="character" w:customStyle="1" w:styleId="15">
    <w:name w:val="Знак Знак1"/>
    <w:locked/>
    <w:rsid w:val="00F467FC"/>
    <w:rPr>
      <w:rFonts w:ascii="Times New Roman" w:hAnsi="Times New Roman" w:cs="Times New Roman"/>
      <w:sz w:val="24"/>
      <w:szCs w:val="24"/>
    </w:rPr>
  </w:style>
  <w:style w:type="character" w:customStyle="1" w:styleId="aff2">
    <w:name w:val="Знак Знак"/>
    <w:locked/>
    <w:rsid w:val="00F467FC"/>
    <w:rPr>
      <w:rFonts w:ascii="Times New Roman" w:hAnsi="Times New Roman" w:cs="Times New Roman"/>
      <w:sz w:val="24"/>
      <w:szCs w:val="24"/>
    </w:rPr>
  </w:style>
  <w:style w:type="paragraph" w:customStyle="1" w:styleId="16">
    <w:name w:val="Знак1"/>
    <w:basedOn w:val="a"/>
    <w:rsid w:val="00F467FC"/>
    <w:pPr>
      <w:spacing w:after="160" w:line="240" w:lineRule="exact"/>
    </w:pPr>
    <w:rPr>
      <w:rFonts w:ascii="Verdana" w:eastAsia="Times New Roman" w:hAnsi="Verdana" w:cs="Times New Roman"/>
      <w:sz w:val="20"/>
      <w:szCs w:val="20"/>
      <w:lang w:val="en-US"/>
    </w:rPr>
  </w:style>
  <w:style w:type="paragraph" w:styleId="aff3">
    <w:name w:val="No Spacing"/>
    <w:uiPriority w:val="1"/>
    <w:qFormat/>
    <w:rsid w:val="00F467FC"/>
    <w:pPr>
      <w:spacing w:after="0" w:line="240" w:lineRule="auto"/>
    </w:pPr>
    <w:rPr>
      <w:rFonts w:ascii="Times New Roman" w:eastAsia="Calibri" w:hAnsi="Times New Roman" w:cs="Times New Roman"/>
      <w:sz w:val="28"/>
    </w:rPr>
  </w:style>
  <w:style w:type="numbering" w:customStyle="1" w:styleId="29">
    <w:name w:val="Нет списка2"/>
    <w:next w:val="a2"/>
    <w:uiPriority w:val="99"/>
    <w:semiHidden/>
    <w:unhideWhenUsed/>
    <w:rsid w:val="006E5011"/>
  </w:style>
  <w:style w:type="numbering" w:customStyle="1" w:styleId="37">
    <w:name w:val="Нет списка3"/>
    <w:next w:val="a2"/>
    <w:uiPriority w:val="99"/>
    <w:semiHidden/>
    <w:unhideWhenUsed/>
    <w:rsid w:val="002D4420"/>
  </w:style>
  <w:style w:type="paragraph" w:customStyle="1" w:styleId="38">
    <w:name w:val="Знак3"/>
    <w:basedOn w:val="a"/>
    <w:rsid w:val="002D4420"/>
    <w:pPr>
      <w:spacing w:after="160" w:line="240" w:lineRule="exact"/>
    </w:pPr>
    <w:rPr>
      <w:rFonts w:ascii="Verdana" w:eastAsia="Times New Roman" w:hAnsi="Verdana" w:cs="Times New Roman"/>
      <w:sz w:val="20"/>
      <w:szCs w:val="20"/>
      <w:lang w:val="en-US"/>
    </w:rPr>
  </w:style>
  <w:style w:type="character" w:customStyle="1" w:styleId="820">
    <w:name w:val="Знак Знак82"/>
    <w:locked/>
    <w:rsid w:val="002D4420"/>
    <w:rPr>
      <w:rFonts w:ascii="Cambria" w:hAnsi="Cambria" w:cs="Cambria"/>
      <w:b/>
      <w:bCs/>
      <w:kern w:val="32"/>
      <w:sz w:val="32"/>
      <w:szCs w:val="32"/>
    </w:rPr>
  </w:style>
  <w:style w:type="character" w:customStyle="1" w:styleId="720">
    <w:name w:val="Знак Знак72"/>
    <w:locked/>
    <w:rsid w:val="002D4420"/>
    <w:rPr>
      <w:rFonts w:ascii="Cambria" w:hAnsi="Cambria" w:cs="Cambria"/>
      <w:b/>
      <w:bCs/>
      <w:i/>
      <w:iCs/>
      <w:sz w:val="28"/>
      <w:szCs w:val="28"/>
    </w:rPr>
  </w:style>
  <w:style w:type="character" w:customStyle="1" w:styleId="620">
    <w:name w:val="Знак Знак62"/>
    <w:locked/>
    <w:rsid w:val="002D4420"/>
    <w:rPr>
      <w:rFonts w:ascii="Cambria" w:hAnsi="Cambria" w:cs="Cambria"/>
      <w:b/>
      <w:bCs/>
      <w:sz w:val="26"/>
      <w:szCs w:val="26"/>
    </w:rPr>
  </w:style>
  <w:style w:type="character" w:customStyle="1" w:styleId="520">
    <w:name w:val="Знак Знак52"/>
    <w:locked/>
    <w:rsid w:val="002D4420"/>
    <w:rPr>
      <w:rFonts w:ascii="Cambria" w:hAnsi="Cambria" w:cs="Cambria"/>
      <w:b/>
      <w:bCs/>
      <w:kern w:val="28"/>
      <w:sz w:val="32"/>
      <w:szCs w:val="32"/>
    </w:rPr>
  </w:style>
  <w:style w:type="character" w:customStyle="1" w:styleId="420">
    <w:name w:val="Знак Знак42"/>
    <w:locked/>
    <w:rsid w:val="002D4420"/>
    <w:rPr>
      <w:rFonts w:ascii="Times New Roman" w:hAnsi="Times New Roman" w:cs="Times New Roman"/>
      <w:sz w:val="24"/>
      <w:szCs w:val="24"/>
    </w:rPr>
  </w:style>
  <w:style w:type="character" w:customStyle="1" w:styleId="320">
    <w:name w:val="Знак Знак32"/>
    <w:locked/>
    <w:rsid w:val="002D4420"/>
    <w:rPr>
      <w:rFonts w:ascii="Times New Roman" w:hAnsi="Times New Roman" w:cs="Times New Roman"/>
      <w:sz w:val="24"/>
      <w:szCs w:val="24"/>
    </w:rPr>
  </w:style>
  <w:style w:type="character" w:customStyle="1" w:styleId="220">
    <w:name w:val="Знак Знак22"/>
    <w:locked/>
    <w:rsid w:val="002D4420"/>
    <w:rPr>
      <w:rFonts w:ascii="Times New Roman" w:hAnsi="Times New Roman" w:cs="Times New Roman"/>
      <w:sz w:val="16"/>
      <w:szCs w:val="16"/>
    </w:rPr>
  </w:style>
  <w:style w:type="character" w:customStyle="1" w:styleId="120">
    <w:name w:val="Знак Знак12"/>
    <w:locked/>
    <w:rsid w:val="002D4420"/>
    <w:rPr>
      <w:rFonts w:ascii="Times New Roman" w:hAnsi="Times New Roman" w:cs="Times New Roman"/>
      <w:sz w:val="24"/>
      <w:szCs w:val="24"/>
    </w:rPr>
  </w:style>
  <w:style w:type="character" w:customStyle="1" w:styleId="100">
    <w:name w:val="Знак Знак10"/>
    <w:locked/>
    <w:rsid w:val="002D4420"/>
    <w:rPr>
      <w:rFonts w:ascii="Times New Roman" w:hAnsi="Times New Roman" w:cs="Times New Roman"/>
      <w:sz w:val="24"/>
      <w:szCs w:val="24"/>
    </w:rPr>
  </w:style>
  <w:style w:type="paragraph" w:customStyle="1" w:styleId="121">
    <w:name w:val="Знак12"/>
    <w:basedOn w:val="a"/>
    <w:rsid w:val="002D4420"/>
    <w:pPr>
      <w:spacing w:after="160" w:line="240" w:lineRule="exact"/>
    </w:pPr>
    <w:rPr>
      <w:rFonts w:ascii="Verdana" w:eastAsia="Times New Roman" w:hAnsi="Verdana" w:cs="Times New Roman"/>
      <w:sz w:val="20"/>
      <w:szCs w:val="20"/>
      <w:lang w:val="en-US"/>
    </w:rPr>
  </w:style>
  <w:style w:type="paragraph" w:customStyle="1" w:styleId="2a">
    <w:name w:val="Знак2"/>
    <w:basedOn w:val="a"/>
    <w:rsid w:val="002D4420"/>
    <w:pPr>
      <w:spacing w:after="160" w:line="240" w:lineRule="exact"/>
    </w:pPr>
    <w:rPr>
      <w:rFonts w:ascii="Verdana" w:eastAsia="Times New Roman" w:hAnsi="Verdana" w:cs="Verdana"/>
      <w:sz w:val="20"/>
      <w:szCs w:val="20"/>
      <w:lang w:val="en-US"/>
    </w:rPr>
  </w:style>
  <w:style w:type="character" w:customStyle="1" w:styleId="810">
    <w:name w:val="Знак Знак81"/>
    <w:locked/>
    <w:rsid w:val="002D4420"/>
    <w:rPr>
      <w:rFonts w:ascii="Cambria" w:hAnsi="Cambria" w:cs="Cambria"/>
      <w:b/>
      <w:bCs/>
      <w:kern w:val="32"/>
      <w:sz w:val="32"/>
      <w:szCs w:val="32"/>
    </w:rPr>
  </w:style>
  <w:style w:type="character" w:customStyle="1" w:styleId="710">
    <w:name w:val="Знак Знак71"/>
    <w:locked/>
    <w:rsid w:val="002D4420"/>
    <w:rPr>
      <w:rFonts w:ascii="Cambria" w:hAnsi="Cambria" w:cs="Cambria"/>
      <w:b/>
      <w:bCs/>
      <w:i/>
      <w:iCs/>
      <w:sz w:val="28"/>
      <w:szCs w:val="28"/>
    </w:rPr>
  </w:style>
  <w:style w:type="character" w:customStyle="1" w:styleId="610">
    <w:name w:val="Знак Знак61"/>
    <w:locked/>
    <w:rsid w:val="002D4420"/>
    <w:rPr>
      <w:rFonts w:ascii="Cambria" w:hAnsi="Cambria" w:cs="Cambria"/>
      <w:b/>
      <w:bCs/>
      <w:sz w:val="26"/>
      <w:szCs w:val="26"/>
    </w:rPr>
  </w:style>
  <w:style w:type="character" w:customStyle="1" w:styleId="510">
    <w:name w:val="Знак Знак51"/>
    <w:locked/>
    <w:rsid w:val="002D4420"/>
    <w:rPr>
      <w:rFonts w:ascii="Cambria" w:hAnsi="Cambria" w:cs="Cambria"/>
      <w:b/>
      <w:bCs/>
      <w:kern w:val="28"/>
      <w:sz w:val="32"/>
      <w:szCs w:val="32"/>
    </w:rPr>
  </w:style>
  <w:style w:type="character" w:customStyle="1" w:styleId="410">
    <w:name w:val="Знак Знак41"/>
    <w:locked/>
    <w:rsid w:val="002D4420"/>
    <w:rPr>
      <w:rFonts w:ascii="Times New Roman" w:hAnsi="Times New Roman" w:cs="Times New Roman"/>
      <w:sz w:val="24"/>
      <w:szCs w:val="24"/>
    </w:rPr>
  </w:style>
  <w:style w:type="character" w:customStyle="1" w:styleId="310">
    <w:name w:val="Знак Знак31"/>
    <w:locked/>
    <w:rsid w:val="002D4420"/>
    <w:rPr>
      <w:rFonts w:ascii="Times New Roman" w:hAnsi="Times New Roman" w:cs="Times New Roman"/>
      <w:sz w:val="24"/>
      <w:szCs w:val="24"/>
    </w:rPr>
  </w:style>
  <w:style w:type="character" w:customStyle="1" w:styleId="210">
    <w:name w:val="Знак Знак21"/>
    <w:locked/>
    <w:rsid w:val="002D4420"/>
    <w:rPr>
      <w:rFonts w:ascii="Times New Roman" w:hAnsi="Times New Roman" w:cs="Times New Roman"/>
      <w:sz w:val="16"/>
      <w:szCs w:val="16"/>
    </w:rPr>
  </w:style>
  <w:style w:type="character" w:customStyle="1" w:styleId="110">
    <w:name w:val="Знак Знак11"/>
    <w:locked/>
    <w:rsid w:val="002D4420"/>
    <w:rPr>
      <w:rFonts w:ascii="Times New Roman" w:hAnsi="Times New Roman" w:cs="Times New Roman"/>
      <w:sz w:val="24"/>
      <w:szCs w:val="24"/>
    </w:rPr>
  </w:style>
  <w:style w:type="character" w:customStyle="1" w:styleId="91">
    <w:name w:val="Знак Знак9"/>
    <w:locked/>
    <w:rsid w:val="002D4420"/>
    <w:rPr>
      <w:rFonts w:ascii="Times New Roman" w:hAnsi="Times New Roman" w:cs="Times New Roman"/>
      <w:sz w:val="24"/>
      <w:szCs w:val="24"/>
    </w:rPr>
  </w:style>
  <w:style w:type="paragraph" w:customStyle="1" w:styleId="111">
    <w:name w:val="Знак11"/>
    <w:basedOn w:val="a"/>
    <w:rsid w:val="002D4420"/>
    <w:pPr>
      <w:spacing w:after="160" w:line="240" w:lineRule="exact"/>
    </w:pPr>
    <w:rPr>
      <w:rFonts w:ascii="Verdana" w:eastAsia="Times New Roman" w:hAnsi="Verdana" w:cs="Times New Roman"/>
      <w:sz w:val="20"/>
      <w:szCs w:val="20"/>
      <w:lang w:val="en-US"/>
    </w:rPr>
  </w:style>
  <w:style w:type="character" w:customStyle="1" w:styleId="bx-messenger-content-like-button">
    <w:name w:val="bx-messenger-content-like-button"/>
    <w:basedOn w:val="a0"/>
    <w:rsid w:val="002D4420"/>
  </w:style>
</w:styles>
</file>

<file path=word/webSettings.xml><?xml version="1.0" encoding="utf-8"?>
<w:webSettings xmlns:r="http://schemas.openxmlformats.org/officeDocument/2006/relationships" xmlns:w="http://schemas.openxmlformats.org/wordprocessingml/2006/main">
  <w:divs>
    <w:div w:id="474881975">
      <w:bodyDiv w:val="1"/>
      <w:marLeft w:val="0"/>
      <w:marRight w:val="0"/>
      <w:marTop w:val="0"/>
      <w:marBottom w:val="0"/>
      <w:divBdr>
        <w:top w:val="none" w:sz="0" w:space="0" w:color="auto"/>
        <w:left w:val="none" w:sz="0" w:space="0" w:color="auto"/>
        <w:bottom w:val="none" w:sz="0" w:space="0" w:color="auto"/>
        <w:right w:val="none" w:sz="0" w:space="0" w:color="auto"/>
      </w:divBdr>
    </w:div>
    <w:div w:id="581791948">
      <w:bodyDiv w:val="1"/>
      <w:marLeft w:val="0"/>
      <w:marRight w:val="0"/>
      <w:marTop w:val="0"/>
      <w:marBottom w:val="0"/>
      <w:divBdr>
        <w:top w:val="none" w:sz="0" w:space="0" w:color="auto"/>
        <w:left w:val="none" w:sz="0" w:space="0" w:color="auto"/>
        <w:bottom w:val="none" w:sz="0" w:space="0" w:color="auto"/>
        <w:right w:val="none" w:sz="0" w:space="0" w:color="auto"/>
      </w:divBdr>
    </w:div>
    <w:div w:id="761146624">
      <w:bodyDiv w:val="1"/>
      <w:marLeft w:val="0"/>
      <w:marRight w:val="0"/>
      <w:marTop w:val="0"/>
      <w:marBottom w:val="0"/>
      <w:divBdr>
        <w:top w:val="none" w:sz="0" w:space="0" w:color="auto"/>
        <w:left w:val="none" w:sz="0" w:space="0" w:color="auto"/>
        <w:bottom w:val="none" w:sz="0" w:space="0" w:color="auto"/>
        <w:right w:val="none" w:sz="0" w:space="0" w:color="auto"/>
      </w:divBdr>
    </w:div>
    <w:div w:id="144206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D40D9-AF94-4CB6-9DF0-20FC668C7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61</Pages>
  <Words>24393</Words>
  <Characters>139046</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215k</dc:creator>
  <cp:lastModifiedBy>204b</cp:lastModifiedBy>
  <cp:revision>27</cp:revision>
  <dcterms:created xsi:type="dcterms:W3CDTF">2021-05-12T07:14:00Z</dcterms:created>
  <dcterms:modified xsi:type="dcterms:W3CDTF">2023-05-15T01:19:00Z</dcterms:modified>
</cp:coreProperties>
</file>