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83" w:rsidRPr="004C43F0" w:rsidRDefault="00840883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F35" w:rsidRPr="004C43F0" w:rsidRDefault="005A07F7" w:rsidP="00D700C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Приложение</w:t>
      </w:r>
    </w:p>
    <w:p w:rsidR="009A5F35" w:rsidRPr="004C43F0" w:rsidRDefault="00214429" w:rsidP="00D700C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к </w:t>
      </w:r>
      <w:r w:rsidR="005A4FAC" w:rsidRPr="004C43F0">
        <w:rPr>
          <w:rFonts w:ascii="Times New Roman" w:hAnsi="Times New Roman" w:cs="Times New Roman"/>
          <w:sz w:val="28"/>
          <w:szCs w:val="28"/>
        </w:rPr>
        <w:t>п</w:t>
      </w:r>
      <w:r w:rsidR="009A5F35" w:rsidRPr="004C43F0">
        <w:rPr>
          <w:rFonts w:ascii="Times New Roman" w:hAnsi="Times New Roman" w:cs="Times New Roman"/>
          <w:sz w:val="28"/>
          <w:szCs w:val="28"/>
        </w:rPr>
        <w:t>остановлени</w:t>
      </w:r>
      <w:r w:rsidRPr="004C43F0">
        <w:rPr>
          <w:rFonts w:ascii="Times New Roman" w:hAnsi="Times New Roman" w:cs="Times New Roman"/>
          <w:sz w:val="28"/>
          <w:szCs w:val="28"/>
        </w:rPr>
        <w:t>ю</w:t>
      </w:r>
      <w:r w:rsidR="009A5F35" w:rsidRPr="004C43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A5F35" w:rsidRPr="004C43F0" w:rsidRDefault="009A5F35" w:rsidP="00D700C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9A5F35" w:rsidRPr="004C43F0" w:rsidRDefault="00214429" w:rsidP="00D700C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от_________________</w:t>
      </w:r>
      <w:r w:rsidR="009A5F35" w:rsidRPr="004C43F0">
        <w:rPr>
          <w:rFonts w:ascii="Times New Roman" w:hAnsi="Times New Roman" w:cs="Times New Roman"/>
          <w:sz w:val="28"/>
          <w:szCs w:val="28"/>
        </w:rPr>
        <w:t>№</w:t>
      </w:r>
      <w:r w:rsidRPr="004C43F0">
        <w:rPr>
          <w:rFonts w:ascii="Times New Roman" w:hAnsi="Times New Roman" w:cs="Times New Roman"/>
          <w:sz w:val="28"/>
          <w:szCs w:val="28"/>
        </w:rPr>
        <w:t>________</w:t>
      </w:r>
    </w:p>
    <w:p w:rsidR="009A5F35" w:rsidRPr="004C43F0" w:rsidRDefault="009A5F35" w:rsidP="00D70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6A" w:rsidRDefault="004C43F0" w:rsidP="00586F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B7B3A" w:rsidRPr="004C43F0" w:rsidRDefault="004C43F0" w:rsidP="00586F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контроля за деятельностью </w:t>
      </w:r>
      <w:r w:rsidR="003A036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t>автономных, бюджетных и казенных учреждений Уссурийского городского округа</w:t>
      </w:r>
    </w:p>
    <w:p w:rsidR="006B7B3A" w:rsidRPr="004C43F0" w:rsidRDefault="006B7B3A" w:rsidP="003A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A" w:rsidRPr="004C43F0" w:rsidRDefault="006B7B3A" w:rsidP="003A036A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B7B3A" w:rsidRPr="004C43F0" w:rsidRDefault="006B7B3A" w:rsidP="003A0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контроля за деятельностью автономных, бюджетных и казенных учреждений Уссурийского городского округа (далее - Порядок) разработан в соответствии с Федеральным </w:t>
      </w:r>
      <w:hyperlink r:id="rId7" w:history="1">
        <w:r w:rsidRPr="004C43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3F0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организациях», Федеральным </w:t>
      </w:r>
      <w:hyperlink r:id="rId8" w:history="1">
        <w:r w:rsidRPr="004C43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43F0">
        <w:rPr>
          <w:rFonts w:ascii="Times New Roman" w:hAnsi="Times New Roman" w:cs="Times New Roman"/>
          <w:sz w:val="28"/>
          <w:szCs w:val="28"/>
        </w:rPr>
        <w:t xml:space="preserve"> от 3 ноября 2011 года № 174-ФЗ «Об автономных учреждениях», </w:t>
      </w:r>
      <w:hyperlink r:id="rId9" w:history="1">
        <w:r w:rsidRPr="004C43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C43F0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от 6 августа 2012 года № 2523 «Об утверждении Положений об осуществлении администрацией Уссурийского городского округа функций и полномочий учредителя муниципального автономного, бюджетного, казенного учреждения Уссурийского городского округа» и определяет механизм реализации контроля за деятельностью муниципальных автономных, бюджетных и казенных учреждений Уссурийского городского округа (далее - учреждения).</w:t>
      </w:r>
    </w:p>
    <w:p w:rsidR="006B7B3A" w:rsidRPr="004C43F0" w:rsidRDefault="006B7B3A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2. Положения настоящего Порядка не применяются при осуществлении следующих полномочий:</w:t>
      </w:r>
    </w:p>
    <w:p w:rsidR="006B7B3A" w:rsidRPr="004C43F0" w:rsidRDefault="006B7B3A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 xml:space="preserve">а) по контролю в соответствии с Федеральным </w:t>
      </w:r>
      <w:hyperlink r:id="rId10" w:history="1">
        <w:r w:rsidRPr="004C43F0">
          <w:rPr>
            <w:rFonts w:ascii="Times New Roman" w:hAnsi="Times New Roman"/>
            <w:sz w:val="28"/>
            <w:szCs w:val="28"/>
          </w:rPr>
          <w:t>законом</w:t>
        </w:r>
      </w:hyperlink>
      <w:r w:rsidRPr="004C43F0">
        <w:rPr>
          <w:rFonts w:ascii="Times New Roman" w:hAnsi="Times New Roman"/>
          <w:sz w:val="28"/>
          <w:szCs w:val="28"/>
        </w:rPr>
        <w:t xml:space="preserve"> от</w:t>
      </w:r>
      <w:r w:rsidR="00921DE8" w:rsidRPr="004C43F0">
        <w:rPr>
          <w:rFonts w:ascii="Times New Roman" w:hAnsi="Times New Roman"/>
          <w:sz w:val="28"/>
          <w:szCs w:val="28"/>
        </w:rPr>
        <w:t xml:space="preserve"> 26 декабря 2008 года № 294-ФЗ «</w:t>
      </w:r>
      <w:r w:rsidRPr="004C43F0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21DE8" w:rsidRPr="004C43F0">
        <w:rPr>
          <w:rFonts w:ascii="Times New Roman" w:hAnsi="Times New Roman"/>
          <w:sz w:val="28"/>
          <w:szCs w:val="28"/>
        </w:rPr>
        <w:t>»</w:t>
      </w:r>
      <w:r w:rsidRPr="004C43F0">
        <w:rPr>
          <w:rFonts w:ascii="Times New Roman" w:hAnsi="Times New Roman"/>
          <w:sz w:val="28"/>
          <w:szCs w:val="28"/>
        </w:rPr>
        <w:t>;</w:t>
      </w:r>
    </w:p>
    <w:p w:rsidR="006B7B3A" w:rsidRPr="004C43F0" w:rsidRDefault="006B7B3A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lastRenderedPageBreak/>
        <w:t xml:space="preserve">б) по контролю в рамках Федерального </w:t>
      </w:r>
      <w:hyperlink r:id="rId11" w:history="1">
        <w:r w:rsidRPr="004C43F0">
          <w:rPr>
            <w:rFonts w:ascii="Times New Roman" w:hAnsi="Times New Roman"/>
            <w:sz w:val="28"/>
            <w:szCs w:val="28"/>
          </w:rPr>
          <w:t>закона</w:t>
        </w:r>
      </w:hyperlink>
      <w:r w:rsidRPr="004C43F0">
        <w:rPr>
          <w:rFonts w:ascii="Times New Roman" w:hAnsi="Times New Roman"/>
          <w:sz w:val="28"/>
          <w:szCs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6B7B3A" w:rsidRPr="004C43F0" w:rsidRDefault="006B7B3A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в) по внутреннему муниципальному финансовому контролю, осуществляемому в порядке, предусмотренном бюджетным законодательством</w:t>
      </w:r>
    </w:p>
    <w:p w:rsidR="006B7B3A" w:rsidRPr="004C43F0" w:rsidRDefault="006B7B3A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г) по контролю за соблюдением требований Федерального закона от 18 июля 2011 года № 223-ФЗ «О закупках товаров, работ, услуг отдельными видами юридических лиц»;</w:t>
      </w:r>
    </w:p>
    <w:p w:rsidR="006B7B3A" w:rsidRPr="004C43F0" w:rsidRDefault="006B7B3A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д) по контролю за соблюдением трудового законодательства и иных актов, с</w:t>
      </w:r>
      <w:r w:rsidR="00921DE8" w:rsidRPr="004C43F0">
        <w:rPr>
          <w:rFonts w:ascii="Times New Roman" w:hAnsi="Times New Roman"/>
          <w:sz w:val="28"/>
          <w:szCs w:val="28"/>
        </w:rPr>
        <w:t>одержащих нормы трудового права</w:t>
      </w:r>
      <w:r w:rsidRPr="004C43F0">
        <w:rPr>
          <w:rFonts w:ascii="Times New Roman" w:hAnsi="Times New Roman"/>
          <w:sz w:val="28"/>
          <w:szCs w:val="28"/>
        </w:rPr>
        <w:t>;</w:t>
      </w:r>
    </w:p>
    <w:p w:rsidR="00921DE8" w:rsidRPr="004C43F0" w:rsidRDefault="00921DE8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е) по контролю за использованием по назначению и сохранностью муниципального имущества Уссурийского городского округа.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3. Мероприятия по контролю за деятельностью учреждений проводятся в целях повышения эффективности деятельности учреждений.</w:t>
      </w:r>
    </w:p>
    <w:p w:rsidR="00B24E37" w:rsidRPr="004C43F0" w:rsidRDefault="00ED7981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4</w:t>
      </w:r>
      <w:r w:rsidR="00B24E37" w:rsidRPr="004C43F0">
        <w:rPr>
          <w:rFonts w:ascii="Times New Roman" w:hAnsi="Times New Roman"/>
          <w:sz w:val="28"/>
          <w:szCs w:val="28"/>
        </w:rPr>
        <w:t>. Основными задачами осуществления контроля являются:</w:t>
      </w:r>
    </w:p>
    <w:p w:rsidR="00B24E37" w:rsidRPr="004C43F0" w:rsidRDefault="00B24E37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а) определение соответствия осуществляемой учреждением деятельности, в том числе иной приносящей доход деятельности, целям, предусмотренным учредительными документами, законодательству Российской Федерации, Приморского края, нормативным правовым актам Уссурийского городского округа;</w:t>
      </w:r>
    </w:p>
    <w:p w:rsidR="00B24E37" w:rsidRPr="004C43F0" w:rsidRDefault="00B24E37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б) оценка качества предоставляемых учреждением муниципальных услуг (выполняемых работ);</w:t>
      </w:r>
    </w:p>
    <w:p w:rsidR="00B24E37" w:rsidRPr="004C43F0" w:rsidRDefault="00921DE8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</w:t>
      </w:r>
      <w:r w:rsidR="00B24E37" w:rsidRPr="004C43F0">
        <w:rPr>
          <w:rFonts w:ascii="Times New Roman" w:hAnsi="Times New Roman" w:cs="Times New Roman"/>
          <w:sz w:val="28"/>
          <w:szCs w:val="28"/>
        </w:rPr>
        <w:t>) обеспечение результативности, адресности и целевого характера использования бюджетных средств.</w:t>
      </w:r>
    </w:p>
    <w:p w:rsidR="00ED7981" w:rsidRPr="004C43F0" w:rsidRDefault="00ED7981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5</w:t>
      </w:r>
      <w:r w:rsidR="00041242" w:rsidRPr="004C43F0">
        <w:rPr>
          <w:rFonts w:ascii="Times New Roman" w:hAnsi="Times New Roman" w:cs="Times New Roman"/>
          <w:sz w:val="28"/>
          <w:szCs w:val="28"/>
        </w:rPr>
        <w:t>.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Контроль за деятельностью учреждений осуществляется органом администрации Уссурийского городского округа, осуществляющим функции и полномочия </w:t>
      </w:r>
      <w:r w:rsidR="002328DD" w:rsidRPr="004C43F0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="006B7B3A" w:rsidRPr="004C43F0">
        <w:rPr>
          <w:rFonts w:ascii="Times New Roman" w:hAnsi="Times New Roman" w:cs="Times New Roman"/>
          <w:sz w:val="28"/>
          <w:szCs w:val="28"/>
        </w:rPr>
        <w:t>в отношении учреждений в установленной сфере деятельности (далее - уполномоченный орган)</w:t>
      </w:r>
      <w:r w:rsidR="00F94C0F" w:rsidRPr="004C43F0">
        <w:rPr>
          <w:rFonts w:ascii="Times New Roman" w:hAnsi="Times New Roman" w:cs="Times New Roman"/>
          <w:sz w:val="28"/>
          <w:szCs w:val="28"/>
        </w:rPr>
        <w:t xml:space="preserve">, </w:t>
      </w:r>
      <w:r w:rsidRPr="004C43F0">
        <w:rPr>
          <w:rFonts w:ascii="Times New Roman" w:hAnsi="Times New Roman"/>
          <w:sz w:val="28"/>
          <w:szCs w:val="28"/>
        </w:rPr>
        <w:t xml:space="preserve">за финансово – хозяйственной </w:t>
      </w:r>
      <w:r w:rsidRPr="004C43F0">
        <w:rPr>
          <w:rFonts w:ascii="Times New Roman" w:hAnsi="Times New Roman" w:cs="Times New Roman"/>
          <w:sz w:val="28"/>
          <w:szCs w:val="28"/>
        </w:rPr>
        <w:t xml:space="preserve">деятельностью учреждений </w:t>
      </w:r>
      <w:r w:rsidR="00F94C0F" w:rsidRPr="004C43F0">
        <w:rPr>
          <w:rFonts w:ascii="Times New Roman" w:hAnsi="Times New Roman" w:cs="Times New Roman"/>
          <w:sz w:val="28"/>
          <w:szCs w:val="28"/>
        </w:rPr>
        <w:t>-</w:t>
      </w:r>
      <w:r w:rsidRPr="004C43F0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314666" w:rsidRPr="004C43F0">
        <w:rPr>
          <w:rFonts w:ascii="Times New Roman" w:hAnsi="Times New Roman"/>
          <w:sz w:val="28"/>
          <w:szCs w:val="28"/>
        </w:rPr>
        <w:t>ым</w:t>
      </w:r>
      <w:r w:rsidRPr="004C43F0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314666" w:rsidRPr="004C43F0">
        <w:rPr>
          <w:rFonts w:ascii="Times New Roman" w:hAnsi="Times New Roman"/>
          <w:sz w:val="28"/>
          <w:szCs w:val="28"/>
        </w:rPr>
        <w:t>ым</w:t>
      </w:r>
      <w:r w:rsidRPr="004C43F0">
        <w:rPr>
          <w:rFonts w:ascii="Times New Roman" w:hAnsi="Times New Roman" w:cs="Times New Roman"/>
          <w:sz w:val="28"/>
          <w:szCs w:val="28"/>
        </w:rPr>
        <w:t>) орган</w:t>
      </w:r>
      <w:r w:rsidR="00314666" w:rsidRPr="004C43F0">
        <w:rPr>
          <w:rFonts w:ascii="Times New Roman" w:hAnsi="Times New Roman"/>
          <w:sz w:val="28"/>
          <w:szCs w:val="28"/>
        </w:rPr>
        <w:t>ом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Pr="004C43F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Уссурийского городского округа, уполномоченным на осуществление контроля </w:t>
      </w:r>
      <w:r w:rsidR="00923508" w:rsidRPr="004C43F0">
        <w:rPr>
          <w:rFonts w:ascii="Times New Roman" w:hAnsi="Times New Roman" w:cs="Times New Roman"/>
          <w:sz w:val="28"/>
          <w:szCs w:val="28"/>
        </w:rPr>
        <w:t xml:space="preserve">за финансово-хозяйственной деятельностью </w:t>
      </w:r>
      <w:r w:rsidR="002328DD" w:rsidRPr="004C43F0">
        <w:rPr>
          <w:rFonts w:ascii="Times New Roman" w:hAnsi="Times New Roman"/>
          <w:sz w:val="28"/>
          <w:szCs w:val="28"/>
        </w:rPr>
        <w:t xml:space="preserve">либо уполномоченным им </w:t>
      </w:r>
      <w:r w:rsidR="00314666" w:rsidRPr="004C43F0">
        <w:rPr>
          <w:rFonts w:ascii="Times New Roman" w:hAnsi="Times New Roman"/>
          <w:sz w:val="28"/>
          <w:szCs w:val="28"/>
        </w:rPr>
        <w:t xml:space="preserve">муниципальным </w:t>
      </w:r>
      <w:r w:rsidR="002328DD" w:rsidRPr="004C43F0">
        <w:rPr>
          <w:rFonts w:ascii="Times New Roman" w:hAnsi="Times New Roman"/>
          <w:sz w:val="28"/>
          <w:szCs w:val="28"/>
        </w:rPr>
        <w:t>учреждением</w:t>
      </w:r>
      <w:r w:rsidR="00163DE6" w:rsidRPr="004C43F0">
        <w:rPr>
          <w:rFonts w:ascii="Times New Roman" w:hAnsi="Times New Roman"/>
          <w:sz w:val="28"/>
          <w:szCs w:val="28"/>
        </w:rPr>
        <w:t xml:space="preserve"> </w:t>
      </w:r>
      <w:r w:rsidRPr="004C43F0">
        <w:rPr>
          <w:rFonts w:ascii="Times New Roman" w:hAnsi="Times New Roman" w:cs="Times New Roman"/>
          <w:sz w:val="28"/>
          <w:szCs w:val="28"/>
        </w:rPr>
        <w:t xml:space="preserve">(далее – орган ведомственного </w:t>
      </w:r>
      <w:r w:rsidR="00163DE6" w:rsidRPr="004C43F0">
        <w:rPr>
          <w:rFonts w:ascii="Times New Roman" w:hAnsi="Times New Roman"/>
          <w:sz w:val="28"/>
          <w:szCs w:val="28"/>
        </w:rPr>
        <w:t xml:space="preserve">финансового </w:t>
      </w:r>
      <w:r w:rsidR="000970FC" w:rsidRPr="004C43F0">
        <w:rPr>
          <w:rFonts w:ascii="Times New Roman" w:hAnsi="Times New Roman"/>
          <w:sz w:val="28"/>
          <w:szCs w:val="28"/>
        </w:rPr>
        <w:t>контроля)</w:t>
      </w:r>
      <w:r w:rsidR="00F94C0F" w:rsidRPr="004C43F0">
        <w:rPr>
          <w:rFonts w:ascii="Times New Roman" w:hAnsi="Times New Roman"/>
          <w:sz w:val="28"/>
          <w:szCs w:val="28"/>
        </w:rPr>
        <w:t xml:space="preserve"> ( далее – органы контроля)</w:t>
      </w:r>
      <w:r w:rsidR="000970FC" w:rsidRPr="004C43F0">
        <w:rPr>
          <w:rFonts w:ascii="Times New Roman" w:hAnsi="Times New Roman"/>
          <w:sz w:val="28"/>
          <w:szCs w:val="28"/>
        </w:rPr>
        <w:t>.</w:t>
      </w:r>
    </w:p>
    <w:p w:rsidR="00134DC8" w:rsidRPr="004C43F0" w:rsidRDefault="00134DC8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Для проведения проверок в случае необходимости могут привлекаться специалисты других отраслевых (функциональных) органов администрации Уссурийского городского округа, учреждений</w:t>
      </w:r>
      <w:r w:rsidR="000D2E98" w:rsidRPr="004C43F0">
        <w:rPr>
          <w:rFonts w:ascii="Times New Roman" w:hAnsi="Times New Roman"/>
          <w:sz w:val="28"/>
          <w:szCs w:val="28"/>
        </w:rPr>
        <w:t>.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8"/>
      <w:bookmarkEnd w:id="0"/>
      <w:r w:rsidRPr="004C43F0">
        <w:rPr>
          <w:rFonts w:ascii="Times New Roman" w:hAnsi="Times New Roman"/>
          <w:sz w:val="28"/>
          <w:szCs w:val="28"/>
        </w:rPr>
        <w:t>8. Предметом контроля, проводимого в соответствии с настоящим Порядком, являются: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а) осуществление учреждениями деятельности в соответствии с предметом и целями деятельности, определенными в соответствии с уставами учреждений, федеральными законами, иными нормативными правовыми актами, муниципальными правовыми актами;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б) выполнение автономными и бюджетными учреждениями плана финансово-хозяйственной деятельности;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в) выполнение учреждениями доведенных муниципальных заданий  на оказание услуг (выполнение работ);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г) исполнение казенными учреждениями бюджетной сметы;</w:t>
      </w:r>
    </w:p>
    <w:p w:rsidR="000E4D74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д) качество предоставления учреждениями муниципальных услуг (выполнения работ);</w:t>
      </w:r>
    </w:p>
    <w:p w:rsidR="00314666" w:rsidRPr="004C43F0" w:rsidRDefault="00921DE8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е</w:t>
      </w:r>
      <w:r w:rsidR="00314666" w:rsidRPr="004C43F0">
        <w:rPr>
          <w:rFonts w:ascii="Times New Roman" w:hAnsi="Times New Roman"/>
          <w:sz w:val="28"/>
          <w:szCs w:val="28"/>
        </w:rPr>
        <w:t xml:space="preserve">) финансово-хозяйственная деятельность учреждений, </w:t>
      </w:r>
      <w:r w:rsidR="000970FC" w:rsidRPr="004C43F0">
        <w:rPr>
          <w:rFonts w:ascii="Times New Roman" w:hAnsi="Times New Roman"/>
          <w:sz w:val="28"/>
          <w:szCs w:val="28"/>
        </w:rPr>
        <w:t>из них</w:t>
      </w:r>
      <w:r w:rsidR="00314666" w:rsidRPr="004C43F0">
        <w:rPr>
          <w:rFonts w:ascii="Times New Roman" w:hAnsi="Times New Roman"/>
          <w:sz w:val="28"/>
          <w:szCs w:val="28"/>
        </w:rPr>
        <w:t>: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соблюдение порядка ведения бухгалтерского</w:t>
      </w:r>
      <w:r w:rsidR="004E2A47" w:rsidRPr="004C43F0">
        <w:rPr>
          <w:rFonts w:ascii="Times New Roman" w:hAnsi="Times New Roman"/>
          <w:sz w:val="28"/>
          <w:szCs w:val="28"/>
        </w:rPr>
        <w:t xml:space="preserve"> (бюджетного)</w:t>
      </w:r>
      <w:r w:rsidRPr="004C43F0">
        <w:rPr>
          <w:rFonts w:ascii="Times New Roman" w:hAnsi="Times New Roman"/>
          <w:sz w:val="28"/>
          <w:szCs w:val="28"/>
        </w:rPr>
        <w:t xml:space="preserve"> учета, </w:t>
      </w:r>
      <w:r w:rsidR="002521B3" w:rsidRPr="004C43F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достоверности бухгалтерской (бюджетной) </w:t>
      </w:r>
      <w:r w:rsidRPr="004C43F0">
        <w:rPr>
          <w:rFonts w:ascii="Times New Roman" w:hAnsi="Times New Roman"/>
          <w:sz w:val="28"/>
          <w:szCs w:val="28"/>
        </w:rPr>
        <w:t>отчетности;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состояние дебиторской и кредиторской задолженности.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правомерность, эффективность и целевое использование средств</w:t>
      </w:r>
      <w:r w:rsidR="000970FC" w:rsidRPr="004C43F0">
        <w:rPr>
          <w:rFonts w:ascii="Times New Roman" w:hAnsi="Times New Roman"/>
          <w:sz w:val="28"/>
          <w:szCs w:val="28"/>
        </w:rPr>
        <w:t>, предоставляемых из бюджета</w:t>
      </w:r>
      <w:r w:rsidRPr="004C43F0">
        <w:rPr>
          <w:rFonts w:ascii="Times New Roman" w:hAnsi="Times New Roman"/>
          <w:sz w:val="28"/>
          <w:szCs w:val="28"/>
        </w:rPr>
        <w:t xml:space="preserve"> Уссурийского городского округа; </w:t>
      </w:r>
    </w:p>
    <w:p w:rsidR="00314666" w:rsidRPr="004C43F0" w:rsidRDefault="00314666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правомерность осуществления платных услуг и иной приносящей доход деятельности</w:t>
      </w:r>
      <w:r w:rsidR="006306C2">
        <w:rPr>
          <w:rFonts w:ascii="Times New Roman" w:hAnsi="Times New Roman"/>
          <w:sz w:val="28"/>
          <w:szCs w:val="28"/>
        </w:rPr>
        <w:t xml:space="preserve">, эффективность расходования средств, полученных от оказания </w:t>
      </w:r>
      <w:r w:rsidR="006306C2" w:rsidRPr="004C43F0">
        <w:rPr>
          <w:rFonts w:ascii="Times New Roman" w:hAnsi="Times New Roman"/>
          <w:sz w:val="28"/>
          <w:szCs w:val="28"/>
        </w:rPr>
        <w:t>платных услуг и иной приносящей доход деятельности</w:t>
      </w:r>
      <w:r w:rsidRPr="004C43F0">
        <w:rPr>
          <w:rFonts w:ascii="Times New Roman" w:hAnsi="Times New Roman"/>
          <w:sz w:val="28"/>
          <w:szCs w:val="28"/>
        </w:rPr>
        <w:t xml:space="preserve">. </w:t>
      </w:r>
    </w:p>
    <w:p w:rsidR="00314666" w:rsidRPr="004C43F0" w:rsidRDefault="00921DE8" w:rsidP="004C4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lastRenderedPageBreak/>
        <w:t>ж</w:t>
      </w:r>
      <w:r w:rsidR="00314666" w:rsidRPr="004C43F0">
        <w:rPr>
          <w:rFonts w:ascii="Times New Roman" w:hAnsi="Times New Roman"/>
          <w:sz w:val="28"/>
          <w:szCs w:val="28"/>
        </w:rPr>
        <w:t>) соблюдение учреждениями требований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17 декабря 2015 года № 86н.</w:t>
      </w:r>
    </w:p>
    <w:p w:rsidR="009002FE" w:rsidRPr="004C43F0" w:rsidRDefault="009002FE" w:rsidP="004C43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02FE" w:rsidRPr="004C43F0" w:rsidRDefault="009002FE" w:rsidP="004C43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  <w:lang w:val="en-US"/>
        </w:rPr>
        <w:t>II</w:t>
      </w:r>
      <w:r w:rsidRPr="004C43F0">
        <w:rPr>
          <w:rFonts w:ascii="Times New Roman" w:hAnsi="Times New Roman"/>
          <w:sz w:val="28"/>
          <w:szCs w:val="28"/>
        </w:rPr>
        <w:t>. Виды и формы осуществления контроля</w:t>
      </w:r>
    </w:p>
    <w:p w:rsidR="000E4D74" w:rsidRPr="004C43F0" w:rsidRDefault="000E4D74" w:rsidP="004C4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EE5" w:rsidRPr="004C43F0" w:rsidRDefault="000D2E98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9</w:t>
      </w:r>
      <w:r w:rsidR="009002FE" w:rsidRPr="004C43F0">
        <w:rPr>
          <w:rFonts w:ascii="Times New Roman" w:hAnsi="Times New Roman"/>
          <w:sz w:val="28"/>
          <w:szCs w:val="28"/>
        </w:rPr>
        <w:t xml:space="preserve">. </w:t>
      </w:r>
      <w:r w:rsidR="00535EE5" w:rsidRPr="004C43F0">
        <w:rPr>
          <w:rFonts w:ascii="Times New Roman" w:hAnsi="Times New Roman"/>
          <w:sz w:val="28"/>
          <w:szCs w:val="28"/>
        </w:rPr>
        <w:t>Контроль за деятельностью учреждений осуществляется в форме проведения проверок</w:t>
      </w:r>
      <w:r w:rsidR="00535EE5" w:rsidRPr="004C43F0">
        <w:rPr>
          <w:rFonts w:ascii="Times New Roman" w:hAnsi="Times New Roman" w:cs="Times New Roman"/>
          <w:sz w:val="28"/>
          <w:szCs w:val="28"/>
        </w:rPr>
        <w:t>. Контроль за деятельностью учреждений включают в себя следующие виды контроля: плановые или внеплановые проверки</w:t>
      </w:r>
    </w:p>
    <w:p w:rsidR="00BE2889" w:rsidRPr="004C43F0" w:rsidRDefault="009002FE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1</w:t>
      </w:r>
      <w:r w:rsidR="000D2E98" w:rsidRPr="004C43F0">
        <w:rPr>
          <w:rFonts w:ascii="Times New Roman" w:hAnsi="Times New Roman"/>
          <w:sz w:val="28"/>
          <w:szCs w:val="28"/>
        </w:rPr>
        <w:t>0</w:t>
      </w:r>
      <w:r w:rsidRPr="004C43F0">
        <w:rPr>
          <w:rFonts w:ascii="Times New Roman" w:hAnsi="Times New Roman"/>
          <w:sz w:val="28"/>
          <w:szCs w:val="28"/>
        </w:rPr>
        <w:t>. Проверки деятельности учреждений осуществляются в форм</w:t>
      </w:r>
      <w:r w:rsidR="00134DC8" w:rsidRPr="004C43F0">
        <w:rPr>
          <w:rFonts w:ascii="Times New Roman" w:hAnsi="Times New Roman"/>
          <w:sz w:val="28"/>
          <w:szCs w:val="28"/>
        </w:rPr>
        <w:t>е</w:t>
      </w:r>
      <w:r w:rsidRPr="004C43F0">
        <w:rPr>
          <w:rFonts w:ascii="Times New Roman" w:hAnsi="Times New Roman"/>
          <w:sz w:val="28"/>
          <w:szCs w:val="28"/>
        </w:rPr>
        <w:t xml:space="preserve"> камеральной (документарной) </w:t>
      </w:r>
      <w:r w:rsidR="00134DC8" w:rsidRPr="004C43F0">
        <w:rPr>
          <w:rFonts w:ascii="Times New Roman" w:hAnsi="Times New Roman"/>
          <w:sz w:val="28"/>
          <w:szCs w:val="28"/>
        </w:rPr>
        <w:t>и (или) выездной проверки</w:t>
      </w:r>
      <w:r w:rsidRPr="004C43F0">
        <w:rPr>
          <w:rFonts w:ascii="Times New Roman" w:hAnsi="Times New Roman"/>
          <w:sz w:val="28"/>
          <w:szCs w:val="28"/>
        </w:rPr>
        <w:t>.</w:t>
      </w:r>
      <w:r w:rsidR="00F94C0F" w:rsidRPr="004C43F0">
        <w:rPr>
          <w:rFonts w:ascii="Times New Roman" w:hAnsi="Times New Roman"/>
          <w:sz w:val="28"/>
          <w:szCs w:val="28"/>
        </w:rPr>
        <w:t xml:space="preserve"> </w:t>
      </w:r>
    </w:p>
    <w:p w:rsidR="00BE2889" w:rsidRPr="004C43F0" w:rsidRDefault="00041242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Камеральная</w:t>
      </w:r>
      <w:r w:rsidR="00462833" w:rsidRPr="004C43F0">
        <w:rPr>
          <w:rFonts w:ascii="Times New Roman" w:hAnsi="Times New Roman"/>
          <w:sz w:val="28"/>
          <w:szCs w:val="28"/>
        </w:rPr>
        <w:t xml:space="preserve"> проверка проводится по месту нахождения  органа контроля.</w:t>
      </w:r>
    </w:p>
    <w:p w:rsidR="00462833" w:rsidRPr="004C43F0" w:rsidRDefault="00462833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Выездная проверка проводится п</w:t>
      </w:r>
      <w:r w:rsidR="00BE2889" w:rsidRPr="004C43F0">
        <w:rPr>
          <w:rFonts w:ascii="Times New Roman" w:hAnsi="Times New Roman"/>
          <w:sz w:val="28"/>
          <w:szCs w:val="28"/>
        </w:rPr>
        <w:t xml:space="preserve">о месту нахождения проверяемого </w:t>
      </w:r>
      <w:r w:rsidRPr="004C43F0">
        <w:rPr>
          <w:rFonts w:ascii="Times New Roman" w:hAnsi="Times New Roman"/>
          <w:sz w:val="28"/>
          <w:szCs w:val="28"/>
        </w:rPr>
        <w:t>учреждения.</w:t>
      </w:r>
    </w:p>
    <w:p w:rsidR="00462833" w:rsidRPr="004C43F0" w:rsidRDefault="00462833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1</w:t>
      </w:r>
      <w:r w:rsidR="000D2E98" w:rsidRPr="004C43F0">
        <w:rPr>
          <w:rFonts w:ascii="Times New Roman" w:hAnsi="Times New Roman" w:cs="Times New Roman"/>
          <w:sz w:val="28"/>
          <w:szCs w:val="28"/>
        </w:rPr>
        <w:t>1</w:t>
      </w:r>
      <w:r w:rsidRPr="004C43F0">
        <w:rPr>
          <w:rFonts w:ascii="Times New Roman" w:hAnsi="Times New Roman" w:cs="Times New Roman"/>
          <w:sz w:val="28"/>
          <w:szCs w:val="28"/>
        </w:rPr>
        <w:t xml:space="preserve">. </w:t>
      </w:r>
      <w:r w:rsidR="000D2E98" w:rsidRPr="004C43F0">
        <w:rPr>
          <w:rFonts w:ascii="Times New Roman" w:hAnsi="Times New Roman" w:cs="Times New Roman"/>
          <w:sz w:val="28"/>
          <w:szCs w:val="28"/>
        </w:rPr>
        <w:t>К</w:t>
      </w:r>
      <w:r w:rsidR="00041242" w:rsidRPr="004C43F0">
        <w:rPr>
          <w:rFonts w:ascii="Times New Roman" w:hAnsi="Times New Roman" w:cs="Times New Roman"/>
          <w:sz w:val="28"/>
          <w:szCs w:val="28"/>
        </w:rPr>
        <w:t>амеральн</w:t>
      </w:r>
      <w:r w:rsidR="000D2E98" w:rsidRPr="004C43F0">
        <w:rPr>
          <w:rFonts w:ascii="Times New Roman" w:hAnsi="Times New Roman" w:cs="Times New Roman"/>
          <w:sz w:val="28"/>
          <w:szCs w:val="28"/>
        </w:rPr>
        <w:t>ая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D2E98" w:rsidRPr="004C43F0">
        <w:rPr>
          <w:rFonts w:ascii="Times New Roman" w:hAnsi="Times New Roman" w:cs="Times New Roman"/>
          <w:sz w:val="28"/>
          <w:szCs w:val="28"/>
        </w:rPr>
        <w:t>а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0D2E98" w:rsidRPr="004C43F0">
        <w:rPr>
          <w:rFonts w:ascii="Times New Roman" w:hAnsi="Times New Roman" w:cs="Times New Roman"/>
          <w:sz w:val="28"/>
          <w:szCs w:val="28"/>
        </w:rPr>
        <w:t>осуществляется на основании</w:t>
      </w:r>
      <w:r w:rsidRPr="004C43F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D2E98" w:rsidRPr="004C43F0">
        <w:rPr>
          <w:rFonts w:ascii="Times New Roman" w:hAnsi="Times New Roman" w:cs="Times New Roman"/>
          <w:sz w:val="28"/>
          <w:szCs w:val="28"/>
        </w:rPr>
        <w:t>й</w:t>
      </w:r>
      <w:r w:rsidRPr="004C43F0">
        <w:rPr>
          <w:rFonts w:ascii="Times New Roman" w:hAnsi="Times New Roman" w:cs="Times New Roman"/>
          <w:sz w:val="28"/>
          <w:szCs w:val="28"/>
        </w:rPr>
        <w:t>, содержащи</w:t>
      </w:r>
      <w:r w:rsidR="000D2E98" w:rsidRPr="004C43F0">
        <w:rPr>
          <w:rFonts w:ascii="Times New Roman" w:hAnsi="Times New Roman" w:cs="Times New Roman"/>
          <w:sz w:val="28"/>
          <w:szCs w:val="28"/>
        </w:rPr>
        <w:t>х</w:t>
      </w:r>
      <w:r w:rsidRPr="004C43F0">
        <w:rPr>
          <w:rFonts w:ascii="Times New Roman" w:hAnsi="Times New Roman" w:cs="Times New Roman"/>
          <w:sz w:val="28"/>
          <w:szCs w:val="28"/>
        </w:rPr>
        <w:t>ся в:</w:t>
      </w:r>
    </w:p>
    <w:p w:rsidR="00462833" w:rsidRPr="004C43F0" w:rsidRDefault="00462833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а) представляемых автономными и бюджетными учреждениями отчетах о результатах деятельности учреждений и об использовании закрепленного за ними муниципального имущества, отчетах о выполнении плана финансово-хозяйственной деятельности</w:t>
      </w:r>
      <w:r w:rsidR="008B03EA" w:rsidRPr="004C43F0">
        <w:rPr>
          <w:rFonts w:ascii="Times New Roman" w:hAnsi="Times New Roman" w:cs="Times New Roman"/>
          <w:sz w:val="28"/>
          <w:szCs w:val="28"/>
        </w:rPr>
        <w:t>, планах финансово-хозяйственной деятельности</w:t>
      </w:r>
      <w:r w:rsidRPr="004C43F0">
        <w:rPr>
          <w:rFonts w:ascii="Times New Roman" w:hAnsi="Times New Roman" w:cs="Times New Roman"/>
          <w:sz w:val="28"/>
          <w:szCs w:val="28"/>
        </w:rPr>
        <w:t>;</w:t>
      </w:r>
    </w:p>
    <w:p w:rsidR="00462833" w:rsidRPr="004C43F0" w:rsidRDefault="00462833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представляемых казенными учреждениями отчетах о результатах деятельности учреждений и об использовании закрепленного за ними муниципального имущества,</w:t>
      </w:r>
      <w:r w:rsidR="008B03EA" w:rsidRPr="004C43F0">
        <w:rPr>
          <w:rFonts w:ascii="Times New Roman" w:hAnsi="Times New Roman" w:cs="Times New Roman"/>
          <w:sz w:val="28"/>
          <w:szCs w:val="28"/>
        </w:rPr>
        <w:t xml:space="preserve"> проектах бюджетных смет,</w:t>
      </w:r>
      <w:r w:rsidRPr="004C43F0">
        <w:rPr>
          <w:rFonts w:ascii="Times New Roman" w:hAnsi="Times New Roman" w:cs="Times New Roman"/>
          <w:sz w:val="28"/>
          <w:szCs w:val="28"/>
        </w:rPr>
        <w:t xml:space="preserve"> отчетах об исполнении бюджетной сметы.</w:t>
      </w:r>
    </w:p>
    <w:p w:rsidR="00462833" w:rsidRPr="004C43F0" w:rsidRDefault="00462833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«в) предоставляемых учреждениями отчетах о выполнении муниципального задания,</w:t>
      </w:r>
    </w:p>
    <w:p w:rsidR="00462833" w:rsidRPr="004C43F0" w:rsidRDefault="00462833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lastRenderedPageBreak/>
        <w:t>г) предоставляемой учреждениями бюджетной (бухгалтерской) отчетности;</w:t>
      </w:r>
    </w:p>
    <w:p w:rsidR="00462833" w:rsidRDefault="00462833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д) информации, размещенной учреждением на официальном сайте в сети Интернет, в порядке, утвержденным приказом Министерства Финансов Российской Федерации от 17 декабря 2015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D96382">
        <w:rPr>
          <w:rFonts w:ascii="Times New Roman" w:hAnsi="Times New Roman" w:cs="Times New Roman"/>
          <w:sz w:val="28"/>
          <w:szCs w:val="28"/>
        </w:rPr>
        <w:t>.</w:t>
      </w:r>
    </w:p>
    <w:p w:rsidR="00D96382" w:rsidRDefault="00D96382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Контрольные проверки могут проводиться сплошным или выборочным способом.</w:t>
      </w:r>
    </w:p>
    <w:p w:rsidR="00D96382" w:rsidRDefault="00D96382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Сплошной способ заключается в проведении проверки в отношении всей совокупности финансовых, бухгалтерских, отчетных и иных документов, относящихся к предмету проверки.</w:t>
      </w:r>
    </w:p>
    <w:p w:rsidR="00D96382" w:rsidRDefault="00D96382" w:rsidP="00D963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 способ заключается в проведении проверки в отношении части финансовых, бухгалтерских, отчетных и иных документов, относящихся к предмету проверки, но не менее 30% документов по операциям за проверяемый период.</w:t>
      </w:r>
    </w:p>
    <w:p w:rsidR="006B7B3A" w:rsidRPr="004C43F0" w:rsidRDefault="006B7B3A" w:rsidP="004C4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A" w:rsidRPr="004C43F0" w:rsidRDefault="006B7B3A" w:rsidP="004C43F0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III. </w:t>
      </w:r>
      <w:r w:rsidR="00F5408D" w:rsidRPr="004C43F0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4C43F0">
        <w:rPr>
          <w:rFonts w:ascii="Times New Roman" w:hAnsi="Times New Roman" w:cs="Times New Roman"/>
          <w:sz w:val="28"/>
          <w:szCs w:val="28"/>
        </w:rPr>
        <w:t xml:space="preserve"> проверок</w:t>
      </w:r>
    </w:p>
    <w:p w:rsidR="00424FF0" w:rsidRPr="004C43F0" w:rsidRDefault="00424FF0" w:rsidP="004C43F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08D" w:rsidRPr="004C43F0" w:rsidRDefault="00F5408D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1</w:t>
      </w:r>
      <w:r w:rsidR="00D96382">
        <w:rPr>
          <w:rFonts w:ascii="Times New Roman" w:hAnsi="Times New Roman" w:cs="Times New Roman"/>
          <w:sz w:val="28"/>
          <w:szCs w:val="28"/>
        </w:rPr>
        <w:t>3</w:t>
      </w:r>
      <w:r w:rsidR="00535EE5" w:rsidRPr="004C43F0">
        <w:rPr>
          <w:rFonts w:ascii="Times New Roman" w:hAnsi="Times New Roman" w:cs="Times New Roman"/>
          <w:sz w:val="28"/>
          <w:szCs w:val="28"/>
        </w:rPr>
        <w:t>.</w:t>
      </w:r>
      <w:r w:rsidR="00A00ED9" w:rsidRPr="004C43F0">
        <w:rPr>
          <w:rFonts w:ascii="Times New Roman" w:hAnsi="Times New Roman" w:cs="Times New Roman"/>
          <w:sz w:val="28"/>
          <w:szCs w:val="28"/>
        </w:rPr>
        <w:t>П</w:t>
      </w:r>
      <w:r w:rsidRPr="004C43F0">
        <w:rPr>
          <w:rFonts w:ascii="Times New Roman" w:hAnsi="Times New Roman" w:cs="Times New Roman"/>
          <w:sz w:val="28"/>
          <w:szCs w:val="28"/>
        </w:rPr>
        <w:t>лановы</w:t>
      </w:r>
      <w:r w:rsidR="00A00ED9" w:rsidRPr="004C43F0">
        <w:rPr>
          <w:rFonts w:ascii="Times New Roman" w:hAnsi="Times New Roman" w:cs="Times New Roman"/>
          <w:sz w:val="28"/>
          <w:szCs w:val="28"/>
        </w:rPr>
        <w:t xml:space="preserve">е </w:t>
      </w:r>
      <w:r w:rsidR="00A00ED9" w:rsidRPr="004C43F0">
        <w:rPr>
          <w:rFonts w:ascii="Times New Roman" w:hAnsi="Times New Roman"/>
          <w:sz w:val="28"/>
          <w:szCs w:val="28"/>
        </w:rPr>
        <w:t>камеральные и (или) выездные проверки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A00ED9" w:rsidRPr="004C43F0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Pr="004C43F0">
        <w:rPr>
          <w:rFonts w:ascii="Times New Roman" w:hAnsi="Times New Roman" w:cs="Times New Roman"/>
          <w:sz w:val="28"/>
          <w:szCs w:val="28"/>
        </w:rPr>
        <w:t xml:space="preserve">в соответствии с утверждаемыми </w:t>
      </w:r>
      <w:r w:rsidR="00F94C0F" w:rsidRPr="004C43F0">
        <w:rPr>
          <w:rFonts w:ascii="Times New Roman" w:hAnsi="Times New Roman" w:cs="Times New Roman"/>
          <w:sz w:val="28"/>
          <w:szCs w:val="28"/>
        </w:rPr>
        <w:t>органами контроля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планами</w:t>
      </w:r>
      <w:r w:rsidR="00575B0C" w:rsidRPr="004C43F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4C43F0">
        <w:rPr>
          <w:rFonts w:ascii="Times New Roman" w:hAnsi="Times New Roman" w:cs="Times New Roman"/>
          <w:sz w:val="28"/>
          <w:szCs w:val="28"/>
        </w:rPr>
        <w:t>.</w:t>
      </w:r>
    </w:p>
    <w:p w:rsidR="003E2A3B" w:rsidRPr="004C43F0" w:rsidRDefault="00F5408D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Планы проверок утверждаются </w:t>
      </w:r>
      <w:r w:rsidR="00575B0C" w:rsidRPr="004C43F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00ED9" w:rsidRPr="004C43F0">
        <w:rPr>
          <w:rFonts w:ascii="Times New Roman" w:hAnsi="Times New Roman" w:cs="Times New Roman"/>
          <w:sz w:val="28"/>
          <w:szCs w:val="28"/>
        </w:rPr>
        <w:t>в срок до 15 дека</w:t>
      </w:r>
      <w:r w:rsidRPr="004C43F0">
        <w:rPr>
          <w:rFonts w:ascii="Times New Roman" w:hAnsi="Times New Roman" w:cs="Times New Roman"/>
          <w:sz w:val="28"/>
          <w:szCs w:val="28"/>
        </w:rPr>
        <w:t xml:space="preserve">бря года, предшествующего году, в </w:t>
      </w:r>
      <w:r w:rsidR="00A00ED9" w:rsidRPr="004C43F0">
        <w:rPr>
          <w:rFonts w:ascii="Times New Roman" w:hAnsi="Times New Roman" w:cs="Times New Roman"/>
          <w:sz w:val="28"/>
          <w:szCs w:val="28"/>
        </w:rPr>
        <w:t xml:space="preserve">котором планируется проведение </w:t>
      </w:r>
      <w:r w:rsidRPr="004C43F0">
        <w:rPr>
          <w:rFonts w:ascii="Times New Roman" w:hAnsi="Times New Roman" w:cs="Times New Roman"/>
          <w:sz w:val="28"/>
          <w:szCs w:val="28"/>
        </w:rPr>
        <w:t>проверок</w:t>
      </w:r>
      <w:r w:rsidR="003E2A3B" w:rsidRPr="004C43F0">
        <w:rPr>
          <w:rFonts w:ascii="Times New Roman" w:hAnsi="Times New Roman" w:cs="Times New Roman"/>
          <w:sz w:val="28"/>
          <w:szCs w:val="28"/>
        </w:rPr>
        <w:t>.</w:t>
      </w:r>
    </w:p>
    <w:p w:rsidR="00F5408D" w:rsidRPr="004C43F0" w:rsidRDefault="001D4677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E2A3B" w:rsidRPr="004C43F0">
        <w:rPr>
          <w:rFonts w:ascii="Times New Roman" w:hAnsi="Times New Roman" w:cs="Times New Roman"/>
          <w:sz w:val="28"/>
          <w:szCs w:val="28"/>
        </w:rPr>
        <w:t>Утвержденные планы проверок доводятся до сведения учреждений посредством их размещения</w:t>
      </w:r>
      <w:r w:rsidR="00FE2259" w:rsidRPr="004C43F0">
        <w:rPr>
          <w:rFonts w:ascii="Times New Roman" w:hAnsi="Times New Roman" w:cs="Times New Roman"/>
          <w:sz w:val="28"/>
          <w:szCs w:val="28"/>
        </w:rPr>
        <w:t xml:space="preserve"> на официальной сайте администрации Уссурийского городского округа</w:t>
      </w:r>
      <w:r w:rsidR="003E2A3B" w:rsidRPr="004C43F0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FE2259" w:rsidRPr="004C43F0">
        <w:rPr>
          <w:rFonts w:ascii="Times New Roman" w:hAnsi="Times New Roman" w:cs="Times New Roman"/>
          <w:sz w:val="28"/>
          <w:szCs w:val="28"/>
        </w:rPr>
        <w:t>в течение пяти рабочих дней со дня утверждения</w:t>
      </w:r>
      <w:r w:rsidR="00F5408D" w:rsidRPr="004C43F0">
        <w:rPr>
          <w:rFonts w:ascii="Times New Roman" w:hAnsi="Times New Roman" w:cs="Times New Roman"/>
          <w:sz w:val="28"/>
          <w:szCs w:val="28"/>
        </w:rPr>
        <w:t>.</w:t>
      </w:r>
    </w:p>
    <w:p w:rsidR="00A00ED9" w:rsidRPr="004C43F0" w:rsidRDefault="003E2A3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План  проверки содержит</w:t>
      </w:r>
      <w:r w:rsidR="00A00ED9" w:rsidRPr="004C43F0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A00ED9" w:rsidRPr="004C43F0" w:rsidRDefault="00A00ED9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наименование проверяемого учреждения;</w:t>
      </w:r>
    </w:p>
    <w:p w:rsidR="00A00ED9" w:rsidRPr="004C43F0" w:rsidRDefault="00575B0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задача и предмет</w:t>
      </w:r>
      <w:r w:rsidR="00A00ED9" w:rsidRPr="004C43F0">
        <w:rPr>
          <w:rFonts w:ascii="Times New Roman" w:hAnsi="Times New Roman" w:cs="Times New Roman"/>
          <w:sz w:val="28"/>
          <w:szCs w:val="28"/>
        </w:rPr>
        <w:t xml:space="preserve"> прове</w:t>
      </w:r>
      <w:r w:rsidRPr="004C43F0">
        <w:rPr>
          <w:rFonts w:ascii="Times New Roman" w:hAnsi="Times New Roman" w:cs="Times New Roman"/>
          <w:sz w:val="28"/>
          <w:szCs w:val="28"/>
        </w:rPr>
        <w:t>рки;</w:t>
      </w:r>
    </w:p>
    <w:p w:rsidR="00575B0C" w:rsidRPr="004C43F0" w:rsidRDefault="00575B0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lastRenderedPageBreak/>
        <w:t>период деятельности учреждения, подлежащий проверке;</w:t>
      </w:r>
    </w:p>
    <w:p w:rsidR="00575B0C" w:rsidRPr="004C43F0" w:rsidRDefault="00575B0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форма проверки;</w:t>
      </w:r>
    </w:p>
    <w:p w:rsidR="00BE4500" w:rsidRPr="004C43F0" w:rsidRDefault="00BE4500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основание проведения проверки;</w:t>
      </w:r>
    </w:p>
    <w:p w:rsidR="00575B0C" w:rsidRPr="004C43F0" w:rsidRDefault="00575B0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срок проведения проверки.</w:t>
      </w:r>
    </w:p>
    <w:p w:rsidR="00005539" w:rsidRPr="004C43F0" w:rsidRDefault="004C7E81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>1</w:t>
      </w:r>
      <w:r w:rsidR="003E2A3B" w:rsidRPr="004C43F0">
        <w:rPr>
          <w:rFonts w:ascii="Times New Roman" w:hAnsi="Times New Roman"/>
          <w:sz w:val="28"/>
          <w:szCs w:val="28"/>
          <w:lang w:eastAsia="ru-RU"/>
        </w:rPr>
        <w:t>5</w:t>
      </w:r>
      <w:r w:rsidRPr="004C43F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05539" w:rsidRPr="004C43F0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проводится в соответствии с приказом руководителя </w:t>
      </w:r>
      <w:r w:rsidR="00005539" w:rsidRPr="004C43F0">
        <w:rPr>
          <w:rFonts w:ascii="Times New Roman" w:hAnsi="Times New Roman"/>
          <w:sz w:val="28"/>
          <w:szCs w:val="28"/>
        </w:rPr>
        <w:t>орган</w:t>
      </w:r>
      <w:r w:rsidR="00F94C0F" w:rsidRPr="004C43F0">
        <w:rPr>
          <w:rFonts w:ascii="Times New Roman" w:hAnsi="Times New Roman"/>
          <w:sz w:val="28"/>
          <w:szCs w:val="28"/>
        </w:rPr>
        <w:t>а контроля</w:t>
      </w:r>
      <w:r w:rsidR="00005539" w:rsidRPr="004C43F0">
        <w:rPr>
          <w:rFonts w:ascii="Times New Roman" w:hAnsi="Times New Roman"/>
          <w:sz w:val="28"/>
          <w:szCs w:val="28"/>
        </w:rPr>
        <w:t xml:space="preserve"> </w:t>
      </w:r>
      <w:r w:rsidR="00005539" w:rsidRPr="004C43F0">
        <w:rPr>
          <w:rFonts w:ascii="Times New Roman" w:hAnsi="Times New Roman"/>
          <w:sz w:val="28"/>
          <w:szCs w:val="28"/>
          <w:lang w:eastAsia="ru-RU"/>
        </w:rPr>
        <w:t>в случае возникновения следующих оснований:</w:t>
      </w:r>
    </w:p>
    <w:p w:rsidR="00005539" w:rsidRPr="004C43F0" w:rsidRDefault="00005539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>- обращени</w:t>
      </w:r>
      <w:r w:rsidR="004C7E81" w:rsidRPr="004C43F0">
        <w:rPr>
          <w:rFonts w:ascii="Times New Roman" w:hAnsi="Times New Roman"/>
          <w:sz w:val="28"/>
          <w:szCs w:val="28"/>
        </w:rPr>
        <w:t>е</w:t>
      </w:r>
      <w:r w:rsidRPr="004C43F0">
        <w:rPr>
          <w:rFonts w:ascii="Times New Roman" w:hAnsi="Times New Roman"/>
          <w:sz w:val="28"/>
          <w:szCs w:val="28"/>
        </w:rPr>
        <w:t xml:space="preserve"> физических или юридических лиц с жалобами на нарушение учреждениями </w:t>
      </w:r>
      <w:r w:rsidRPr="004C43F0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в том числе на качество предоставления муниципальных услуг (выполнения работ);</w:t>
      </w:r>
    </w:p>
    <w:p w:rsidR="00041242" w:rsidRPr="004C43F0" w:rsidRDefault="00005539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/>
          <w:sz w:val="28"/>
          <w:szCs w:val="28"/>
        </w:rPr>
        <w:t xml:space="preserve">- </w:t>
      </w:r>
      <w:r w:rsidR="00041242" w:rsidRPr="004C43F0">
        <w:rPr>
          <w:rFonts w:ascii="Times New Roman" w:hAnsi="Times New Roman" w:cs="Times New Roman"/>
          <w:sz w:val="28"/>
          <w:szCs w:val="28"/>
        </w:rPr>
        <w:t>получение от органов государственной власти, органов местного самоуправления, отраслевых (функциональных) органов администрации Уссурийского городского округа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содержащего нормы, регулирующие соответствующую сферу деятельности учреждения;</w:t>
      </w:r>
    </w:p>
    <w:p w:rsidR="00B65E5D" w:rsidRPr="008675E0" w:rsidRDefault="00B65E5D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истечение срока исполнения представления</w:t>
      </w:r>
      <w:r w:rsidR="008675E0">
        <w:rPr>
          <w:rFonts w:ascii="Times New Roman" w:hAnsi="Times New Roman" w:cs="Times New Roman"/>
          <w:sz w:val="28"/>
          <w:szCs w:val="28"/>
        </w:rPr>
        <w:t>, ранее выданного учреждению</w:t>
      </w:r>
      <w:r w:rsidR="008675E0" w:rsidRPr="008675E0">
        <w:rPr>
          <w:rFonts w:ascii="Times New Roman" w:hAnsi="Times New Roman" w:cs="Times New Roman"/>
          <w:sz w:val="28"/>
          <w:szCs w:val="28"/>
        </w:rPr>
        <w:t>;</w:t>
      </w:r>
    </w:p>
    <w:p w:rsidR="00954E04" w:rsidRPr="003A036A" w:rsidRDefault="00954E04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выявлени</w:t>
      </w:r>
      <w:r w:rsidR="004C7E81" w:rsidRPr="004C43F0">
        <w:rPr>
          <w:rFonts w:ascii="Times New Roman" w:hAnsi="Times New Roman" w:cs="Times New Roman"/>
          <w:sz w:val="28"/>
          <w:szCs w:val="28"/>
        </w:rPr>
        <w:t>е</w:t>
      </w:r>
      <w:r w:rsidRPr="004C43F0">
        <w:rPr>
          <w:rFonts w:ascii="Times New Roman" w:hAnsi="Times New Roman" w:cs="Times New Roman"/>
          <w:sz w:val="28"/>
          <w:szCs w:val="28"/>
        </w:rPr>
        <w:t xml:space="preserve"> нарушений действующего законодательства Российской Федерации, связанные с предметом контроля, определенным в </w:t>
      </w:r>
      <w:hyperlink w:anchor="P68" w:history="1">
        <w:r w:rsidRPr="004C43F0">
          <w:rPr>
            <w:rFonts w:ascii="Times New Roman" w:hAnsi="Times New Roman" w:cs="Times New Roman"/>
            <w:sz w:val="28"/>
            <w:szCs w:val="28"/>
          </w:rPr>
          <w:t>пункт</w:t>
        </w:r>
        <w:r w:rsidR="00041242" w:rsidRPr="004C43F0">
          <w:rPr>
            <w:rFonts w:ascii="Times New Roman" w:hAnsi="Times New Roman" w:cs="Times New Roman"/>
            <w:sz w:val="28"/>
            <w:szCs w:val="28"/>
          </w:rPr>
          <w:t>е</w:t>
        </w:r>
        <w:r w:rsidRPr="004C43F0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Pr="003A036A">
        <w:rPr>
          <w:rFonts w:ascii="Times New Roman" w:hAnsi="Times New Roman" w:cs="Times New Roman"/>
          <w:sz w:val="28"/>
          <w:szCs w:val="28"/>
        </w:rPr>
        <w:t>Порядка</w:t>
      </w:r>
      <w:r w:rsidR="000D2E98" w:rsidRPr="003A036A">
        <w:rPr>
          <w:rFonts w:ascii="Times New Roman" w:hAnsi="Times New Roman" w:cs="Times New Roman"/>
          <w:sz w:val="28"/>
          <w:szCs w:val="28"/>
        </w:rPr>
        <w:t>, при проведении камеральной</w:t>
      </w:r>
      <w:r w:rsidRPr="003A036A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D2E98" w:rsidRPr="003A036A">
        <w:rPr>
          <w:rFonts w:ascii="Times New Roman" w:hAnsi="Times New Roman" w:cs="Times New Roman"/>
          <w:sz w:val="28"/>
          <w:szCs w:val="28"/>
        </w:rPr>
        <w:t>.</w:t>
      </w:r>
    </w:p>
    <w:p w:rsidR="00F5408D" w:rsidRPr="003A036A" w:rsidRDefault="004C7E81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6A">
        <w:rPr>
          <w:rFonts w:ascii="Times New Roman" w:hAnsi="Times New Roman" w:cs="Times New Roman"/>
          <w:sz w:val="28"/>
          <w:szCs w:val="28"/>
        </w:rPr>
        <w:t>16</w:t>
      </w:r>
      <w:r w:rsidR="00F5408D" w:rsidRPr="003A036A">
        <w:rPr>
          <w:rFonts w:ascii="Times New Roman" w:hAnsi="Times New Roman" w:cs="Times New Roman"/>
          <w:sz w:val="28"/>
          <w:szCs w:val="28"/>
        </w:rPr>
        <w:t>. Плановые</w:t>
      </w:r>
      <w:r w:rsidR="006B1043" w:rsidRPr="003A036A">
        <w:rPr>
          <w:rFonts w:ascii="Times New Roman" w:hAnsi="Times New Roman" w:cs="Times New Roman"/>
          <w:sz w:val="28"/>
          <w:szCs w:val="28"/>
        </w:rPr>
        <w:t xml:space="preserve"> выездные</w:t>
      </w:r>
      <w:r w:rsidR="00F5408D" w:rsidRPr="003A036A">
        <w:rPr>
          <w:rFonts w:ascii="Times New Roman" w:hAnsi="Times New Roman" w:cs="Times New Roman"/>
          <w:sz w:val="28"/>
          <w:szCs w:val="28"/>
        </w:rPr>
        <w:t xml:space="preserve"> проверки в отношении конкретного учреждения пров</w:t>
      </w:r>
      <w:r w:rsidR="008675E0">
        <w:rPr>
          <w:rFonts w:ascii="Times New Roman" w:hAnsi="Times New Roman" w:cs="Times New Roman"/>
          <w:sz w:val="28"/>
          <w:szCs w:val="28"/>
        </w:rPr>
        <w:t xml:space="preserve">одятся не чаще чем один раз в </w:t>
      </w:r>
      <w:r w:rsidR="00F5408D" w:rsidRPr="003A036A">
        <w:rPr>
          <w:rFonts w:ascii="Times New Roman" w:hAnsi="Times New Roman" w:cs="Times New Roman"/>
          <w:sz w:val="28"/>
          <w:szCs w:val="28"/>
        </w:rPr>
        <w:t>год, за исключением случа</w:t>
      </w:r>
      <w:r w:rsidR="000D2E98" w:rsidRPr="003A036A">
        <w:rPr>
          <w:rFonts w:ascii="Times New Roman" w:hAnsi="Times New Roman" w:cs="Times New Roman"/>
          <w:sz w:val="28"/>
          <w:szCs w:val="28"/>
        </w:rPr>
        <w:t>ев</w:t>
      </w:r>
      <w:r w:rsidR="00F5408D" w:rsidRPr="003A036A">
        <w:rPr>
          <w:rFonts w:ascii="Times New Roman" w:hAnsi="Times New Roman" w:cs="Times New Roman"/>
          <w:sz w:val="28"/>
          <w:szCs w:val="28"/>
        </w:rPr>
        <w:t>, указанн</w:t>
      </w:r>
      <w:r w:rsidR="000D2E98" w:rsidRPr="003A036A">
        <w:rPr>
          <w:rFonts w:ascii="Times New Roman" w:hAnsi="Times New Roman" w:cs="Times New Roman"/>
          <w:sz w:val="28"/>
          <w:szCs w:val="28"/>
        </w:rPr>
        <w:t>ых</w:t>
      </w:r>
      <w:r w:rsidR="00F5408D" w:rsidRPr="003A036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3" w:history="1">
        <w:r w:rsidR="00F5408D" w:rsidRPr="003A03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D5E54" w:rsidRPr="003A036A">
        <w:rPr>
          <w:rFonts w:ascii="Times New Roman" w:hAnsi="Times New Roman" w:cs="Times New Roman"/>
          <w:sz w:val="28"/>
          <w:szCs w:val="28"/>
        </w:rPr>
        <w:t>15</w:t>
      </w:r>
      <w:r w:rsidR="00F5408D" w:rsidRPr="003A036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08D" w:rsidRPr="003A036A" w:rsidRDefault="00F5408D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36A">
        <w:rPr>
          <w:rFonts w:ascii="Times New Roman" w:hAnsi="Times New Roman" w:cs="Times New Roman"/>
          <w:sz w:val="28"/>
          <w:szCs w:val="28"/>
        </w:rPr>
        <w:t>Вновь созданное учреждение включается в план выездных проверок по истечении одного года со дня его государственной регистрации.</w:t>
      </w:r>
    </w:p>
    <w:p w:rsidR="002521B3" w:rsidRPr="004C43F0" w:rsidRDefault="002521B3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36A">
        <w:rPr>
          <w:rFonts w:ascii="Times New Roman" w:hAnsi="Times New Roman"/>
          <w:sz w:val="28"/>
          <w:szCs w:val="28"/>
          <w:lang w:eastAsia="ru-RU"/>
        </w:rPr>
        <w:t>17. Срок проведения проверки не может превышать 20 рабочих дней.</w:t>
      </w:r>
    </w:p>
    <w:p w:rsidR="002521B3" w:rsidRPr="004C43F0" w:rsidRDefault="002521B3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lastRenderedPageBreak/>
        <w:t>В исключительных случаях на основании мотивированных предложений должностных лиц, проводящих проверку, срок проведения проверки может быть продлен руководителем органа контроля, но не более чем на 20 рабочих дней.</w:t>
      </w:r>
    </w:p>
    <w:p w:rsidR="002521B3" w:rsidRPr="004C43F0" w:rsidRDefault="002521B3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 xml:space="preserve">Проверка может быть приостановлена и возобновлена по приказу (распоряжению) руководителя органа контроля на основании мотивированного обращения </w:t>
      </w:r>
      <w:r w:rsidR="004B654E" w:rsidRPr="004C43F0">
        <w:rPr>
          <w:rFonts w:ascii="Times New Roman" w:hAnsi="Times New Roman"/>
          <w:sz w:val="28"/>
          <w:szCs w:val="28"/>
          <w:lang w:eastAsia="ru-RU"/>
        </w:rPr>
        <w:t>должностного лица, проводящего проверку</w:t>
      </w:r>
      <w:r w:rsidRPr="004C43F0">
        <w:rPr>
          <w:rFonts w:ascii="Times New Roman" w:hAnsi="Times New Roman"/>
          <w:sz w:val="28"/>
          <w:szCs w:val="28"/>
          <w:lang w:eastAsia="ru-RU"/>
        </w:rPr>
        <w:t>:</w:t>
      </w:r>
    </w:p>
    <w:p w:rsidR="002521B3" w:rsidRPr="004C43F0" w:rsidRDefault="001F1F97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>а</w:t>
      </w:r>
      <w:r w:rsidR="002521B3" w:rsidRPr="004C43F0">
        <w:rPr>
          <w:rFonts w:ascii="Times New Roman" w:hAnsi="Times New Roman"/>
          <w:sz w:val="28"/>
          <w:szCs w:val="28"/>
          <w:lang w:eastAsia="ru-RU"/>
        </w:rPr>
        <w:t>) в случае непредставления проверяемым учреждением документов и информации или представления неполного пакета требуемых документов и информации и (или) при воспрепятствовании проведению проверки или уклонении от проверки на период устранения указанных обстоятельств;</w:t>
      </w:r>
    </w:p>
    <w:p w:rsidR="002521B3" w:rsidRPr="004C43F0" w:rsidRDefault="001F1F97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>б</w:t>
      </w:r>
      <w:r w:rsidR="002521B3" w:rsidRPr="004C43F0">
        <w:rPr>
          <w:rFonts w:ascii="Times New Roman" w:hAnsi="Times New Roman"/>
          <w:sz w:val="28"/>
          <w:szCs w:val="28"/>
          <w:lang w:eastAsia="ru-RU"/>
        </w:rPr>
        <w:t>) на период замены проверяющих, а также болезни проверяющих;</w:t>
      </w:r>
    </w:p>
    <w:p w:rsidR="002521B3" w:rsidRPr="004C43F0" w:rsidRDefault="001F1F97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>в</w:t>
      </w:r>
      <w:r w:rsidR="002521B3" w:rsidRPr="004C43F0">
        <w:rPr>
          <w:rFonts w:ascii="Times New Roman" w:hAnsi="Times New Roman"/>
          <w:sz w:val="28"/>
          <w:szCs w:val="28"/>
          <w:lang w:eastAsia="ru-RU"/>
        </w:rPr>
        <w:t>) при наличии иных обстоятельств, дающих невозможным дальнейшее проведение плановой проверки по причинам, не зависящим от проверяющих.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4C43F0">
        <w:rPr>
          <w:rFonts w:ascii="Times New Roman" w:hAnsi="Times New Roman" w:cs="Times New Roman"/>
          <w:sz w:val="28"/>
          <w:szCs w:val="28"/>
        </w:rPr>
        <w:t>1</w:t>
      </w:r>
      <w:r w:rsidR="00E9003C" w:rsidRPr="004C43F0">
        <w:rPr>
          <w:rFonts w:ascii="Times New Roman" w:hAnsi="Times New Roman" w:cs="Times New Roman"/>
          <w:sz w:val="28"/>
          <w:szCs w:val="28"/>
        </w:rPr>
        <w:t>8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D776F7" w:rsidRPr="004C43F0">
        <w:rPr>
          <w:rFonts w:ascii="Times New Roman" w:hAnsi="Times New Roman" w:cs="Times New Roman"/>
          <w:sz w:val="28"/>
          <w:szCs w:val="28"/>
        </w:rPr>
        <w:t>Камеральные</w:t>
      </w:r>
      <w:r w:rsidRPr="004C43F0">
        <w:rPr>
          <w:rFonts w:ascii="Times New Roman" w:hAnsi="Times New Roman" w:cs="Times New Roman"/>
          <w:sz w:val="28"/>
          <w:szCs w:val="28"/>
        </w:rPr>
        <w:t xml:space="preserve"> проверки проводятся </w:t>
      </w:r>
      <w:r w:rsidR="00FE2259" w:rsidRPr="004C43F0">
        <w:rPr>
          <w:rFonts w:ascii="Times New Roman" w:hAnsi="Times New Roman" w:cs="Times New Roman"/>
          <w:sz w:val="28"/>
          <w:szCs w:val="28"/>
        </w:rPr>
        <w:t xml:space="preserve">в сроки, установленные планом проверок, </w:t>
      </w:r>
      <w:r w:rsidRPr="004C43F0">
        <w:rPr>
          <w:rFonts w:ascii="Times New Roman" w:hAnsi="Times New Roman" w:cs="Times New Roman"/>
          <w:sz w:val="28"/>
          <w:szCs w:val="28"/>
        </w:rPr>
        <w:t>по мере поступления соответствующих документов</w:t>
      </w:r>
      <w:r w:rsidR="00D776F7" w:rsidRPr="004C43F0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F94C0F" w:rsidRPr="004C43F0">
        <w:rPr>
          <w:rFonts w:ascii="Times New Roman" w:hAnsi="Times New Roman" w:cs="Times New Roman"/>
          <w:sz w:val="28"/>
          <w:szCs w:val="28"/>
        </w:rPr>
        <w:t xml:space="preserve">в </w:t>
      </w:r>
      <w:r w:rsidR="00D776F7" w:rsidRPr="004C43F0">
        <w:rPr>
          <w:rFonts w:ascii="Times New Roman" w:hAnsi="Times New Roman" w:cs="Times New Roman"/>
          <w:sz w:val="28"/>
          <w:szCs w:val="28"/>
        </w:rPr>
        <w:t>пунк</w:t>
      </w:r>
      <w:r w:rsidR="00F94C0F" w:rsidRPr="004C43F0">
        <w:rPr>
          <w:rFonts w:ascii="Times New Roman" w:hAnsi="Times New Roman" w:cs="Times New Roman"/>
          <w:sz w:val="28"/>
          <w:szCs w:val="28"/>
        </w:rPr>
        <w:t xml:space="preserve">те </w:t>
      </w:r>
      <w:r w:rsidR="007A679B" w:rsidRPr="004C43F0">
        <w:rPr>
          <w:rFonts w:ascii="Times New Roman" w:hAnsi="Times New Roman" w:cs="Times New Roman"/>
          <w:sz w:val="28"/>
          <w:szCs w:val="28"/>
        </w:rPr>
        <w:t>11</w:t>
      </w:r>
      <w:r w:rsidR="00F94C0F" w:rsidRPr="004C43F0">
        <w:rPr>
          <w:rFonts w:ascii="Times New Roman" w:hAnsi="Times New Roman" w:cs="Times New Roman"/>
          <w:sz w:val="28"/>
          <w:szCs w:val="28"/>
        </w:rPr>
        <w:t xml:space="preserve"> Порядка, и </w:t>
      </w:r>
      <w:r w:rsidRPr="004C43F0">
        <w:rPr>
          <w:rFonts w:ascii="Times New Roman" w:hAnsi="Times New Roman" w:cs="Times New Roman"/>
          <w:sz w:val="28"/>
          <w:szCs w:val="28"/>
        </w:rPr>
        <w:t xml:space="preserve">не требуют издания </w:t>
      </w:r>
      <w:r w:rsidR="001F1F97" w:rsidRPr="004C43F0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4C43F0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E2259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1</w:t>
      </w:r>
      <w:r w:rsidR="008B03EA" w:rsidRPr="004C43F0">
        <w:rPr>
          <w:rFonts w:ascii="Times New Roman" w:hAnsi="Times New Roman" w:cs="Times New Roman"/>
          <w:sz w:val="28"/>
          <w:szCs w:val="28"/>
        </w:rPr>
        <w:t>8</w:t>
      </w:r>
      <w:r w:rsidRPr="004C43F0">
        <w:rPr>
          <w:rFonts w:ascii="Times New Roman" w:hAnsi="Times New Roman" w:cs="Times New Roman"/>
          <w:sz w:val="28"/>
          <w:szCs w:val="28"/>
        </w:rPr>
        <w:t xml:space="preserve">. </w:t>
      </w:r>
      <w:r w:rsidR="00FE2259" w:rsidRPr="004C43F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5" w:history="1">
        <w:r w:rsidR="00FE2259" w:rsidRPr="004C43F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1F1F97" w:rsidRPr="004C43F0">
        <w:rPr>
          <w:sz w:val="28"/>
          <w:szCs w:val="28"/>
        </w:rPr>
        <w:t>1</w:t>
      </w:r>
      <w:r w:rsidR="00FE2259" w:rsidRPr="004C43F0">
        <w:rPr>
          <w:rFonts w:ascii="Times New Roman" w:hAnsi="Times New Roman" w:cs="Times New Roman"/>
          <w:sz w:val="28"/>
          <w:szCs w:val="28"/>
        </w:rPr>
        <w:t xml:space="preserve"> Порядка, представляются учреждениями в форме</w:t>
      </w:r>
      <w:r w:rsidR="00214A02" w:rsidRPr="004C43F0">
        <w:rPr>
          <w:rFonts w:ascii="Times New Roman" w:hAnsi="Times New Roman" w:cs="Times New Roman"/>
          <w:sz w:val="28"/>
          <w:szCs w:val="28"/>
        </w:rPr>
        <w:t xml:space="preserve"> (бумажной, электронной)</w:t>
      </w:r>
      <w:r w:rsidR="00FE2259" w:rsidRPr="004C43F0">
        <w:rPr>
          <w:rFonts w:ascii="Times New Roman" w:hAnsi="Times New Roman" w:cs="Times New Roman"/>
          <w:sz w:val="28"/>
          <w:szCs w:val="28"/>
        </w:rPr>
        <w:t xml:space="preserve"> и сроки, определяемые </w:t>
      </w:r>
      <w:r w:rsidR="007C107C" w:rsidRPr="004C43F0">
        <w:rPr>
          <w:rFonts w:ascii="Times New Roman" w:hAnsi="Times New Roman" w:cs="Times New Roman"/>
          <w:sz w:val="28"/>
          <w:szCs w:val="28"/>
        </w:rPr>
        <w:t xml:space="preserve">запросом </w:t>
      </w:r>
      <w:r w:rsidR="00FE2259" w:rsidRPr="004C43F0">
        <w:rPr>
          <w:rFonts w:ascii="Times New Roman" w:hAnsi="Times New Roman" w:cs="Times New Roman"/>
          <w:sz w:val="28"/>
          <w:szCs w:val="28"/>
        </w:rPr>
        <w:t>орган</w:t>
      </w:r>
      <w:r w:rsidR="007C107C" w:rsidRPr="004C43F0">
        <w:rPr>
          <w:rFonts w:ascii="Times New Roman" w:hAnsi="Times New Roman" w:cs="Times New Roman"/>
          <w:sz w:val="28"/>
          <w:szCs w:val="28"/>
        </w:rPr>
        <w:t>а</w:t>
      </w:r>
      <w:r w:rsidR="00FE2259" w:rsidRPr="004C43F0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 случае</w:t>
      </w:r>
      <w:r w:rsidR="001C30DE" w:rsidRPr="004C43F0">
        <w:rPr>
          <w:rFonts w:ascii="Times New Roman" w:hAnsi="Times New Roman" w:cs="Times New Roman"/>
          <w:sz w:val="28"/>
          <w:szCs w:val="28"/>
        </w:rPr>
        <w:t xml:space="preserve"> непредставления (неполного представления) </w:t>
      </w:r>
      <w:r w:rsidRPr="004C43F0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C30DE" w:rsidRPr="004C43F0">
        <w:rPr>
          <w:rFonts w:ascii="Times New Roman" w:hAnsi="Times New Roman" w:cs="Times New Roman"/>
          <w:sz w:val="28"/>
          <w:szCs w:val="28"/>
        </w:rPr>
        <w:t xml:space="preserve">запрашиваемых </w:t>
      </w:r>
      <w:r w:rsidRPr="004C43F0">
        <w:rPr>
          <w:rFonts w:ascii="Times New Roman" w:hAnsi="Times New Roman" w:cs="Times New Roman"/>
          <w:sz w:val="28"/>
          <w:szCs w:val="28"/>
        </w:rPr>
        <w:t>документ</w:t>
      </w:r>
      <w:r w:rsidR="001C30DE" w:rsidRPr="004C43F0">
        <w:rPr>
          <w:rFonts w:ascii="Times New Roman" w:hAnsi="Times New Roman" w:cs="Times New Roman"/>
          <w:sz w:val="28"/>
          <w:szCs w:val="28"/>
        </w:rPr>
        <w:t>ов в установленный срок</w:t>
      </w:r>
      <w:r w:rsidRPr="004C43F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4C0F" w:rsidRPr="004C43F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1C30DE" w:rsidRPr="004C43F0">
        <w:rPr>
          <w:rFonts w:ascii="Times New Roman" w:hAnsi="Times New Roman" w:cs="Times New Roman"/>
          <w:sz w:val="28"/>
          <w:szCs w:val="28"/>
        </w:rPr>
        <w:t>повторно запрашивает документы (недостающие документы)</w:t>
      </w:r>
      <w:r w:rsidRPr="004C43F0">
        <w:rPr>
          <w:rFonts w:ascii="Times New Roman" w:hAnsi="Times New Roman" w:cs="Times New Roman"/>
          <w:sz w:val="28"/>
          <w:szCs w:val="28"/>
        </w:rPr>
        <w:t>.</w:t>
      </w:r>
      <w:r w:rsidR="003651CC" w:rsidRPr="004C43F0">
        <w:rPr>
          <w:rFonts w:ascii="Times New Roman" w:hAnsi="Times New Roman" w:cs="Times New Roman"/>
          <w:sz w:val="28"/>
          <w:szCs w:val="28"/>
        </w:rPr>
        <w:t xml:space="preserve"> Срок проведения камеральной проверки приостанавливается до срока предоставления документов, установленного повторным запросом.</w:t>
      </w:r>
    </w:p>
    <w:p w:rsidR="003651CC" w:rsidRPr="004C43F0" w:rsidRDefault="003651C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В случае непредоставления документов по повторному запросу </w:t>
      </w:r>
      <w:r w:rsidR="00A70C43" w:rsidRPr="004C43F0">
        <w:rPr>
          <w:rFonts w:ascii="Times New Roman" w:hAnsi="Times New Roman" w:cs="Times New Roman"/>
          <w:sz w:val="28"/>
          <w:szCs w:val="28"/>
        </w:rPr>
        <w:t xml:space="preserve">органа контроля </w:t>
      </w:r>
      <w:r w:rsidR="009F1D4F" w:rsidRPr="004C43F0">
        <w:rPr>
          <w:rFonts w:ascii="Times New Roman" w:hAnsi="Times New Roman" w:cs="Times New Roman"/>
          <w:sz w:val="28"/>
          <w:szCs w:val="28"/>
        </w:rPr>
        <w:t>факт непредставления документов фиксируется в справке по результатам проверки</w:t>
      </w:r>
      <w:r w:rsidR="004F7544" w:rsidRPr="004C43F0">
        <w:rPr>
          <w:rFonts w:ascii="Times New Roman" w:hAnsi="Times New Roman" w:cs="Times New Roman"/>
          <w:sz w:val="28"/>
          <w:szCs w:val="28"/>
        </w:rPr>
        <w:t>, руководителем органа контроля принимается приказ (распоряжение) о проведении внеплановой выездной проверки</w:t>
      </w:r>
      <w:r w:rsidR="009F1D4F" w:rsidRPr="004C43F0">
        <w:rPr>
          <w:rFonts w:ascii="Times New Roman" w:hAnsi="Times New Roman" w:cs="Times New Roman"/>
          <w:sz w:val="28"/>
          <w:szCs w:val="28"/>
        </w:rPr>
        <w:t>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F7544" w:rsidRPr="004C43F0">
        <w:rPr>
          <w:rFonts w:ascii="Times New Roman" w:hAnsi="Times New Roman" w:cs="Times New Roman"/>
          <w:sz w:val="28"/>
          <w:szCs w:val="28"/>
        </w:rPr>
        <w:t>0</w:t>
      </w:r>
      <w:r w:rsidRPr="004C43F0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на основании </w:t>
      </w:r>
      <w:r w:rsidR="00FE2259" w:rsidRPr="004C43F0">
        <w:rPr>
          <w:rFonts w:ascii="Times New Roman" w:hAnsi="Times New Roman" w:cs="Times New Roman"/>
          <w:sz w:val="28"/>
          <w:szCs w:val="28"/>
        </w:rPr>
        <w:t>приказа (распоряжения) органа контроля</w:t>
      </w:r>
      <w:r w:rsidRPr="004C43F0">
        <w:rPr>
          <w:rFonts w:ascii="Times New Roman" w:hAnsi="Times New Roman" w:cs="Times New Roman"/>
          <w:sz w:val="28"/>
          <w:szCs w:val="28"/>
        </w:rPr>
        <w:t>, в котор</w:t>
      </w:r>
      <w:r w:rsidR="00590ED8" w:rsidRPr="004C43F0">
        <w:rPr>
          <w:rFonts w:ascii="Times New Roman" w:hAnsi="Times New Roman" w:cs="Times New Roman"/>
          <w:sz w:val="28"/>
          <w:szCs w:val="28"/>
        </w:rPr>
        <w:t>ом</w:t>
      </w:r>
      <w:r w:rsidRPr="004C43F0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указываются: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а) наименование органа, принявшего решение о проведении проверки;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фамилия, имя, отчество, должность лица (лиц), уполномоченного (уполномоченных) на проведение проверки;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в) наименование учреждения, в отношении которого проводится проверка;</w:t>
      </w:r>
    </w:p>
    <w:p w:rsidR="000E4D74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г) предмет проверки и </w:t>
      </w:r>
      <w:r w:rsidR="004E2A47" w:rsidRPr="004C43F0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проверки</w:t>
      </w:r>
      <w:r w:rsidR="000E4D74" w:rsidRPr="004C43F0">
        <w:rPr>
          <w:rFonts w:ascii="Times New Roman" w:hAnsi="Times New Roman" w:cs="Times New Roman"/>
          <w:sz w:val="28"/>
          <w:szCs w:val="28"/>
        </w:rPr>
        <w:t>;</w:t>
      </w:r>
    </w:p>
    <w:p w:rsidR="003E2A3B" w:rsidRPr="004C43F0" w:rsidRDefault="003E2A3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д) период деятельности учреждения, подлежащий проверке;</w:t>
      </w:r>
    </w:p>
    <w:p w:rsidR="006B7B3A" w:rsidRPr="004C43F0" w:rsidRDefault="003E2A3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е</w:t>
      </w:r>
      <w:r w:rsidR="004E2A47" w:rsidRPr="004C43F0">
        <w:rPr>
          <w:rFonts w:ascii="Times New Roman" w:hAnsi="Times New Roman" w:cs="Times New Roman"/>
          <w:sz w:val="28"/>
          <w:szCs w:val="28"/>
        </w:rPr>
        <w:t xml:space="preserve">) </w:t>
      </w:r>
      <w:r w:rsidR="006B7B3A" w:rsidRPr="004C43F0">
        <w:rPr>
          <w:rFonts w:ascii="Times New Roman" w:hAnsi="Times New Roman" w:cs="Times New Roman"/>
          <w:sz w:val="28"/>
          <w:szCs w:val="28"/>
        </w:rPr>
        <w:t>срок  проведения</w:t>
      </w:r>
      <w:r w:rsidR="004E2A47" w:rsidRPr="004C43F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B7B3A" w:rsidRPr="004C43F0">
        <w:rPr>
          <w:rFonts w:ascii="Times New Roman" w:hAnsi="Times New Roman" w:cs="Times New Roman"/>
          <w:sz w:val="28"/>
          <w:szCs w:val="28"/>
        </w:rPr>
        <w:t>;</w:t>
      </w:r>
    </w:p>
    <w:p w:rsidR="006B7B3A" w:rsidRPr="004C43F0" w:rsidRDefault="003E2A3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ж</w:t>
      </w:r>
      <w:r w:rsidR="006B7B3A" w:rsidRPr="004C43F0">
        <w:rPr>
          <w:rFonts w:ascii="Times New Roman" w:hAnsi="Times New Roman" w:cs="Times New Roman"/>
          <w:sz w:val="28"/>
          <w:szCs w:val="28"/>
        </w:rPr>
        <w:t>) основания проведения проверки.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</w:t>
      </w:r>
      <w:r w:rsidR="004F7544" w:rsidRPr="004C43F0">
        <w:rPr>
          <w:rFonts w:ascii="Times New Roman" w:hAnsi="Times New Roman" w:cs="Times New Roman"/>
          <w:sz w:val="28"/>
          <w:szCs w:val="28"/>
        </w:rPr>
        <w:t>1</w:t>
      </w:r>
      <w:r w:rsidRPr="004C43F0">
        <w:rPr>
          <w:rFonts w:ascii="Times New Roman" w:hAnsi="Times New Roman" w:cs="Times New Roman"/>
          <w:sz w:val="28"/>
          <w:szCs w:val="28"/>
        </w:rPr>
        <w:t xml:space="preserve">. Руководитель учреждения уведомляется о предстоящей выездной проверке не позднее чем за 3 рабочих дня до ее начала посредством направления копии  </w:t>
      </w:r>
      <w:r w:rsidR="00FE2259" w:rsidRPr="004C43F0">
        <w:rPr>
          <w:rFonts w:ascii="Times New Roman" w:hAnsi="Times New Roman" w:cs="Times New Roman"/>
          <w:sz w:val="28"/>
          <w:szCs w:val="28"/>
        </w:rPr>
        <w:t>приказа (распоряжения) органа контроля</w:t>
      </w:r>
      <w:r w:rsidRPr="004C43F0">
        <w:rPr>
          <w:rFonts w:ascii="Times New Roman" w:hAnsi="Times New Roman" w:cs="Times New Roman"/>
          <w:sz w:val="28"/>
          <w:szCs w:val="28"/>
        </w:rPr>
        <w:t>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</w:t>
      </w:r>
      <w:r w:rsidR="004F7544" w:rsidRPr="004C43F0">
        <w:rPr>
          <w:rFonts w:ascii="Times New Roman" w:hAnsi="Times New Roman" w:cs="Times New Roman"/>
          <w:sz w:val="28"/>
          <w:szCs w:val="28"/>
        </w:rPr>
        <w:t>3</w:t>
      </w:r>
      <w:r w:rsidRPr="004C43F0">
        <w:rPr>
          <w:rFonts w:ascii="Times New Roman" w:hAnsi="Times New Roman" w:cs="Times New Roman"/>
          <w:sz w:val="28"/>
          <w:szCs w:val="28"/>
        </w:rPr>
        <w:t>. При проведении выездной проверки должностные лица, проводящие проверку, вправе: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а) истребовать у учреждения документы, относящиеся к предмету проверки;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посещать территорию и помещения учреждения;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в) получать объяснения должностных лиц учреждения;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г) наблюдать за процессом оказания услуги (выполнения работы);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д) проводить опросы потребителей предоставляемых муниципальных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</w:t>
      </w:r>
      <w:r w:rsidR="004F7544" w:rsidRPr="004C43F0">
        <w:rPr>
          <w:rFonts w:ascii="Times New Roman" w:hAnsi="Times New Roman" w:cs="Times New Roman"/>
          <w:sz w:val="28"/>
          <w:szCs w:val="28"/>
        </w:rPr>
        <w:t>4</w:t>
      </w:r>
      <w:r w:rsidRPr="004C43F0">
        <w:rPr>
          <w:rFonts w:ascii="Times New Roman" w:hAnsi="Times New Roman" w:cs="Times New Roman"/>
          <w:sz w:val="28"/>
          <w:szCs w:val="28"/>
        </w:rPr>
        <w:t>. При проведении провер</w:t>
      </w:r>
      <w:r w:rsidR="001F1F97" w:rsidRPr="004C43F0">
        <w:rPr>
          <w:rFonts w:ascii="Times New Roman" w:hAnsi="Times New Roman" w:cs="Times New Roman"/>
          <w:sz w:val="28"/>
          <w:szCs w:val="28"/>
        </w:rPr>
        <w:t>о</w:t>
      </w:r>
      <w:r w:rsidRPr="004C43F0">
        <w:rPr>
          <w:rFonts w:ascii="Times New Roman" w:hAnsi="Times New Roman" w:cs="Times New Roman"/>
          <w:sz w:val="28"/>
          <w:szCs w:val="28"/>
        </w:rPr>
        <w:t>к должностные лица, проводящие проверку, не вправе: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а) распространять информацию, полученную в результате проведения </w:t>
      </w:r>
      <w:r w:rsidRPr="004C43F0">
        <w:rPr>
          <w:rFonts w:ascii="Times New Roman" w:hAnsi="Times New Roman" w:cs="Times New Roman"/>
          <w:sz w:val="28"/>
          <w:szCs w:val="28"/>
        </w:rPr>
        <w:lastRenderedPageBreak/>
        <w:t>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превышать установленные сроки проведения проверки.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</w:t>
      </w:r>
      <w:r w:rsidR="004F7544" w:rsidRPr="004C43F0">
        <w:rPr>
          <w:rFonts w:ascii="Times New Roman" w:hAnsi="Times New Roman" w:cs="Times New Roman"/>
          <w:sz w:val="28"/>
          <w:szCs w:val="28"/>
        </w:rPr>
        <w:t>5</w:t>
      </w:r>
      <w:r w:rsidRPr="004C43F0">
        <w:rPr>
          <w:rFonts w:ascii="Times New Roman" w:hAnsi="Times New Roman" w:cs="Times New Roman"/>
          <w:sz w:val="28"/>
          <w:szCs w:val="28"/>
        </w:rPr>
        <w:t>. При проведении провер</w:t>
      </w:r>
      <w:r w:rsidR="006B1043" w:rsidRPr="004C43F0">
        <w:rPr>
          <w:rFonts w:ascii="Times New Roman" w:hAnsi="Times New Roman" w:cs="Times New Roman"/>
          <w:sz w:val="28"/>
          <w:szCs w:val="28"/>
        </w:rPr>
        <w:t>о</w:t>
      </w:r>
      <w:r w:rsidRPr="004C43F0">
        <w:rPr>
          <w:rFonts w:ascii="Times New Roman" w:hAnsi="Times New Roman" w:cs="Times New Roman"/>
          <w:sz w:val="28"/>
          <w:szCs w:val="28"/>
        </w:rPr>
        <w:t>к должностные лица, проводящие проверку, обязаны: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а) соблюдать законодательство Российской Федерации, права и законные интересы учреждений;</w:t>
      </w:r>
    </w:p>
    <w:p w:rsidR="006B7B3A" w:rsidRPr="004C43F0" w:rsidRDefault="00B6335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</w:t>
      </w:r>
      <w:r w:rsidR="006B7B3A" w:rsidRPr="004C43F0">
        <w:rPr>
          <w:rFonts w:ascii="Times New Roman" w:hAnsi="Times New Roman" w:cs="Times New Roman"/>
          <w:sz w:val="28"/>
          <w:szCs w:val="28"/>
        </w:rPr>
        <w:t>) знакомить руководителя или иного уполномоченного должностного лица учреждения с результатами проверки;</w:t>
      </w:r>
    </w:p>
    <w:p w:rsidR="006B7B3A" w:rsidRPr="004C43F0" w:rsidRDefault="00B6335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</w:t>
      </w:r>
      <w:r w:rsidR="006B7B3A" w:rsidRPr="004C43F0">
        <w:rPr>
          <w:rFonts w:ascii="Times New Roman" w:hAnsi="Times New Roman" w:cs="Times New Roman"/>
          <w:sz w:val="28"/>
          <w:szCs w:val="28"/>
        </w:rPr>
        <w:t>) соблюдать сроки проведения проверки.</w:t>
      </w:r>
    </w:p>
    <w:p w:rsidR="006B7B3A" w:rsidRPr="004C43F0" w:rsidRDefault="006B7B3A" w:rsidP="004C4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IV. Оформление </w:t>
      </w:r>
      <w:r w:rsidR="007119A8" w:rsidRPr="004C43F0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4C43F0">
        <w:rPr>
          <w:rFonts w:ascii="Times New Roman" w:hAnsi="Times New Roman" w:cs="Times New Roman"/>
          <w:sz w:val="28"/>
          <w:szCs w:val="28"/>
        </w:rPr>
        <w:t>результатов проверок</w:t>
      </w:r>
      <w:r w:rsidR="00353525" w:rsidRPr="004C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3A" w:rsidRPr="004C43F0" w:rsidRDefault="006B7B3A" w:rsidP="004C4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B3A" w:rsidRPr="004C43F0" w:rsidRDefault="0009019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26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. По результатам документарной проверки, осуществляемой </w:t>
      </w:r>
      <w:r w:rsidR="00860803" w:rsidRPr="004C43F0">
        <w:rPr>
          <w:rFonts w:ascii="Times New Roman" w:hAnsi="Times New Roman" w:cs="Times New Roman"/>
          <w:sz w:val="28"/>
          <w:szCs w:val="28"/>
        </w:rPr>
        <w:t>на основании предоставленных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0B4624" w:rsidRPr="004C43F0">
        <w:rPr>
          <w:rFonts w:ascii="Times New Roman" w:hAnsi="Times New Roman" w:cs="Times New Roman"/>
          <w:sz w:val="28"/>
          <w:szCs w:val="28"/>
        </w:rPr>
        <w:t>,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D7406" w:rsidRPr="004C43F0">
        <w:rPr>
          <w:rFonts w:ascii="Times New Roman" w:hAnsi="Times New Roman" w:cs="Times New Roman"/>
          <w:sz w:val="28"/>
          <w:szCs w:val="28"/>
        </w:rPr>
        <w:t xml:space="preserve">ся </w:t>
      </w:r>
      <w:r w:rsidR="006B7B3A" w:rsidRPr="004C43F0">
        <w:rPr>
          <w:rFonts w:ascii="Times New Roman" w:hAnsi="Times New Roman" w:cs="Times New Roman"/>
          <w:sz w:val="28"/>
          <w:szCs w:val="28"/>
        </w:rPr>
        <w:t>справк</w:t>
      </w:r>
      <w:r w:rsidR="00FD7406" w:rsidRPr="004C43F0">
        <w:rPr>
          <w:rFonts w:ascii="Times New Roman" w:hAnsi="Times New Roman" w:cs="Times New Roman"/>
          <w:sz w:val="28"/>
          <w:szCs w:val="28"/>
        </w:rPr>
        <w:t>а</w:t>
      </w:r>
      <w:r w:rsidR="004F7544" w:rsidRPr="004C43F0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6B7B3A" w:rsidRPr="004C43F0">
        <w:rPr>
          <w:rFonts w:ascii="Times New Roman" w:hAnsi="Times New Roman" w:cs="Times New Roman"/>
          <w:sz w:val="28"/>
          <w:szCs w:val="28"/>
        </w:rPr>
        <w:t>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 справке отражается: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а) характеристика </w:t>
      </w:r>
      <w:r w:rsidR="005A3DFA" w:rsidRPr="004C43F0"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Pr="004C43F0">
        <w:rPr>
          <w:rFonts w:ascii="Times New Roman" w:hAnsi="Times New Roman" w:cs="Times New Roman"/>
          <w:sz w:val="28"/>
          <w:szCs w:val="28"/>
        </w:rPr>
        <w:t>фактических на соответствующий период времени результатов деятельности учреждения;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характеристика факторов, повлиявших на отклонение фактических результатов деятельности учреждения от запланированных</w:t>
      </w:r>
      <w:r w:rsidR="005A3DFA" w:rsidRPr="004C43F0">
        <w:rPr>
          <w:rFonts w:ascii="Times New Roman" w:hAnsi="Times New Roman" w:cs="Times New Roman"/>
          <w:sz w:val="28"/>
          <w:szCs w:val="28"/>
        </w:rPr>
        <w:t>, рекомендации по их устранению</w:t>
      </w:r>
      <w:r w:rsidRPr="004C43F0">
        <w:rPr>
          <w:rFonts w:ascii="Times New Roman" w:hAnsi="Times New Roman" w:cs="Times New Roman"/>
          <w:sz w:val="28"/>
          <w:szCs w:val="28"/>
        </w:rPr>
        <w:t>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в) оценка соответствия качества фактически предоставляемых мун</w:t>
      </w:r>
      <w:r w:rsidR="00C71D02" w:rsidRPr="004C43F0">
        <w:rPr>
          <w:rFonts w:ascii="Times New Roman" w:hAnsi="Times New Roman" w:cs="Times New Roman"/>
          <w:sz w:val="28"/>
          <w:szCs w:val="28"/>
        </w:rPr>
        <w:t>иципальных услуг требованиям к качеству</w:t>
      </w:r>
      <w:r w:rsidRPr="004C43F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услуг;</w:t>
      </w:r>
    </w:p>
    <w:p w:rsidR="0092774A" w:rsidRPr="004C43F0" w:rsidRDefault="00E06CB0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>г)</w:t>
      </w:r>
      <w:r w:rsidR="00697982" w:rsidRPr="004C43F0">
        <w:rPr>
          <w:rFonts w:ascii="Times New Roman" w:hAnsi="Times New Roman"/>
          <w:sz w:val="28"/>
          <w:szCs w:val="28"/>
          <w:lang w:eastAsia="ru-RU"/>
        </w:rPr>
        <w:t xml:space="preserve"> сведения о результатах проверки, в том числе о выявленных нарушениях в деятельности учреждения</w:t>
      </w:r>
      <w:r w:rsidRPr="004C43F0">
        <w:rPr>
          <w:rFonts w:ascii="Times New Roman" w:hAnsi="Times New Roman"/>
          <w:sz w:val="28"/>
          <w:szCs w:val="28"/>
          <w:lang w:eastAsia="ru-RU"/>
        </w:rPr>
        <w:t>;</w:t>
      </w:r>
    </w:p>
    <w:p w:rsidR="006B7B3A" w:rsidRPr="004C43F0" w:rsidRDefault="00CB4482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д</w:t>
      </w:r>
      <w:r w:rsidR="006B7B3A" w:rsidRPr="004C43F0">
        <w:rPr>
          <w:rFonts w:ascii="Times New Roman" w:hAnsi="Times New Roman" w:cs="Times New Roman"/>
          <w:sz w:val="28"/>
          <w:szCs w:val="28"/>
        </w:rPr>
        <w:t>) предложения по вопросам дальнейшей деятельности учреждения с учетом оценки степени выполнения установленных показателей деятельности.</w:t>
      </w:r>
    </w:p>
    <w:p w:rsidR="006B7B3A" w:rsidRPr="004C43F0" w:rsidRDefault="0009019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27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. По результатам выездной проверки должностными лицами органа </w:t>
      </w:r>
      <w:r w:rsidR="00B6335C" w:rsidRPr="004C43F0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="006B7B3A" w:rsidRPr="004C43F0">
        <w:rPr>
          <w:rFonts w:ascii="Times New Roman" w:hAnsi="Times New Roman" w:cs="Times New Roman"/>
          <w:sz w:val="28"/>
          <w:szCs w:val="28"/>
        </w:rPr>
        <w:t>, проводившими проверку, составляется и подписывается акт проверки.</w:t>
      </w:r>
    </w:p>
    <w:p w:rsidR="006B7B3A" w:rsidRPr="004C43F0" w:rsidRDefault="0009019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28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. Срок составления акта проверки не должен превышать 7 рабочих дней со дня </w:t>
      </w:r>
      <w:r w:rsidR="007F4192" w:rsidRPr="004C43F0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6B7B3A" w:rsidRPr="004C43F0"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6B7B3A" w:rsidRPr="004C43F0" w:rsidRDefault="0009019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29</w:t>
      </w:r>
      <w:r w:rsidR="006B7B3A" w:rsidRPr="004C43F0">
        <w:rPr>
          <w:rFonts w:ascii="Times New Roman" w:hAnsi="Times New Roman" w:cs="Times New Roman"/>
          <w:sz w:val="28"/>
          <w:szCs w:val="28"/>
        </w:rPr>
        <w:t>. В акте проверки в обязательном порядке должны указываться: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а) дата и место составления акта проверки;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фамилия, имя, отчество и должность лица (лиц), проводившего (проводивших) выездную проверку;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в) наименование учреждения, должность представителя учреждения, присутствовавшего при ее проведении;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г) сведения о результатах проверки, о выявленных нарушениях требований нормативных правовых актов Российской Федерации, Приморского края и нормативно-правовых актов Уссурийского городского округа при осуществлении деятельности учреждением.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</w:t>
      </w:r>
      <w:r w:rsidR="0009019B" w:rsidRPr="004C43F0">
        <w:rPr>
          <w:rFonts w:ascii="Times New Roman" w:hAnsi="Times New Roman" w:cs="Times New Roman"/>
          <w:sz w:val="28"/>
          <w:szCs w:val="28"/>
        </w:rPr>
        <w:t>0</w:t>
      </w:r>
      <w:r w:rsidRPr="004C43F0">
        <w:rPr>
          <w:rFonts w:ascii="Times New Roman" w:hAnsi="Times New Roman" w:cs="Times New Roman"/>
          <w:sz w:val="28"/>
          <w:szCs w:val="28"/>
        </w:rPr>
        <w:t xml:space="preserve">. Акт выездной проверки в течение 5 рабочих дней с даты </w:t>
      </w:r>
      <w:r w:rsidR="007F4192" w:rsidRPr="004C43F0">
        <w:rPr>
          <w:rFonts w:ascii="Times New Roman" w:hAnsi="Times New Roman" w:cs="Times New Roman"/>
          <w:sz w:val="28"/>
          <w:szCs w:val="28"/>
        </w:rPr>
        <w:t>подписания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вручается уполномоченному должностному лицу учреждения под расписку об ознакомлении либо направляется заказным письмом с уведомлением о вручении, которое приобщается к экземпляру акта проверки.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</w:t>
      </w:r>
      <w:r w:rsidR="0009019B" w:rsidRPr="004C43F0">
        <w:rPr>
          <w:rFonts w:ascii="Times New Roman" w:hAnsi="Times New Roman" w:cs="Times New Roman"/>
          <w:sz w:val="28"/>
          <w:szCs w:val="28"/>
        </w:rPr>
        <w:t>1</w:t>
      </w:r>
      <w:r w:rsidRPr="004C43F0">
        <w:rPr>
          <w:rFonts w:ascii="Times New Roman" w:hAnsi="Times New Roman" w:cs="Times New Roman"/>
          <w:sz w:val="28"/>
          <w:szCs w:val="28"/>
        </w:rPr>
        <w:t xml:space="preserve">. Учреждение </w:t>
      </w:r>
      <w:r w:rsidR="007F4192" w:rsidRPr="004C43F0">
        <w:rPr>
          <w:rFonts w:ascii="Times New Roman" w:hAnsi="Times New Roman" w:cs="Times New Roman"/>
          <w:sz w:val="28"/>
          <w:szCs w:val="28"/>
        </w:rPr>
        <w:t xml:space="preserve">вправе предоставить письменные возражения на акт выездной проверки </w:t>
      </w:r>
      <w:r w:rsidR="00AB4BD0" w:rsidRPr="004C43F0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обоснованность таких возражений, или их заверенные копии, </w:t>
      </w:r>
      <w:r w:rsidRPr="004C43F0">
        <w:rPr>
          <w:rFonts w:ascii="Times New Roman" w:hAnsi="Times New Roman" w:cs="Times New Roman"/>
          <w:sz w:val="28"/>
          <w:szCs w:val="28"/>
        </w:rPr>
        <w:t xml:space="preserve">в течение 10 </w:t>
      </w:r>
      <w:r w:rsidR="003A036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C43F0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7F4192" w:rsidRPr="004C43F0">
        <w:rPr>
          <w:rFonts w:ascii="Times New Roman" w:hAnsi="Times New Roman" w:cs="Times New Roman"/>
          <w:sz w:val="28"/>
          <w:szCs w:val="28"/>
        </w:rPr>
        <w:t>его получения</w:t>
      </w:r>
      <w:r w:rsidR="00AB4BD0" w:rsidRPr="004C43F0">
        <w:rPr>
          <w:rFonts w:ascii="Times New Roman" w:hAnsi="Times New Roman" w:cs="Times New Roman"/>
          <w:sz w:val="28"/>
          <w:szCs w:val="28"/>
        </w:rPr>
        <w:t xml:space="preserve">. </w:t>
      </w:r>
      <w:r w:rsidR="007F4192" w:rsidRPr="004C43F0">
        <w:rPr>
          <w:rFonts w:ascii="Times New Roman" w:hAnsi="Times New Roman" w:cs="Times New Roman"/>
          <w:sz w:val="28"/>
          <w:szCs w:val="28"/>
        </w:rPr>
        <w:t>Возражения прилагаются к материалам проверки.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</w:t>
      </w:r>
      <w:r w:rsidR="0009019B" w:rsidRPr="004C43F0">
        <w:rPr>
          <w:rFonts w:ascii="Times New Roman" w:hAnsi="Times New Roman" w:cs="Times New Roman"/>
          <w:sz w:val="28"/>
          <w:szCs w:val="28"/>
        </w:rPr>
        <w:t>2</w:t>
      </w:r>
      <w:r w:rsidRPr="004C43F0">
        <w:rPr>
          <w:rFonts w:ascii="Times New Roman" w:hAnsi="Times New Roman" w:cs="Times New Roman"/>
          <w:sz w:val="28"/>
          <w:szCs w:val="28"/>
        </w:rPr>
        <w:t xml:space="preserve">. </w:t>
      </w:r>
      <w:r w:rsidR="00AB4BD0" w:rsidRPr="004C43F0">
        <w:rPr>
          <w:rFonts w:ascii="Times New Roman" w:hAnsi="Times New Roman" w:cs="Times New Roman"/>
          <w:sz w:val="28"/>
          <w:szCs w:val="28"/>
        </w:rPr>
        <w:t xml:space="preserve">Акт выездной проверки подлежит рассмотрению начальником органа контроля в течение 20 рабочих дней со дня его подписания. </w:t>
      </w:r>
      <w:r w:rsidRPr="004C43F0">
        <w:rPr>
          <w:rFonts w:ascii="Times New Roman" w:hAnsi="Times New Roman" w:cs="Times New Roman"/>
          <w:sz w:val="28"/>
          <w:szCs w:val="28"/>
        </w:rPr>
        <w:t>По итогам рассмотрения мат</w:t>
      </w:r>
      <w:r w:rsidR="00B6335C" w:rsidRPr="004C43F0">
        <w:rPr>
          <w:rFonts w:ascii="Times New Roman" w:hAnsi="Times New Roman" w:cs="Times New Roman"/>
          <w:sz w:val="28"/>
          <w:szCs w:val="28"/>
        </w:rPr>
        <w:t>ериалов проверки руководителем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664586" w:rsidRPr="004C43F0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6335C" w:rsidRPr="004C43F0">
        <w:rPr>
          <w:rFonts w:ascii="Times New Roman" w:hAnsi="Times New Roman" w:cs="Times New Roman"/>
          <w:sz w:val="28"/>
          <w:szCs w:val="28"/>
        </w:rPr>
        <w:t>контроля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утверждается акт выездной проверки.</w:t>
      </w:r>
    </w:p>
    <w:p w:rsidR="006B7B3A" w:rsidRPr="004C43F0" w:rsidRDefault="000B4624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33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нарушения обязательных для исполнения требований или недостатков в деятельности учреждения </w:t>
      </w:r>
      <w:r w:rsidR="00B64FA0" w:rsidRPr="004C43F0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</w:t>
      </w:r>
      <w:r w:rsidR="00AB795C" w:rsidRPr="004C43F0">
        <w:rPr>
          <w:rFonts w:ascii="Times New Roman" w:hAnsi="Times New Roman" w:cs="Times New Roman"/>
          <w:sz w:val="28"/>
          <w:szCs w:val="28"/>
        </w:rPr>
        <w:t xml:space="preserve">утверждения акта проверки 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64586" w:rsidRPr="004C43F0">
        <w:rPr>
          <w:rFonts w:ascii="Times New Roman" w:hAnsi="Times New Roman" w:cs="Times New Roman"/>
          <w:sz w:val="28"/>
          <w:szCs w:val="28"/>
        </w:rPr>
        <w:t>контроля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664586" w:rsidRPr="004C43F0">
        <w:rPr>
          <w:rFonts w:ascii="Times New Roman" w:hAnsi="Times New Roman" w:cs="Times New Roman"/>
          <w:sz w:val="28"/>
          <w:szCs w:val="28"/>
        </w:rPr>
        <w:t>е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т </w:t>
      </w:r>
      <w:r w:rsidR="006B7B3A" w:rsidRPr="004C43F0">
        <w:rPr>
          <w:rFonts w:ascii="Times New Roman" w:hAnsi="Times New Roman" w:cs="Times New Roman"/>
          <w:sz w:val="28"/>
          <w:szCs w:val="28"/>
        </w:rPr>
        <w:lastRenderedPageBreak/>
        <w:t>учреждению предс</w:t>
      </w:r>
      <w:r w:rsidR="00AF3445" w:rsidRPr="004C43F0">
        <w:rPr>
          <w:rFonts w:ascii="Times New Roman" w:hAnsi="Times New Roman" w:cs="Times New Roman"/>
          <w:sz w:val="28"/>
          <w:szCs w:val="28"/>
        </w:rPr>
        <w:t>тавление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с указанием сроков их исполнения.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 xml:space="preserve">Если в результате проверки получена информация о нарушении законодательства Российской Федерации, содержащем признаки противоправного деяния, руководителем органа </w:t>
      </w:r>
      <w:r w:rsidR="00664586" w:rsidRPr="004C43F0">
        <w:rPr>
          <w:rFonts w:ascii="Times New Roman" w:hAnsi="Times New Roman" w:cs="Times New Roman"/>
          <w:sz w:val="28"/>
          <w:szCs w:val="28"/>
        </w:rPr>
        <w:t>контроля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AB795C" w:rsidRPr="004C43F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4C43F0">
        <w:rPr>
          <w:rFonts w:ascii="Times New Roman" w:hAnsi="Times New Roman" w:cs="Times New Roman"/>
          <w:sz w:val="28"/>
          <w:szCs w:val="28"/>
        </w:rPr>
        <w:t>направл</w:t>
      </w:r>
      <w:r w:rsidR="00664586" w:rsidRPr="004C43F0">
        <w:rPr>
          <w:rFonts w:ascii="Times New Roman" w:hAnsi="Times New Roman" w:cs="Times New Roman"/>
          <w:sz w:val="28"/>
          <w:szCs w:val="28"/>
        </w:rPr>
        <w:t>яются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64586" w:rsidRPr="004C43F0">
        <w:rPr>
          <w:rFonts w:ascii="Times New Roman" w:hAnsi="Times New Roman" w:cs="Times New Roman"/>
          <w:sz w:val="28"/>
          <w:szCs w:val="28"/>
        </w:rPr>
        <w:t>ы</w:t>
      </w:r>
      <w:r w:rsidRPr="004C43F0">
        <w:rPr>
          <w:rFonts w:ascii="Times New Roman" w:hAnsi="Times New Roman" w:cs="Times New Roman"/>
          <w:sz w:val="28"/>
          <w:szCs w:val="28"/>
        </w:rPr>
        <w:t xml:space="preserve"> проверки в суд, органы прокуратуры или иные правоохранительные органы.</w:t>
      </w:r>
    </w:p>
    <w:p w:rsidR="006B7B3A" w:rsidRPr="004C43F0" w:rsidRDefault="0009019B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</w:t>
      </w:r>
      <w:r w:rsidR="0053454B" w:rsidRPr="004C43F0">
        <w:rPr>
          <w:rFonts w:ascii="Times New Roman" w:hAnsi="Times New Roman" w:cs="Times New Roman"/>
          <w:sz w:val="28"/>
          <w:szCs w:val="28"/>
        </w:rPr>
        <w:t>4</w:t>
      </w:r>
      <w:r w:rsidR="006B7B3A" w:rsidRPr="004C43F0">
        <w:rPr>
          <w:rFonts w:ascii="Times New Roman" w:hAnsi="Times New Roman" w:cs="Times New Roman"/>
          <w:sz w:val="28"/>
          <w:szCs w:val="28"/>
        </w:rPr>
        <w:t>. Учреждение, которому было направлено пред</w:t>
      </w:r>
      <w:r w:rsidR="00AF3445" w:rsidRPr="004C43F0">
        <w:rPr>
          <w:rFonts w:ascii="Times New Roman" w:hAnsi="Times New Roman" w:cs="Times New Roman"/>
          <w:sz w:val="28"/>
          <w:szCs w:val="28"/>
        </w:rPr>
        <w:t>ставление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, должен исполнить его в установленный срок и представить органу </w:t>
      </w:r>
      <w:r w:rsidR="00664586" w:rsidRPr="004C43F0">
        <w:rPr>
          <w:rFonts w:ascii="Times New Roman" w:hAnsi="Times New Roman" w:cs="Times New Roman"/>
          <w:sz w:val="28"/>
          <w:szCs w:val="28"/>
        </w:rPr>
        <w:t>контроля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 отчет об исполнении пре</w:t>
      </w:r>
      <w:r w:rsidR="00AF3445" w:rsidRPr="004C43F0">
        <w:rPr>
          <w:rFonts w:ascii="Times New Roman" w:hAnsi="Times New Roman" w:cs="Times New Roman"/>
          <w:sz w:val="28"/>
          <w:szCs w:val="28"/>
        </w:rPr>
        <w:t>дставления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исполнение документов.</w:t>
      </w:r>
    </w:p>
    <w:p w:rsidR="006B7B3A" w:rsidRPr="004C43F0" w:rsidRDefault="006B7B3A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В случае, если учреждение не исполнило пред</w:t>
      </w:r>
      <w:r w:rsidR="00AF3445" w:rsidRPr="004C43F0">
        <w:rPr>
          <w:rFonts w:ascii="Times New Roman" w:hAnsi="Times New Roman" w:cs="Times New Roman"/>
          <w:sz w:val="28"/>
          <w:szCs w:val="28"/>
        </w:rPr>
        <w:t>ставление</w:t>
      </w:r>
      <w:r w:rsidRPr="004C43F0">
        <w:rPr>
          <w:rFonts w:ascii="Times New Roman" w:hAnsi="Times New Roman" w:cs="Times New Roman"/>
          <w:sz w:val="28"/>
          <w:szCs w:val="28"/>
        </w:rPr>
        <w:t xml:space="preserve"> в установленный срок или отчет об исполнении пред</w:t>
      </w:r>
      <w:r w:rsidR="00AF3445" w:rsidRPr="004C43F0">
        <w:rPr>
          <w:rFonts w:ascii="Times New Roman" w:hAnsi="Times New Roman" w:cs="Times New Roman"/>
          <w:sz w:val="28"/>
          <w:szCs w:val="28"/>
        </w:rPr>
        <w:t>ставления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не подтверждает факт его исполнения, орган </w:t>
      </w:r>
      <w:r w:rsidR="00353525" w:rsidRPr="004C43F0">
        <w:rPr>
          <w:rFonts w:ascii="Times New Roman" w:hAnsi="Times New Roman" w:cs="Times New Roman"/>
          <w:sz w:val="28"/>
          <w:szCs w:val="28"/>
        </w:rPr>
        <w:t>контроля</w:t>
      </w:r>
      <w:r w:rsidR="00777466" w:rsidRPr="004C43F0">
        <w:rPr>
          <w:rFonts w:ascii="Times New Roman" w:hAnsi="Times New Roman" w:cs="Times New Roman"/>
          <w:sz w:val="28"/>
          <w:szCs w:val="28"/>
        </w:rPr>
        <w:t xml:space="preserve"> принимает меры для </w:t>
      </w:r>
      <w:r w:rsidRPr="004C43F0">
        <w:rPr>
          <w:rFonts w:ascii="Times New Roman" w:hAnsi="Times New Roman" w:cs="Times New Roman"/>
          <w:sz w:val="28"/>
          <w:szCs w:val="28"/>
        </w:rPr>
        <w:t>привлечени</w:t>
      </w:r>
      <w:r w:rsidR="00777466" w:rsidRPr="004C43F0">
        <w:rPr>
          <w:rFonts w:ascii="Times New Roman" w:hAnsi="Times New Roman" w:cs="Times New Roman"/>
          <w:sz w:val="28"/>
          <w:szCs w:val="28"/>
        </w:rPr>
        <w:t>я</w:t>
      </w:r>
      <w:r w:rsidRPr="004C43F0">
        <w:rPr>
          <w:rFonts w:ascii="Times New Roman" w:hAnsi="Times New Roman" w:cs="Times New Roman"/>
          <w:sz w:val="28"/>
          <w:szCs w:val="28"/>
        </w:rPr>
        <w:t xml:space="preserve"> должностных лиц учреждения, ответственных за выполнение пред</w:t>
      </w:r>
      <w:r w:rsidR="00AF3445" w:rsidRPr="004C43F0">
        <w:rPr>
          <w:rFonts w:ascii="Times New Roman" w:hAnsi="Times New Roman" w:cs="Times New Roman"/>
          <w:sz w:val="28"/>
          <w:szCs w:val="28"/>
        </w:rPr>
        <w:t>ставления</w:t>
      </w:r>
      <w:r w:rsidRPr="004C43F0">
        <w:rPr>
          <w:rFonts w:ascii="Times New Roman" w:hAnsi="Times New Roman" w:cs="Times New Roman"/>
          <w:sz w:val="28"/>
          <w:szCs w:val="28"/>
        </w:rPr>
        <w:t>, к ответственности в порядке, установленном законодательством Российской Федерации.</w:t>
      </w:r>
    </w:p>
    <w:p w:rsidR="0053454B" w:rsidRPr="004C43F0" w:rsidRDefault="007119A8" w:rsidP="004C43F0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</w:t>
      </w:r>
      <w:r w:rsidR="0053454B" w:rsidRPr="004C43F0">
        <w:rPr>
          <w:rFonts w:ascii="Times New Roman" w:hAnsi="Times New Roman" w:cs="Times New Roman"/>
          <w:sz w:val="28"/>
          <w:szCs w:val="28"/>
        </w:rPr>
        <w:t>7</w:t>
      </w:r>
      <w:r w:rsidRPr="004C43F0">
        <w:rPr>
          <w:rFonts w:ascii="Times New Roman" w:hAnsi="Times New Roman" w:cs="Times New Roman"/>
          <w:sz w:val="28"/>
          <w:szCs w:val="28"/>
        </w:rPr>
        <w:t>. Информация о результатах проверки направляется руководителю органа администрации</w:t>
      </w:r>
      <w:r w:rsidR="00777466" w:rsidRPr="004C43F0">
        <w:rPr>
          <w:rFonts w:ascii="Times New Roman" w:hAnsi="Times New Roman" w:cs="Times New Roman"/>
          <w:sz w:val="28"/>
          <w:szCs w:val="28"/>
        </w:rPr>
        <w:t>,</w:t>
      </w:r>
      <w:r w:rsidR="00BB1B34" w:rsidRPr="004C43F0">
        <w:rPr>
          <w:rFonts w:ascii="Times New Roman" w:hAnsi="Times New Roman" w:cs="Times New Roman"/>
          <w:sz w:val="28"/>
          <w:szCs w:val="28"/>
        </w:rPr>
        <w:t xml:space="preserve"> осуществляющему функции и полномочия</w:t>
      </w:r>
      <w:r w:rsidR="00777466" w:rsidRPr="004C43F0">
        <w:rPr>
          <w:rFonts w:ascii="Times New Roman" w:hAnsi="Times New Roman" w:cs="Times New Roman"/>
          <w:sz w:val="28"/>
          <w:szCs w:val="28"/>
        </w:rPr>
        <w:t xml:space="preserve"> </w:t>
      </w:r>
      <w:r w:rsidR="00BB1B34" w:rsidRPr="004C43F0">
        <w:rPr>
          <w:rFonts w:ascii="Times New Roman" w:hAnsi="Times New Roman" w:cs="Times New Roman"/>
          <w:sz w:val="28"/>
          <w:szCs w:val="28"/>
        </w:rPr>
        <w:t xml:space="preserve">учредителя проверяемого </w:t>
      </w:r>
      <w:r w:rsidR="00777466" w:rsidRPr="004C43F0">
        <w:rPr>
          <w:rFonts w:ascii="Times New Roman" w:hAnsi="Times New Roman" w:cs="Times New Roman"/>
          <w:sz w:val="28"/>
          <w:szCs w:val="28"/>
        </w:rPr>
        <w:t>учреждени</w:t>
      </w:r>
      <w:r w:rsidR="00685588" w:rsidRPr="004C43F0">
        <w:rPr>
          <w:rFonts w:ascii="Times New Roman" w:hAnsi="Times New Roman" w:cs="Times New Roman"/>
          <w:sz w:val="28"/>
          <w:szCs w:val="28"/>
        </w:rPr>
        <w:t>я (наблюдательному совету автономного учреждения)</w:t>
      </w:r>
      <w:r w:rsidR="00BB1B34" w:rsidRPr="004C43F0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 акта проверки</w:t>
      </w:r>
      <w:r w:rsidR="0053454B" w:rsidRPr="004C43F0">
        <w:rPr>
          <w:rFonts w:ascii="Times New Roman" w:hAnsi="Times New Roman" w:cs="Times New Roman"/>
          <w:sz w:val="28"/>
          <w:szCs w:val="28"/>
        </w:rPr>
        <w:t>.</w:t>
      </w:r>
    </w:p>
    <w:p w:rsidR="000E4D74" w:rsidRPr="004C43F0" w:rsidRDefault="000E4D74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38. Орган контроля ежегодно, не позднее 1 февраля года, следующего за отчетным:</w:t>
      </w:r>
    </w:p>
    <w:p w:rsidR="000E4D74" w:rsidRPr="004C43F0" w:rsidRDefault="000E4D74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а) представля</w:t>
      </w:r>
      <w:r w:rsidR="002475C6" w:rsidRPr="004C43F0">
        <w:rPr>
          <w:rFonts w:ascii="Times New Roman" w:hAnsi="Times New Roman" w:cs="Times New Roman"/>
          <w:sz w:val="28"/>
          <w:szCs w:val="28"/>
        </w:rPr>
        <w:t>е</w:t>
      </w:r>
      <w:r w:rsidRPr="004C43F0">
        <w:rPr>
          <w:rFonts w:ascii="Times New Roman" w:hAnsi="Times New Roman" w:cs="Times New Roman"/>
          <w:sz w:val="28"/>
          <w:szCs w:val="28"/>
        </w:rPr>
        <w:t>т для ознакомления заместителям главы администрации Уссурийского городского округа информацию о проведенных контрольных мероприятиях за предшествующий год;</w:t>
      </w:r>
    </w:p>
    <w:p w:rsidR="000E4D74" w:rsidRPr="004C43F0" w:rsidRDefault="000E4D74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б) размеща</w:t>
      </w:r>
      <w:r w:rsidR="002475C6" w:rsidRPr="004C43F0">
        <w:rPr>
          <w:rFonts w:ascii="Times New Roman" w:hAnsi="Times New Roman" w:cs="Times New Roman"/>
          <w:sz w:val="28"/>
          <w:szCs w:val="28"/>
        </w:rPr>
        <w:t>е</w:t>
      </w:r>
      <w:r w:rsidRPr="004C43F0">
        <w:rPr>
          <w:rFonts w:ascii="Times New Roman" w:hAnsi="Times New Roman" w:cs="Times New Roman"/>
          <w:sz w:val="28"/>
          <w:szCs w:val="28"/>
        </w:rPr>
        <w:t>т на официальном сайте администрации Уссурийского городского округа информацию о результатах проведенных контрольных мероприятий за предшествующий год.</w:t>
      </w:r>
    </w:p>
    <w:p w:rsidR="006B7B3A" w:rsidRPr="004C43F0" w:rsidRDefault="00777466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3</w:t>
      </w:r>
      <w:r w:rsidR="000E4D74" w:rsidRPr="004C43F0">
        <w:rPr>
          <w:rFonts w:ascii="Times New Roman" w:hAnsi="Times New Roman" w:cs="Times New Roman"/>
          <w:sz w:val="28"/>
          <w:szCs w:val="28"/>
        </w:rPr>
        <w:t>9</w:t>
      </w:r>
      <w:r w:rsidR="006B7B3A" w:rsidRPr="004C43F0">
        <w:rPr>
          <w:rFonts w:ascii="Times New Roman" w:hAnsi="Times New Roman" w:cs="Times New Roman"/>
          <w:sz w:val="28"/>
          <w:szCs w:val="28"/>
        </w:rPr>
        <w:t xml:space="preserve">. Результаты контрольных мероприятий учитываются при решении </w:t>
      </w:r>
      <w:r w:rsidR="006B7B3A" w:rsidRPr="004C43F0">
        <w:rPr>
          <w:rFonts w:ascii="Times New Roman" w:hAnsi="Times New Roman" w:cs="Times New Roman"/>
          <w:sz w:val="28"/>
          <w:szCs w:val="28"/>
        </w:rPr>
        <w:lastRenderedPageBreak/>
        <w:t>вопросов:</w:t>
      </w:r>
    </w:p>
    <w:p w:rsidR="006B7B3A" w:rsidRPr="004C43F0" w:rsidRDefault="00777466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а</w:t>
      </w:r>
      <w:r w:rsidR="006B7B3A" w:rsidRPr="004C43F0">
        <w:rPr>
          <w:rFonts w:ascii="Times New Roman" w:hAnsi="Times New Roman" w:cs="Times New Roman"/>
          <w:sz w:val="28"/>
          <w:szCs w:val="28"/>
        </w:rPr>
        <w:t>) дальнейшей деятельности учреждения с учетом оценки степени выполнения установленных показателей деятельности;</w:t>
      </w:r>
    </w:p>
    <w:p w:rsidR="00E9003C" w:rsidRPr="004C43F0" w:rsidRDefault="00E9003C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685588" w:rsidRPr="004C43F0">
        <w:rPr>
          <w:rFonts w:ascii="Times New Roman" w:hAnsi="Times New Roman"/>
          <w:sz w:val="28"/>
          <w:szCs w:val="28"/>
          <w:lang w:eastAsia="ru-RU"/>
        </w:rPr>
        <w:t>при формировании муниципального задания, сохранении (увеличении, уменьшении) показателей муниципального задания и объемов бюджетных ассигнований;</w:t>
      </w:r>
    </w:p>
    <w:p w:rsidR="00685588" w:rsidRPr="004C43F0" w:rsidRDefault="00E9003C" w:rsidP="004C43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43F0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685588" w:rsidRPr="004C43F0">
        <w:rPr>
          <w:rFonts w:ascii="Times New Roman" w:hAnsi="Times New Roman"/>
          <w:sz w:val="28"/>
          <w:szCs w:val="28"/>
          <w:lang w:eastAsia="ru-RU"/>
        </w:rPr>
        <w:t>при согласовании плана финан</w:t>
      </w:r>
      <w:r w:rsidR="009C054A" w:rsidRPr="004C43F0">
        <w:rPr>
          <w:rFonts w:ascii="Times New Roman" w:hAnsi="Times New Roman"/>
          <w:sz w:val="28"/>
          <w:szCs w:val="28"/>
          <w:lang w:eastAsia="ru-RU"/>
        </w:rPr>
        <w:t>сово-хозяйственной деятельности</w:t>
      </w:r>
      <w:r w:rsidRPr="004C43F0">
        <w:rPr>
          <w:rFonts w:ascii="Times New Roman" w:hAnsi="Times New Roman"/>
          <w:sz w:val="28"/>
          <w:szCs w:val="28"/>
          <w:lang w:eastAsia="ru-RU"/>
        </w:rPr>
        <w:t xml:space="preserve"> учреждения,</w:t>
      </w:r>
      <w:r w:rsidR="009C054A" w:rsidRPr="004C43F0">
        <w:rPr>
          <w:rFonts w:ascii="Times New Roman" w:hAnsi="Times New Roman"/>
          <w:sz w:val="28"/>
          <w:szCs w:val="28"/>
          <w:lang w:eastAsia="ru-RU"/>
        </w:rPr>
        <w:t xml:space="preserve"> отчета о </w:t>
      </w:r>
      <w:r w:rsidRPr="004C43F0">
        <w:rPr>
          <w:rFonts w:ascii="Times New Roman" w:hAnsi="Times New Roman"/>
          <w:sz w:val="28"/>
          <w:szCs w:val="28"/>
          <w:lang w:eastAsia="ru-RU"/>
        </w:rPr>
        <w:t xml:space="preserve">результатах </w:t>
      </w:r>
      <w:r w:rsidR="009C054A" w:rsidRPr="004C43F0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Pr="004C43F0">
        <w:rPr>
          <w:rFonts w:ascii="Times New Roman" w:hAnsi="Times New Roman"/>
          <w:sz w:val="28"/>
          <w:szCs w:val="28"/>
        </w:rPr>
        <w:t>учреждения и об использовании закрепленного за ним муниципального имущества</w:t>
      </w:r>
      <w:r w:rsidR="00685588" w:rsidRPr="004C43F0">
        <w:rPr>
          <w:rFonts w:ascii="Times New Roman" w:hAnsi="Times New Roman"/>
          <w:sz w:val="28"/>
          <w:szCs w:val="28"/>
          <w:lang w:eastAsia="ru-RU"/>
        </w:rPr>
        <w:t>;</w:t>
      </w:r>
    </w:p>
    <w:p w:rsidR="006B7B3A" w:rsidRPr="004C43F0" w:rsidRDefault="00E9003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г</w:t>
      </w:r>
      <w:r w:rsidR="006B7B3A" w:rsidRPr="004C43F0">
        <w:rPr>
          <w:rFonts w:ascii="Times New Roman" w:hAnsi="Times New Roman" w:cs="Times New Roman"/>
          <w:sz w:val="28"/>
          <w:szCs w:val="28"/>
        </w:rPr>
        <w:t>) перепрофилирования деятельности учреждения;</w:t>
      </w:r>
    </w:p>
    <w:p w:rsidR="006B7B3A" w:rsidRPr="004C43F0" w:rsidRDefault="00E9003C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д</w:t>
      </w:r>
      <w:r w:rsidR="006B7B3A" w:rsidRPr="004C43F0">
        <w:rPr>
          <w:rFonts w:ascii="Times New Roman" w:hAnsi="Times New Roman" w:cs="Times New Roman"/>
          <w:sz w:val="28"/>
          <w:szCs w:val="28"/>
        </w:rPr>
        <w:t>) реорганизации учреждения, изменения типа учреждения или его ликвидации;</w:t>
      </w:r>
    </w:p>
    <w:p w:rsidR="006B7B3A" w:rsidRPr="004C43F0" w:rsidRDefault="004C43F0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е</w:t>
      </w:r>
      <w:r w:rsidR="006B7B3A" w:rsidRPr="004C43F0">
        <w:rPr>
          <w:rFonts w:ascii="Times New Roman" w:hAnsi="Times New Roman" w:cs="Times New Roman"/>
          <w:sz w:val="28"/>
          <w:szCs w:val="28"/>
        </w:rPr>
        <w:t>) применения мер ответственности к руководителю учреждения;</w:t>
      </w:r>
    </w:p>
    <w:p w:rsidR="006B7B3A" w:rsidRPr="004C43F0" w:rsidRDefault="004C43F0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3F0">
        <w:rPr>
          <w:rFonts w:ascii="Times New Roman" w:hAnsi="Times New Roman" w:cs="Times New Roman"/>
          <w:sz w:val="28"/>
          <w:szCs w:val="28"/>
        </w:rPr>
        <w:t>ж</w:t>
      </w:r>
      <w:r w:rsidR="006B7B3A" w:rsidRPr="004C43F0">
        <w:rPr>
          <w:rFonts w:ascii="Times New Roman" w:hAnsi="Times New Roman" w:cs="Times New Roman"/>
          <w:sz w:val="28"/>
          <w:szCs w:val="28"/>
        </w:rPr>
        <w:t>) установления выплат стимулирующего характера руководителю учреждения.</w:t>
      </w:r>
    </w:p>
    <w:p w:rsidR="00777466" w:rsidRPr="004C43F0" w:rsidRDefault="00777466" w:rsidP="004C43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3C" w:rsidRPr="004C43F0" w:rsidRDefault="006B7B3A" w:rsidP="003A036A">
      <w:pPr>
        <w:spacing w:line="360" w:lineRule="auto"/>
        <w:ind w:firstLine="709"/>
        <w:jc w:val="center"/>
        <w:rPr>
          <w:sz w:val="28"/>
          <w:szCs w:val="28"/>
        </w:rPr>
      </w:pPr>
      <w:r w:rsidRPr="004C43F0">
        <w:rPr>
          <w:sz w:val="28"/>
          <w:szCs w:val="28"/>
        </w:rPr>
        <w:t>_______________</w:t>
      </w:r>
      <w:r w:rsidR="00E6483C" w:rsidRPr="004C43F0">
        <w:rPr>
          <w:sz w:val="28"/>
          <w:szCs w:val="28"/>
        </w:rPr>
        <w:t>____</w:t>
      </w:r>
      <w:r w:rsidR="007D4EDF" w:rsidRPr="004C43F0">
        <w:rPr>
          <w:sz w:val="28"/>
          <w:szCs w:val="28"/>
        </w:rPr>
        <w:t>________</w:t>
      </w:r>
      <w:r w:rsidR="00E6483C" w:rsidRPr="004C43F0">
        <w:rPr>
          <w:sz w:val="28"/>
          <w:szCs w:val="28"/>
        </w:rPr>
        <w:t>_________</w:t>
      </w:r>
    </w:p>
    <w:sectPr w:rsidR="00E6483C" w:rsidRPr="004C43F0" w:rsidSect="001D4677">
      <w:headerReference w:type="default" r:id="rId12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41" w:rsidRDefault="009F5741" w:rsidP="005A4FAC">
      <w:pPr>
        <w:spacing w:after="0" w:line="240" w:lineRule="auto"/>
      </w:pPr>
      <w:r>
        <w:separator/>
      </w:r>
    </w:p>
  </w:endnote>
  <w:endnote w:type="continuationSeparator" w:id="0">
    <w:p w:rsidR="009F5741" w:rsidRDefault="009F5741" w:rsidP="005A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41" w:rsidRDefault="009F5741" w:rsidP="005A4FAC">
      <w:pPr>
        <w:spacing w:after="0" w:line="240" w:lineRule="auto"/>
      </w:pPr>
      <w:r>
        <w:separator/>
      </w:r>
    </w:p>
  </w:footnote>
  <w:footnote w:type="continuationSeparator" w:id="0">
    <w:p w:rsidR="009F5741" w:rsidRDefault="009F5741" w:rsidP="005A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AC" w:rsidRDefault="005A4FAC">
    <w:pPr>
      <w:pStyle w:val="a3"/>
      <w:jc w:val="center"/>
    </w:pPr>
  </w:p>
  <w:p w:rsidR="005A4FAC" w:rsidRDefault="005A4FAC">
    <w:pPr>
      <w:pStyle w:val="a3"/>
      <w:jc w:val="center"/>
    </w:pPr>
  </w:p>
  <w:p w:rsidR="005A4FAC" w:rsidRPr="005A4FAC" w:rsidRDefault="003D2A5A">
    <w:pPr>
      <w:pStyle w:val="a3"/>
      <w:jc w:val="center"/>
      <w:rPr>
        <w:rFonts w:ascii="Times New Roman" w:hAnsi="Times New Roman"/>
        <w:sz w:val="28"/>
      </w:rPr>
    </w:pPr>
    <w:r w:rsidRPr="005A4FAC">
      <w:rPr>
        <w:rFonts w:ascii="Times New Roman" w:hAnsi="Times New Roman"/>
        <w:sz w:val="28"/>
      </w:rPr>
      <w:fldChar w:fldCharType="begin"/>
    </w:r>
    <w:r w:rsidR="005A4FAC" w:rsidRPr="005A4FAC">
      <w:rPr>
        <w:rFonts w:ascii="Times New Roman" w:hAnsi="Times New Roman"/>
        <w:sz w:val="28"/>
      </w:rPr>
      <w:instrText xml:space="preserve"> PAGE   \* MERGEFORMAT </w:instrText>
    </w:r>
    <w:r w:rsidRPr="005A4FAC">
      <w:rPr>
        <w:rFonts w:ascii="Times New Roman" w:hAnsi="Times New Roman"/>
        <w:sz w:val="28"/>
      </w:rPr>
      <w:fldChar w:fldCharType="separate"/>
    </w:r>
    <w:r w:rsidR="00D700C1">
      <w:rPr>
        <w:rFonts w:ascii="Times New Roman" w:hAnsi="Times New Roman"/>
        <w:noProof/>
        <w:sz w:val="28"/>
      </w:rPr>
      <w:t>2</w:t>
    </w:r>
    <w:r w:rsidRPr="005A4FAC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F35"/>
    <w:rsid w:val="000016C1"/>
    <w:rsid w:val="00005539"/>
    <w:rsid w:val="00012B8A"/>
    <w:rsid w:val="0001697B"/>
    <w:rsid w:val="00020B74"/>
    <w:rsid w:val="000263DB"/>
    <w:rsid w:val="00033F2C"/>
    <w:rsid w:val="00041242"/>
    <w:rsid w:val="0004620E"/>
    <w:rsid w:val="0004683B"/>
    <w:rsid w:val="00051E07"/>
    <w:rsid w:val="0005204D"/>
    <w:rsid w:val="00054BB5"/>
    <w:rsid w:val="00063034"/>
    <w:rsid w:val="000643CB"/>
    <w:rsid w:val="00071E29"/>
    <w:rsid w:val="00077E00"/>
    <w:rsid w:val="00080C0B"/>
    <w:rsid w:val="00083D2B"/>
    <w:rsid w:val="0009019B"/>
    <w:rsid w:val="00090D12"/>
    <w:rsid w:val="00093E25"/>
    <w:rsid w:val="000970FC"/>
    <w:rsid w:val="000A42F1"/>
    <w:rsid w:val="000A792B"/>
    <w:rsid w:val="000B0482"/>
    <w:rsid w:val="000B0FF7"/>
    <w:rsid w:val="000B2836"/>
    <w:rsid w:val="000B4624"/>
    <w:rsid w:val="000B72C8"/>
    <w:rsid w:val="000C29C1"/>
    <w:rsid w:val="000C7D3D"/>
    <w:rsid w:val="000D2E98"/>
    <w:rsid w:val="000D2FA1"/>
    <w:rsid w:val="000D4AD2"/>
    <w:rsid w:val="000E4D74"/>
    <w:rsid w:val="000E69EB"/>
    <w:rsid w:val="000E70A0"/>
    <w:rsid w:val="000F11F6"/>
    <w:rsid w:val="00106189"/>
    <w:rsid w:val="0011080C"/>
    <w:rsid w:val="001158A9"/>
    <w:rsid w:val="00120748"/>
    <w:rsid w:val="00122A50"/>
    <w:rsid w:val="00134DC8"/>
    <w:rsid w:val="00142B7A"/>
    <w:rsid w:val="00153F33"/>
    <w:rsid w:val="0015487B"/>
    <w:rsid w:val="00154C1C"/>
    <w:rsid w:val="00156CCA"/>
    <w:rsid w:val="00156EA9"/>
    <w:rsid w:val="00161075"/>
    <w:rsid w:val="00163039"/>
    <w:rsid w:val="00163DE6"/>
    <w:rsid w:val="00191235"/>
    <w:rsid w:val="00194758"/>
    <w:rsid w:val="00195E50"/>
    <w:rsid w:val="001A009A"/>
    <w:rsid w:val="001A32D8"/>
    <w:rsid w:val="001B6109"/>
    <w:rsid w:val="001C0265"/>
    <w:rsid w:val="001C30DE"/>
    <w:rsid w:val="001C3629"/>
    <w:rsid w:val="001C4302"/>
    <w:rsid w:val="001C6D17"/>
    <w:rsid w:val="001D388F"/>
    <w:rsid w:val="001D4677"/>
    <w:rsid w:val="001E4A6B"/>
    <w:rsid w:val="001F04A2"/>
    <w:rsid w:val="001F1F97"/>
    <w:rsid w:val="001F79A2"/>
    <w:rsid w:val="00202783"/>
    <w:rsid w:val="0021429E"/>
    <w:rsid w:val="00214429"/>
    <w:rsid w:val="00214A02"/>
    <w:rsid w:val="002211D5"/>
    <w:rsid w:val="00230048"/>
    <w:rsid w:val="002328DD"/>
    <w:rsid w:val="00244346"/>
    <w:rsid w:val="00245A67"/>
    <w:rsid w:val="002475C6"/>
    <w:rsid w:val="002521B3"/>
    <w:rsid w:val="00256174"/>
    <w:rsid w:val="002563A0"/>
    <w:rsid w:val="0027004D"/>
    <w:rsid w:val="002723CE"/>
    <w:rsid w:val="0027379F"/>
    <w:rsid w:val="00275F76"/>
    <w:rsid w:val="00290C0E"/>
    <w:rsid w:val="0029325F"/>
    <w:rsid w:val="002977DA"/>
    <w:rsid w:val="002A0A61"/>
    <w:rsid w:val="002A1249"/>
    <w:rsid w:val="002A2FCB"/>
    <w:rsid w:val="002A56B8"/>
    <w:rsid w:val="002B4DC7"/>
    <w:rsid w:val="002C1162"/>
    <w:rsid w:val="002D3935"/>
    <w:rsid w:val="002D5E54"/>
    <w:rsid w:val="002E4ACF"/>
    <w:rsid w:val="002E613D"/>
    <w:rsid w:val="002F58D7"/>
    <w:rsid w:val="002F71FD"/>
    <w:rsid w:val="002F7403"/>
    <w:rsid w:val="002F74D6"/>
    <w:rsid w:val="002F76B9"/>
    <w:rsid w:val="00301037"/>
    <w:rsid w:val="00304FA2"/>
    <w:rsid w:val="00306A9D"/>
    <w:rsid w:val="00314666"/>
    <w:rsid w:val="003245CC"/>
    <w:rsid w:val="00336F6A"/>
    <w:rsid w:val="00346D0D"/>
    <w:rsid w:val="00347451"/>
    <w:rsid w:val="00352F7A"/>
    <w:rsid w:val="00353525"/>
    <w:rsid w:val="00360E6B"/>
    <w:rsid w:val="00363C29"/>
    <w:rsid w:val="003651CC"/>
    <w:rsid w:val="003670B9"/>
    <w:rsid w:val="00377D25"/>
    <w:rsid w:val="0038186C"/>
    <w:rsid w:val="00382609"/>
    <w:rsid w:val="00394CDF"/>
    <w:rsid w:val="003A036A"/>
    <w:rsid w:val="003A1D3E"/>
    <w:rsid w:val="003A3983"/>
    <w:rsid w:val="003A7342"/>
    <w:rsid w:val="003B138F"/>
    <w:rsid w:val="003C2271"/>
    <w:rsid w:val="003C2842"/>
    <w:rsid w:val="003D2A22"/>
    <w:rsid w:val="003D2A5A"/>
    <w:rsid w:val="003D2FD1"/>
    <w:rsid w:val="003D3DE8"/>
    <w:rsid w:val="003D3F43"/>
    <w:rsid w:val="003E2A3B"/>
    <w:rsid w:val="003E2DC0"/>
    <w:rsid w:val="003E47A0"/>
    <w:rsid w:val="003F02E1"/>
    <w:rsid w:val="003F324C"/>
    <w:rsid w:val="003F3AFC"/>
    <w:rsid w:val="003F7782"/>
    <w:rsid w:val="0041072C"/>
    <w:rsid w:val="00410C81"/>
    <w:rsid w:val="00414DB0"/>
    <w:rsid w:val="004164BF"/>
    <w:rsid w:val="00416C41"/>
    <w:rsid w:val="00417B7B"/>
    <w:rsid w:val="00424FF0"/>
    <w:rsid w:val="0043328E"/>
    <w:rsid w:val="00440A10"/>
    <w:rsid w:val="0044452E"/>
    <w:rsid w:val="00455C97"/>
    <w:rsid w:val="00456DA8"/>
    <w:rsid w:val="0046204A"/>
    <w:rsid w:val="00462833"/>
    <w:rsid w:val="00462BA8"/>
    <w:rsid w:val="004659D2"/>
    <w:rsid w:val="00467E1C"/>
    <w:rsid w:val="00473BC1"/>
    <w:rsid w:val="004863E5"/>
    <w:rsid w:val="004906B6"/>
    <w:rsid w:val="0049323D"/>
    <w:rsid w:val="004937B3"/>
    <w:rsid w:val="004A14FE"/>
    <w:rsid w:val="004A7C65"/>
    <w:rsid w:val="004B3933"/>
    <w:rsid w:val="004B560C"/>
    <w:rsid w:val="004B654E"/>
    <w:rsid w:val="004B76A7"/>
    <w:rsid w:val="004C1562"/>
    <w:rsid w:val="004C43F0"/>
    <w:rsid w:val="004C7E81"/>
    <w:rsid w:val="004D19F1"/>
    <w:rsid w:val="004D1B5D"/>
    <w:rsid w:val="004E2A47"/>
    <w:rsid w:val="004E61C1"/>
    <w:rsid w:val="004F0EAF"/>
    <w:rsid w:val="004F0F13"/>
    <w:rsid w:val="004F2D61"/>
    <w:rsid w:val="004F6E98"/>
    <w:rsid w:val="004F7544"/>
    <w:rsid w:val="00500943"/>
    <w:rsid w:val="00500C43"/>
    <w:rsid w:val="00503E24"/>
    <w:rsid w:val="0051010D"/>
    <w:rsid w:val="00511C66"/>
    <w:rsid w:val="00512342"/>
    <w:rsid w:val="00512D59"/>
    <w:rsid w:val="00512F6F"/>
    <w:rsid w:val="00513DBE"/>
    <w:rsid w:val="00514569"/>
    <w:rsid w:val="00524B46"/>
    <w:rsid w:val="00530BCF"/>
    <w:rsid w:val="00533834"/>
    <w:rsid w:val="0053454B"/>
    <w:rsid w:val="00535EE5"/>
    <w:rsid w:val="00551FC4"/>
    <w:rsid w:val="005539E7"/>
    <w:rsid w:val="0055646B"/>
    <w:rsid w:val="00565B7A"/>
    <w:rsid w:val="00566900"/>
    <w:rsid w:val="00567FBC"/>
    <w:rsid w:val="00575B0C"/>
    <w:rsid w:val="00577D11"/>
    <w:rsid w:val="005817E2"/>
    <w:rsid w:val="00581D77"/>
    <w:rsid w:val="005829A9"/>
    <w:rsid w:val="00586F0C"/>
    <w:rsid w:val="00590ED8"/>
    <w:rsid w:val="00595E95"/>
    <w:rsid w:val="00597F93"/>
    <w:rsid w:val="005A07F7"/>
    <w:rsid w:val="005A3DFA"/>
    <w:rsid w:val="005A4144"/>
    <w:rsid w:val="005A4FAC"/>
    <w:rsid w:val="005B311B"/>
    <w:rsid w:val="005C0003"/>
    <w:rsid w:val="005C2F36"/>
    <w:rsid w:val="005C3655"/>
    <w:rsid w:val="005D3E90"/>
    <w:rsid w:val="005F51EF"/>
    <w:rsid w:val="005F6955"/>
    <w:rsid w:val="005F7C36"/>
    <w:rsid w:val="00606943"/>
    <w:rsid w:val="006125C7"/>
    <w:rsid w:val="00621BF9"/>
    <w:rsid w:val="00626A14"/>
    <w:rsid w:val="006306C2"/>
    <w:rsid w:val="006364FD"/>
    <w:rsid w:val="00643CC7"/>
    <w:rsid w:val="006449FF"/>
    <w:rsid w:val="00644B82"/>
    <w:rsid w:val="00644D83"/>
    <w:rsid w:val="00650B88"/>
    <w:rsid w:val="006522F6"/>
    <w:rsid w:val="00652A3D"/>
    <w:rsid w:val="00655237"/>
    <w:rsid w:val="00655B8C"/>
    <w:rsid w:val="00660DB6"/>
    <w:rsid w:val="00662AB0"/>
    <w:rsid w:val="00664586"/>
    <w:rsid w:val="006704C5"/>
    <w:rsid w:val="0067059B"/>
    <w:rsid w:val="00680C5D"/>
    <w:rsid w:val="00683C61"/>
    <w:rsid w:val="00685588"/>
    <w:rsid w:val="00690EDA"/>
    <w:rsid w:val="00697982"/>
    <w:rsid w:val="006B0A60"/>
    <w:rsid w:val="006B1043"/>
    <w:rsid w:val="006B336D"/>
    <w:rsid w:val="006B3656"/>
    <w:rsid w:val="006B7B3A"/>
    <w:rsid w:val="006C2669"/>
    <w:rsid w:val="006C300E"/>
    <w:rsid w:val="006C3F5B"/>
    <w:rsid w:val="006C4556"/>
    <w:rsid w:val="006D28AD"/>
    <w:rsid w:val="006D3A11"/>
    <w:rsid w:val="006D454A"/>
    <w:rsid w:val="006D6EA2"/>
    <w:rsid w:val="006E632C"/>
    <w:rsid w:val="006F22ED"/>
    <w:rsid w:val="006F31EB"/>
    <w:rsid w:val="00700121"/>
    <w:rsid w:val="00706456"/>
    <w:rsid w:val="0070769E"/>
    <w:rsid w:val="007119A8"/>
    <w:rsid w:val="0072158B"/>
    <w:rsid w:val="0072186E"/>
    <w:rsid w:val="00722EC9"/>
    <w:rsid w:val="00727B19"/>
    <w:rsid w:val="007302F0"/>
    <w:rsid w:val="00733860"/>
    <w:rsid w:val="007358D4"/>
    <w:rsid w:val="00737626"/>
    <w:rsid w:val="0074116D"/>
    <w:rsid w:val="007432E3"/>
    <w:rsid w:val="007504F1"/>
    <w:rsid w:val="00751140"/>
    <w:rsid w:val="00753795"/>
    <w:rsid w:val="00754985"/>
    <w:rsid w:val="00756E75"/>
    <w:rsid w:val="00757470"/>
    <w:rsid w:val="00764BEF"/>
    <w:rsid w:val="00774888"/>
    <w:rsid w:val="00774945"/>
    <w:rsid w:val="00777466"/>
    <w:rsid w:val="00784946"/>
    <w:rsid w:val="00793CB4"/>
    <w:rsid w:val="007A060E"/>
    <w:rsid w:val="007A679B"/>
    <w:rsid w:val="007B17EF"/>
    <w:rsid w:val="007B5E9F"/>
    <w:rsid w:val="007B7A2E"/>
    <w:rsid w:val="007C0579"/>
    <w:rsid w:val="007C107C"/>
    <w:rsid w:val="007C6798"/>
    <w:rsid w:val="007D351D"/>
    <w:rsid w:val="007D4EDF"/>
    <w:rsid w:val="007D661C"/>
    <w:rsid w:val="007D6A55"/>
    <w:rsid w:val="007E0216"/>
    <w:rsid w:val="007E7B0C"/>
    <w:rsid w:val="007F4192"/>
    <w:rsid w:val="008002AA"/>
    <w:rsid w:val="00802067"/>
    <w:rsid w:val="0081405F"/>
    <w:rsid w:val="00823044"/>
    <w:rsid w:val="00825235"/>
    <w:rsid w:val="00825E5B"/>
    <w:rsid w:val="00825EDF"/>
    <w:rsid w:val="008264BA"/>
    <w:rsid w:val="0082665B"/>
    <w:rsid w:val="00826C99"/>
    <w:rsid w:val="00827F4A"/>
    <w:rsid w:val="00836AC9"/>
    <w:rsid w:val="00840883"/>
    <w:rsid w:val="00842A28"/>
    <w:rsid w:val="00843F90"/>
    <w:rsid w:val="008474B7"/>
    <w:rsid w:val="00850E58"/>
    <w:rsid w:val="00860803"/>
    <w:rsid w:val="00860970"/>
    <w:rsid w:val="00866307"/>
    <w:rsid w:val="008675E0"/>
    <w:rsid w:val="008830F0"/>
    <w:rsid w:val="008863A7"/>
    <w:rsid w:val="00893043"/>
    <w:rsid w:val="0089331C"/>
    <w:rsid w:val="008A0566"/>
    <w:rsid w:val="008A5B34"/>
    <w:rsid w:val="008A69AE"/>
    <w:rsid w:val="008A6EDF"/>
    <w:rsid w:val="008B03EA"/>
    <w:rsid w:val="008B0874"/>
    <w:rsid w:val="008B115A"/>
    <w:rsid w:val="008B330B"/>
    <w:rsid w:val="008C08C7"/>
    <w:rsid w:val="008C408F"/>
    <w:rsid w:val="008C63EB"/>
    <w:rsid w:val="008C6F87"/>
    <w:rsid w:val="008D1624"/>
    <w:rsid w:val="008D3580"/>
    <w:rsid w:val="008F5456"/>
    <w:rsid w:val="009002FE"/>
    <w:rsid w:val="009134E1"/>
    <w:rsid w:val="00921DE8"/>
    <w:rsid w:val="009225D9"/>
    <w:rsid w:val="00923508"/>
    <w:rsid w:val="00924B37"/>
    <w:rsid w:val="0092637F"/>
    <w:rsid w:val="0092774A"/>
    <w:rsid w:val="009279B4"/>
    <w:rsid w:val="009301B5"/>
    <w:rsid w:val="009316D6"/>
    <w:rsid w:val="009350EE"/>
    <w:rsid w:val="00952EDF"/>
    <w:rsid w:val="00954E04"/>
    <w:rsid w:val="00960165"/>
    <w:rsid w:val="00981D47"/>
    <w:rsid w:val="00983393"/>
    <w:rsid w:val="0098396B"/>
    <w:rsid w:val="00992B36"/>
    <w:rsid w:val="0099324F"/>
    <w:rsid w:val="009A4137"/>
    <w:rsid w:val="009A5F35"/>
    <w:rsid w:val="009A6537"/>
    <w:rsid w:val="009C054A"/>
    <w:rsid w:val="009C1245"/>
    <w:rsid w:val="009C3C44"/>
    <w:rsid w:val="009D02EB"/>
    <w:rsid w:val="009D7135"/>
    <w:rsid w:val="009E45AC"/>
    <w:rsid w:val="009E47FD"/>
    <w:rsid w:val="009F1D4F"/>
    <w:rsid w:val="009F35FB"/>
    <w:rsid w:val="009F5741"/>
    <w:rsid w:val="009F6C3E"/>
    <w:rsid w:val="00A00ED9"/>
    <w:rsid w:val="00A01BB2"/>
    <w:rsid w:val="00A0431D"/>
    <w:rsid w:val="00A06298"/>
    <w:rsid w:val="00A064B5"/>
    <w:rsid w:val="00A07926"/>
    <w:rsid w:val="00A10793"/>
    <w:rsid w:val="00A13BA5"/>
    <w:rsid w:val="00A22CF5"/>
    <w:rsid w:val="00A31048"/>
    <w:rsid w:val="00A43994"/>
    <w:rsid w:val="00A541BB"/>
    <w:rsid w:val="00A56C62"/>
    <w:rsid w:val="00A5773B"/>
    <w:rsid w:val="00A614C0"/>
    <w:rsid w:val="00A6329B"/>
    <w:rsid w:val="00A67845"/>
    <w:rsid w:val="00A70C43"/>
    <w:rsid w:val="00A7260E"/>
    <w:rsid w:val="00A76896"/>
    <w:rsid w:val="00A83A6F"/>
    <w:rsid w:val="00A86F11"/>
    <w:rsid w:val="00AA3482"/>
    <w:rsid w:val="00AA7399"/>
    <w:rsid w:val="00AB1AC5"/>
    <w:rsid w:val="00AB4BD0"/>
    <w:rsid w:val="00AB795C"/>
    <w:rsid w:val="00AC288B"/>
    <w:rsid w:val="00AD4B3E"/>
    <w:rsid w:val="00AE2725"/>
    <w:rsid w:val="00AE57F1"/>
    <w:rsid w:val="00AF107B"/>
    <w:rsid w:val="00AF3445"/>
    <w:rsid w:val="00AF403C"/>
    <w:rsid w:val="00B02200"/>
    <w:rsid w:val="00B04DDF"/>
    <w:rsid w:val="00B11134"/>
    <w:rsid w:val="00B241D6"/>
    <w:rsid w:val="00B24E37"/>
    <w:rsid w:val="00B34A24"/>
    <w:rsid w:val="00B36D48"/>
    <w:rsid w:val="00B44A88"/>
    <w:rsid w:val="00B4783F"/>
    <w:rsid w:val="00B5787C"/>
    <w:rsid w:val="00B62345"/>
    <w:rsid w:val="00B6335C"/>
    <w:rsid w:val="00B64FA0"/>
    <w:rsid w:val="00B65E5D"/>
    <w:rsid w:val="00B73CFA"/>
    <w:rsid w:val="00B76F36"/>
    <w:rsid w:val="00B77D90"/>
    <w:rsid w:val="00B86213"/>
    <w:rsid w:val="00B91515"/>
    <w:rsid w:val="00B935C9"/>
    <w:rsid w:val="00BB1A07"/>
    <w:rsid w:val="00BB1B34"/>
    <w:rsid w:val="00BB3369"/>
    <w:rsid w:val="00BB6428"/>
    <w:rsid w:val="00BB679E"/>
    <w:rsid w:val="00BC2AFB"/>
    <w:rsid w:val="00BC7062"/>
    <w:rsid w:val="00BC7727"/>
    <w:rsid w:val="00BC7AB6"/>
    <w:rsid w:val="00BD034A"/>
    <w:rsid w:val="00BD26B3"/>
    <w:rsid w:val="00BD3F4D"/>
    <w:rsid w:val="00BE2889"/>
    <w:rsid w:val="00BE4500"/>
    <w:rsid w:val="00BE700D"/>
    <w:rsid w:val="00BE78F5"/>
    <w:rsid w:val="00BF2269"/>
    <w:rsid w:val="00BF241A"/>
    <w:rsid w:val="00BF6B74"/>
    <w:rsid w:val="00C01C90"/>
    <w:rsid w:val="00C06BE3"/>
    <w:rsid w:val="00C178D4"/>
    <w:rsid w:val="00C20F2E"/>
    <w:rsid w:val="00C21C0E"/>
    <w:rsid w:val="00C24E40"/>
    <w:rsid w:val="00C25723"/>
    <w:rsid w:val="00C321B5"/>
    <w:rsid w:val="00C34990"/>
    <w:rsid w:val="00C35249"/>
    <w:rsid w:val="00C50E97"/>
    <w:rsid w:val="00C514F7"/>
    <w:rsid w:val="00C548C3"/>
    <w:rsid w:val="00C55072"/>
    <w:rsid w:val="00C70306"/>
    <w:rsid w:val="00C71D02"/>
    <w:rsid w:val="00C720CF"/>
    <w:rsid w:val="00C76652"/>
    <w:rsid w:val="00C80DE5"/>
    <w:rsid w:val="00C823CA"/>
    <w:rsid w:val="00C908A4"/>
    <w:rsid w:val="00C9455C"/>
    <w:rsid w:val="00C9726E"/>
    <w:rsid w:val="00C97E22"/>
    <w:rsid w:val="00CA3FB7"/>
    <w:rsid w:val="00CB32EE"/>
    <w:rsid w:val="00CB4482"/>
    <w:rsid w:val="00CB639C"/>
    <w:rsid w:val="00CC026F"/>
    <w:rsid w:val="00CC0D93"/>
    <w:rsid w:val="00CC5331"/>
    <w:rsid w:val="00CC7847"/>
    <w:rsid w:val="00CC79A6"/>
    <w:rsid w:val="00CD2D6A"/>
    <w:rsid w:val="00CE2AFB"/>
    <w:rsid w:val="00CE3B5A"/>
    <w:rsid w:val="00CE55E9"/>
    <w:rsid w:val="00CE5AF2"/>
    <w:rsid w:val="00D01204"/>
    <w:rsid w:val="00D0283F"/>
    <w:rsid w:val="00D07EB7"/>
    <w:rsid w:val="00D10FEF"/>
    <w:rsid w:val="00D13F48"/>
    <w:rsid w:val="00D1410D"/>
    <w:rsid w:val="00D16184"/>
    <w:rsid w:val="00D1755C"/>
    <w:rsid w:val="00D2120E"/>
    <w:rsid w:val="00D21A81"/>
    <w:rsid w:val="00D500FA"/>
    <w:rsid w:val="00D573B4"/>
    <w:rsid w:val="00D6230E"/>
    <w:rsid w:val="00D700C1"/>
    <w:rsid w:val="00D7578E"/>
    <w:rsid w:val="00D776F7"/>
    <w:rsid w:val="00D80CA8"/>
    <w:rsid w:val="00D863E5"/>
    <w:rsid w:val="00D93EE5"/>
    <w:rsid w:val="00D949FD"/>
    <w:rsid w:val="00D96382"/>
    <w:rsid w:val="00DA46AC"/>
    <w:rsid w:val="00DA7CB1"/>
    <w:rsid w:val="00DB35E1"/>
    <w:rsid w:val="00DB489C"/>
    <w:rsid w:val="00DC19F1"/>
    <w:rsid w:val="00DC2BB5"/>
    <w:rsid w:val="00DC40F4"/>
    <w:rsid w:val="00DC6434"/>
    <w:rsid w:val="00DC7A69"/>
    <w:rsid w:val="00DC7D83"/>
    <w:rsid w:val="00DD0C87"/>
    <w:rsid w:val="00DD6A8D"/>
    <w:rsid w:val="00DE246D"/>
    <w:rsid w:val="00DF772D"/>
    <w:rsid w:val="00E007A8"/>
    <w:rsid w:val="00E03D8B"/>
    <w:rsid w:val="00E03EA6"/>
    <w:rsid w:val="00E04EAC"/>
    <w:rsid w:val="00E06CB0"/>
    <w:rsid w:val="00E1110C"/>
    <w:rsid w:val="00E21D16"/>
    <w:rsid w:val="00E2698F"/>
    <w:rsid w:val="00E26C23"/>
    <w:rsid w:val="00E37024"/>
    <w:rsid w:val="00E3723E"/>
    <w:rsid w:val="00E44158"/>
    <w:rsid w:val="00E47858"/>
    <w:rsid w:val="00E50F69"/>
    <w:rsid w:val="00E53980"/>
    <w:rsid w:val="00E61B73"/>
    <w:rsid w:val="00E6483C"/>
    <w:rsid w:val="00E73596"/>
    <w:rsid w:val="00E748F3"/>
    <w:rsid w:val="00E769DB"/>
    <w:rsid w:val="00E77D1A"/>
    <w:rsid w:val="00E825BA"/>
    <w:rsid w:val="00E85618"/>
    <w:rsid w:val="00E857C2"/>
    <w:rsid w:val="00E9003C"/>
    <w:rsid w:val="00E9067E"/>
    <w:rsid w:val="00EA5C5A"/>
    <w:rsid w:val="00EA7B45"/>
    <w:rsid w:val="00EB1D91"/>
    <w:rsid w:val="00EB315C"/>
    <w:rsid w:val="00EB4FD7"/>
    <w:rsid w:val="00EC1C29"/>
    <w:rsid w:val="00EC6262"/>
    <w:rsid w:val="00ED34CC"/>
    <w:rsid w:val="00ED73A1"/>
    <w:rsid w:val="00ED7981"/>
    <w:rsid w:val="00ED7B7B"/>
    <w:rsid w:val="00EF1D0B"/>
    <w:rsid w:val="00EF1F55"/>
    <w:rsid w:val="00F01D6E"/>
    <w:rsid w:val="00F1025C"/>
    <w:rsid w:val="00F1417A"/>
    <w:rsid w:val="00F16B11"/>
    <w:rsid w:val="00F22FA2"/>
    <w:rsid w:val="00F31D89"/>
    <w:rsid w:val="00F33FD7"/>
    <w:rsid w:val="00F41294"/>
    <w:rsid w:val="00F4243C"/>
    <w:rsid w:val="00F45200"/>
    <w:rsid w:val="00F45264"/>
    <w:rsid w:val="00F5408D"/>
    <w:rsid w:val="00F567FA"/>
    <w:rsid w:val="00F77D5B"/>
    <w:rsid w:val="00F84574"/>
    <w:rsid w:val="00F94C0F"/>
    <w:rsid w:val="00F94D0E"/>
    <w:rsid w:val="00F97F20"/>
    <w:rsid w:val="00FA1C8A"/>
    <w:rsid w:val="00FA6FA3"/>
    <w:rsid w:val="00FA7FF1"/>
    <w:rsid w:val="00FB0BA9"/>
    <w:rsid w:val="00FB570D"/>
    <w:rsid w:val="00FC2297"/>
    <w:rsid w:val="00FD72E9"/>
    <w:rsid w:val="00FD7406"/>
    <w:rsid w:val="00FE02BF"/>
    <w:rsid w:val="00FE2259"/>
    <w:rsid w:val="00FE64F1"/>
    <w:rsid w:val="00FF18C7"/>
    <w:rsid w:val="00FF4EC1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F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A5F3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5A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FAC"/>
  </w:style>
  <w:style w:type="paragraph" w:styleId="a5">
    <w:name w:val="footer"/>
    <w:basedOn w:val="a"/>
    <w:link w:val="a6"/>
    <w:uiPriority w:val="99"/>
    <w:semiHidden/>
    <w:unhideWhenUsed/>
    <w:rsid w:val="005A4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4FAC"/>
  </w:style>
  <w:style w:type="paragraph" w:styleId="a7">
    <w:name w:val="Balloon Text"/>
    <w:basedOn w:val="a"/>
    <w:link w:val="a8"/>
    <w:uiPriority w:val="99"/>
    <w:semiHidden/>
    <w:unhideWhenUsed/>
    <w:rsid w:val="00A439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43994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CE55E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E55E9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CE55E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55E9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E55E9"/>
    <w:rPr>
      <w:b/>
      <w:bCs/>
      <w:lang w:eastAsia="en-US"/>
    </w:rPr>
  </w:style>
  <w:style w:type="character" w:styleId="ae">
    <w:name w:val="Hyperlink"/>
    <w:uiPriority w:val="99"/>
    <w:unhideWhenUsed/>
    <w:rsid w:val="006F31EB"/>
    <w:rPr>
      <w:color w:val="0000FF"/>
      <w:u w:val="single"/>
    </w:rPr>
  </w:style>
  <w:style w:type="table" w:styleId="af">
    <w:name w:val="Table Grid"/>
    <w:basedOn w:val="a1"/>
    <w:uiPriority w:val="59"/>
    <w:rsid w:val="00B24E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A6F4B651B7AFA63ED75625FB03CB86DCBD6D3287A9E1EA7397B961CDB3B158979CCD8A32586CB41108D233xDf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CA6F4B651B7AFA63ED75625FB03CB86DCB8623181A9E1EA7397B961CDB3B158979CCD8A32586CB41108D233xDf9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BCB142E59E4B22CDD68F7B8A13DCBF8EA8F5C72AC0C4748AC79E556DD637FB713D9495BB3D05FC260A4B2D6Fi4v7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8BCB142E59E4B22CDD68F7B8A13DCBF8EA9F1C32FC2C4748AC79E556DD637FB713D9495BB3D05FC260A4B2D6Fi4v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CCA6F4B651B7AFA63EC95B33975DC485D0E4673686A6BEB72591EE3E9DB5E40AD7C294D9731361B50A14D232C63FEC58x8f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913D-D535-425C-B554-D414B5D9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12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Links>
    <vt:vector size="96" baseType="variant">
      <vt:variant>
        <vt:i4>3080294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3080294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consultantplus://offline/ref=8D31A0390380A8D286BE252EB86B53B5F62B37B0B79A3039C6FCC6B3B0284D255317EF9C255B3524D79496CD365F6E7092E8062AB8EA7BD5577EF84BiEb5E</vt:lpwstr>
      </vt:variant>
      <vt:variant>
        <vt:lpwstr/>
      </vt:variant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consultantplus://offline/ref=EEB906C1163808EBCDF4BD553A50C05B76B7382A9B56042828B9B2292D0B747FA1AC27D25A2BC9592354CE8DB7B13DCEA5FFE222737B250133A12AB401o2A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consultantplus://offline/ref=EEB906C1163808EBCDF4BD553A50C05B76B7382A9B56042828B9B2292D0B747FA1AC27D25A2BC9592354CE8DB1B13DCEA5FFE222737B250133A12AB401o2A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consultantplus://offline/ref=BC9298D2ECA5A270639FD36D89EC5DB244F52B5A20B708EB52796D9EE9847E8FDC4A3D5DA14F4D8590BF0CC53394F2B6A890E6EDD6BCDD45HF30B</vt:lpwstr>
      </vt:variant>
      <vt:variant>
        <vt:lpwstr/>
      </vt:variant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consultantplus://offline/ref=55CEE12501FD272FF3580CCA95B2B2BD4D37927734E47BFDF586FEAA964DE769A66F62A0234D505F5AECC0FBB7DBE974E06E8F11CC5AE97F452D1C7BqAb3C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210b</cp:lastModifiedBy>
  <cp:revision>17</cp:revision>
  <cp:lastPrinted>2021-04-30T06:16:00Z</cp:lastPrinted>
  <dcterms:created xsi:type="dcterms:W3CDTF">2021-04-14T23:31:00Z</dcterms:created>
  <dcterms:modified xsi:type="dcterms:W3CDTF">2021-05-25T05:43:00Z</dcterms:modified>
</cp:coreProperties>
</file>