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B" w:rsidRDefault="00C6206A" w:rsidP="00732ECB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В каком порядке налоговый орган взыскивает</w:t>
      </w:r>
    </w:p>
    <w:p w:rsidR="00C6206A" w:rsidRDefault="00C6206A" w:rsidP="00732ECB">
      <w:pPr>
        <w:pStyle w:val="ConsPlusNormal"/>
        <w:jc w:val="center"/>
      </w:pPr>
      <w:r>
        <w:rPr>
          <w:b/>
          <w:sz w:val="38"/>
        </w:rPr>
        <w:t xml:space="preserve"> с физического лица недоимку и пени по имущественным налогам (налогу на имущество, транспортному, </w:t>
      </w:r>
      <w:r w:rsidR="00732ECB">
        <w:rPr>
          <w:b/>
          <w:sz w:val="38"/>
        </w:rPr>
        <w:t>з</w:t>
      </w:r>
      <w:r>
        <w:rPr>
          <w:b/>
          <w:sz w:val="38"/>
        </w:rPr>
        <w:t>емельному)?</w:t>
      </w:r>
    </w:p>
    <w:p w:rsidR="00C6206A" w:rsidRDefault="00C6206A">
      <w:pPr>
        <w:pStyle w:val="ConsPlusNormal"/>
        <w:spacing w:before="400"/>
        <w:jc w:val="both"/>
      </w:pPr>
    </w:p>
    <w:p w:rsidR="00C6206A" w:rsidRPr="00C6206A" w:rsidRDefault="00C6206A" w:rsidP="00C6206A">
      <w:pPr>
        <w:pStyle w:val="ConsPlusNormal"/>
        <w:jc w:val="center"/>
        <w:outlineLvl w:val="0"/>
        <w:rPr>
          <w:i/>
        </w:rPr>
      </w:pPr>
      <w:r w:rsidRPr="00C6206A">
        <w:rPr>
          <w:b/>
          <w:i/>
          <w:sz w:val="32"/>
        </w:rPr>
        <w:t>Общий алгоритм взыскания недоимки и пеней по имущественным налогам с физических лиц</w:t>
      </w:r>
    </w:p>
    <w:p w:rsidR="00C6206A" w:rsidRPr="00C6206A" w:rsidRDefault="00C620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6206A">
        <w:rPr>
          <w:rFonts w:ascii="Arial" w:hAnsi="Arial" w:cs="Arial"/>
          <w:sz w:val="28"/>
          <w:szCs w:val="28"/>
        </w:rPr>
        <w:t xml:space="preserve">Физические лица уплачивают транспортный и земельный налоги, налог на имущество на основании налогового </w:t>
      </w:r>
      <w:hyperlink r:id="rId8" w:history="1">
        <w:r w:rsidRPr="00C6206A">
          <w:rPr>
            <w:rFonts w:ascii="Arial" w:hAnsi="Arial" w:cs="Arial"/>
            <w:color w:val="0000FF"/>
            <w:sz w:val="28"/>
            <w:szCs w:val="28"/>
          </w:rPr>
          <w:t>уведомления</w:t>
        </w:r>
      </w:hyperlink>
      <w:r w:rsidRPr="00C6206A">
        <w:rPr>
          <w:rFonts w:ascii="Arial" w:hAnsi="Arial" w:cs="Arial"/>
          <w:sz w:val="28"/>
          <w:szCs w:val="28"/>
        </w:rPr>
        <w:t>, которое направляет им налоговый орган. При этом обязанность по уплате налога возникает не ранее даты получения такого уведомления (</w:t>
      </w:r>
      <w:hyperlink r:id="rId9" w:history="1">
        <w:r w:rsidRPr="00C6206A">
          <w:rPr>
            <w:rFonts w:ascii="Arial" w:hAnsi="Arial" w:cs="Arial"/>
            <w:color w:val="0000FF"/>
            <w:sz w:val="28"/>
            <w:szCs w:val="28"/>
          </w:rPr>
          <w:t>п. 2 ст. 52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C6206A">
          <w:rPr>
            <w:rFonts w:ascii="Arial" w:hAnsi="Arial" w:cs="Arial"/>
            <w:color w:val="0000FF"/>
            <w:sz w:val="28"/>
            <w:szCs w:val="28"/>
          </w:rPr>
          <w:t>п. 4 ст. 57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C6206A">
          <w:rPr>
            <w:rFonts w:ascii="Arial" w:hAnsi="Arial" w:cs="Arial"/>
            <w:color w:val="0000FF"/>
            <w:sz w:val="28"/>
            <w:szCs w:val="28"/>
          </w:rPr>
          <w:t>п. 3 ст. 363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C6206A">
          <w:rPr>
            <w:rFonts w:ascii="Arial" w:hAnsi="Arial" w:cs="Arial"/>
            <w:color w:val="0000FF"/>
            <w:sz w:val="28"/>
            <w:szCs w:val="28"/>
          </w:rPr>
          <w:t>п. 4 ст. 397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Pr="00C6206A">
          <w:rPr>
            <w:rFonts w:ascii="Arial" w:hAnsi="Arial" w:cs="Arial"/>
            <w:color w:val="0000FF"/>
            <w:sz w:val="28"/>
            <w:szCs w:val="28"/>
          </w:rPr>
          <w:t>п. 2 ст. 409</w:t>
        </w:r>
      </w:hyperlink>
      <w:r w:rsidRPr="00C6206A">
        <w:rPr>
          <w:rFonts w:ascii="Arial" w:hAnsi="Arial" w:cs="Arial"/>
          <w:sz w:val="28"/>
          <w:szCs w:val="28"/>
        </w:rPr>
        <w:t xml:space="preserve"> НК РФ).</w:t>
      </w:r>
    </w:p>
    <w:p w:rsidR="00732ECB" w:rsidRDefault="00C620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6206A">
        <w:rPr>
          <w:rFonts w:ascii="Arial" w:hAnsi="Arial" w:cs="Arial"/>
          <w:sz w:val="28"/>
          <w:szCs w:val="28"/>
        </w:rPr>
        <w:t xml:space="preserve">В общем случае налог должен быть уплачен не позднее 1 декабря года, следующего за истекшим календарным годом. </w:t>
      </w:r>
    </w:p>
    <w:p w:rsidR="00C6206A" w:rsidRPr="00C6206A" w:rsidRDefault="00C620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C6206A">
        <w:rPr>
          <w:rFonts w:ascii="Arial" w:hAnsi="Arial" w:cs="Arial"/>
          <w:sz w:val="28"/>
          <w:szCs w:val="28"/>
        </w:rPr>
        <w:t>Если указанная дата выпадает на выходной, нерабочий праздничный и (или) нерабочий день, уплатить налог следует не позднее ближайшего рабочего дня (</w:t>
      </w:r>
      <w:hyperlink r:id="rId14" w:history="1">
        <w:r w:rsidRPr="00C6206A">
          <w:rPr>
            <w:rFonts w:ascii="Arial" w:hAnsi="Arial" w:cs="Arial"/>
            <w:color w:val="0000FF"/>
            <w:sz w:val="28"/>
            <w:szCs w:val="28"/>
          </w:rPr>
          <w:t>п. 7 ст. 6.1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Pr="00C6206A">
          <w:rPr>
            <w:rFonts w:ascii="Arial" w:hAnsi="Arial" w:cs="Arial"/>
            <w:color w:val="0000FF"/>
            <w:sz w:val="28"/>
            <w:szCs w:val="28"/>
          </w:rPr>
          <w:t>п. 1 ст. 363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Pr="00C6206A">
          <w:rPr>
            <w:rFonts w:ascii="Arial" w:hAnsi="Arial" w:cs="Arial"/>
            <w:color w:val="0000FF"/>
            <w:sz w:val="28"/>
            <w:szCs w:val="28"/>
          </w:rPr>
          <w:t>п. 1 ст. 397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Pr="00C6206A">
          <w:rPr>
            <w:rFonts w:ascii="Arial" w:hAnsi="Arial" w:cs="Arial"/>
            <w:color w:val="0000FF"/>
            <w:sz w:val="28"/>
            <w:szCs w:val="28"/>
          </w:rPr>
          <w:t>ст. 405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6206A">
          <w:rPr>
            <w:rFonts w:ascii="Arial" w:hAnsi="Arial" w:cs="Arial"/>
            <w:color w:val="0000FF"/>
            <w:sz w:val="28"/>
            <w:szCs w:val="28"/>
          </w:rPr>
          <w:t>п. 1 ст. 409</w:t>
        </w:r>
      </w:hyperlink>
      <w:r w:rsidRPr="00C6206A">
        <w:rPr>
          <w:rFonts w:ascii="Arial" w:hAnsi="Arial" w:cs="Arial"/>
          <w:sz w:val="28"/>
          <w:szCs w:val="28"/>
        </w:rPr>
        <w:t xml:space="preserve"> НК РФ).</w:t>
      </w:r>
      <w:proofErr w:type="gramEnd"/>
    </w:p>
    <w:p w:rsidR="00C6206A" w:rsidRPr="00C6206A" w:rsidRDefault="00C620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6206A">
        <w:rPr>
          <w:rFonts w:ascii="Arial" w:hAnsi="Arial" w:cs="Arial"/>
          <w:sz w:val="28"/>
          <w:szCs w:val="28"/>
        </w:rPr>
        <w:t>Сумма налога, не уплаченная в установленный срок, признается недоимкой. На сумму недоимки за каждый календарный день просрочки уплаты налога начисляются пени. Недоимка и пени могут быть взысканы налоговым органом в установленном порядке (</w:t>
      </w:r>
      <w:hyperlink r:id="rId19" w:history="1">
        <w:r w:rsidRPr="00C6206A">
          <w:rPr>
            <w:rFonts w:ascii="Arial" w:hAnsi="Arial" w:cs="Arial"/>
            <w:color w:val="0000FF"/>
            <w:sz w:val="28"/>
            <w:szCs w:val="28"/>
          </w:rPr>
          <w:t>п. 2 ст. 11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20" w:history="1">
        <w:proofErr w:type="spellStart"/>
        <w:r w:rsidRPr="00C6206A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C6206A">
          <w:rPr>
            <w:rFonts w:ascii="Arial" w:hAnsi="Arial" w:cs="Arial"/>
            <w:color w:val="0000FF"/>
            <w:sz w:val="28"/>
            <w:szCs w:val="28"/>
          </w:rPr>
          <w:t>. 9 п. 1 ст. 31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21" w:history="1">
        <w:r w:rsidRPr="00C6206A">
          <w:rPr>
            <w:rFonts w:ascii="Arial" w:hAnsi="Arial" w:cs="Arial"/>
            <w:color w:val="0000FF"/>
            <w:sz w:val="28"/>
            <w:szCs w:val="28"/>
          </w:rPr>
          <w:t>п. 2 ст. 45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22" w:history="1">
        <w:r w:rsidRPr="00C6206A">
          <w:rPr>
            <w:rFonts w:ascii="Arial" w:hAnsi="Arial" w:cs="Arial"/>
            <w:color w:val="0000FF"/>
            <w:sz w:val="28"/>
            <w:szCs w:val="28"/>
          </w:rPr>
          <w:t>п. п. 3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23" w:history="1">
        <w:r w:rsidRPr="00C6206A">
          <w:rPr>
            <w:rFonts w:ascii="Arial" w:hAnsi="Arial" w:cs="Arial"/>
            <w:color w:val="0000FF"/>
            <w:sz w:val="28"/>
            <w:szCs w:val="28"/>
          </w:rPr>
          <w:t>6 ст. 75</w:t>
        </w:r>
      </w:hyperlink>
      <w:r w:rsidRPr="00C6206A">
        <w:rPr>
          <w:rFonts w:ascii="Arial" w:hAnsi="Arial" w:cs="Arial"/>
          <w:sz w:val="28"/>
          <w:szCs w:val="28"/>
        </w:rPr>
        <w:t xml:space="preserve"> НК РФ).</w:t>
      </w:r>
    </w:p>
    <w:p w:rsidR="00732ECB" w:rsidRDefault="00C6206A" w:rsidP="00732EC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732ECB">
        <w:rPr>
          <w:rFonts w:ascii="Arial" w:hAnsi="Arial" w:cs="Arial"/>
          <w:b/>
          <w:sz w:val="28"/>
          <w:szCs w:val="28"/>
        </w:rPr>
        <w:t xml:space="preserve">В общем виде алгоритм взыскания недоимки и пеней </w:t>
      </w:r>
    </w:p>
    <w:p w:rsidR="00C6206A" w:rsidRPr="00732ECB" w:rsidRDefault="00C6206A" w:rsidP="00732EC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732ECB">
        <w:rPr>
          <w:rFonts w:ascii="Arial" w:hAnsi="Arial" w:cs="Arial"/>
          <w:b/>
          <w:sz w:val="28"/>
          <w:szCs w:val="28"/>
        </w:rPr>
        <w:t xml:space="preserve">налоговым органом </w:t>
      </w:r>
      <w:proofErr w:type="gramStart"/>
      <w:r w:rsidRPr="00732ECB">
        <w:rPr>
          <w:rFonts w:ascii="Arial" w:hAnsi="Arial" w:cs="Arial"/>
          <w:b/>
          <w:sz w:val="28"/>
          <w:szCs w:val="28"/>
        </w:rPr>
        <w:t>следующий</w:t>
      </w:r>
      <w:proofErr w:type="gramEnd"/>
      <w:r w:rsidRPr="00732ECB">
        <w:rPr>
          <w:rFonts w:ascii="Arial" w:hAnsi="Arial" w:cs="Arial"/>
          <w:b/>
          <w:sz w:val="28"/>
          <w:szCs w:val="28"/>
        </w:rPr>
        <w:t>.</w:t>
      </w:r>
    </w:p>
    <w:p w:rsidR="00C6206A" w:rsidRDefault="00C620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C6206A">
        <w:rPr>
          <w:rFonts w:ascii="Arial" w:hAnsi="Arial" w:cs="Arial"/>
          <w:sz w:val="28"/>
          <w:szCs w:val="28"/>
        </w:rPr>
        <w:t xml:space="preserve">Налоговый орган направляет налогоплательщику-должнику </w:t>
      </w:r>
      <w:hyperlink r:id="rId24" w:history="1">
        <w:r w:rsidRPr="00C6206A">
          <w:rPr>
            <w:rFonts w:ascii="Arial" w:hAnsi="Arial" w:cs="Arial"/>
            <w:color w:val="0000FF"/>
            <w:sz w:val="28"/>
            <w:szCs w:val="28"/>
          </w:rPr>
          <w:t>требование</w:t>
        </w:r>
      </w:hyperlink>
      <w:r w:rsidRPr="00C6206A">
        <w:rPr>
          <w:rFonts w:ascii="Arial" w:hAnsi="Arial" w:cs="Arial"/>
          <w:sz w:val="28"/>
          <w:szCs w:val="28"/>
        </w:rPr>
        <w:t xml:space="preserve"> об уплате налога (</w:t>
      </w:r>
      <w:hyperlink r:id="rId25" w:history="1">
        <w:r w:rsidRPr="00C6206A">
          <w:rPr>
            <w:rFonts w:ascii="Arial" w:hAnsi="Arial" w:cs="Arial"/>
            <w:color w:val="0000FF"/>
            <w:sz w:val="28"/>
            <w:szCs w:val="28"/>
          </w:rPr>
          <w:t>п. 1 ст. 45</w:t>
        </w:r>
      </w:hyperlink>
      <w:r w:rsidRPr="00C6206A">
        <w:rPr>
          <w:rFonts w:ascii="Arial" w:hAnsi="Arial" w:cs="Arial"/>
          <w:sz w:val="28"/>
          <w:szCs w:val="28"/>
        </w:rPr>
        <w:t xml:space="preserve"> НК РФ).</w:t>
      </w:r>
    </w:p>
    <w:p w:rsidR="00C6206A" w:rsidRPr="00732ECB" w:rsidRDefault="00C6206A" w:rsidP="00C6206A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732ECB">
        <w:rPr>
          <w:rFonts w:ascii="Arial" w:hAnsi="Arial" w:cs="Arial"/>
          <w:sz w:val="28"/>
          <w:szCs w:val="28"/>
        </w:rPr>
        <w:t>Требование об уплате налога - это извещение налогоплательщика об имеющейся недоимке и о необходимости уплатить ее, а также начисленные на момент оформления требования пени в установленный срок. В требовании указываются, в частности, подлежащие уплате суммы недоимки и пеней (далее - задолженность), меры по их взысканию в случае неисполнения требования (</w:t>
      </w:r>
      <w:hyperlink r:id="rId26" w:history="1">
        <w:r w:rsidRPr="00732ECB">
          <w:rPr>
            <w:rFonts w:ascii="Arial" w:hAnsi="Arial" w:cs="Arial"/>
            <w:color w:val="0000FF"/>
            <w:sz w:val="28"/>
            <w:szCs w:val="28"/>
          </w:rPr>
          <w:t>п. п. 1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27" w:history="1">
        <w:r w:rsidRPr="00732ECB">
          <w:rPr>
            <w:rFonts w:ascii="Arial" w:hAnsi="Arial" w:cs="Arial"/>
            <w:color w:val="0000FF"/>
            <w:sz w:val="28"/>
            <w:szCs w:val="28"/>
          </w:rPr>
          <w:t>2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28" w:history="1">
        <w:r w:rsidRPr="00732ECB">
          <w:rPr>
            <w:rFonts w:ascii="Arial" w:hAnsi="Arial" w:cs="Arial"/>
            <w:color w:val="0000FF"/>
            <w:sz w:val="28"/>
            <w:szCs w:val="28"/>
          </w:rPr>
          <w:t>4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29" w:history="1">
        <w:r w:rsidRPr="00732ECB">
          <w:rPr>
            <w:rFonts w:ascii="Arial" w:hAnsi="Arial" w:cs="Arial"/>
            <w:color w:val="0000FF"/>
            <w:sz w:val="28"/>
            <w:szCs w:val="28"/>
          </w:rPr>
          <w:t>8 ст. 69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30" w:history="1">
        <w:r w:rsidRPr="00732ECB">
          <w:rPr>
            <w:rFonts w:ascii="Arial" w:hAnsi="Arial" w:cs="Arial"/>
            <w:color w:val="0000FF"/>
            <w:sz w:val="28"/>
            <w:szCs w:val="28"/>
          </w:rPr>
          <w:t>п. 1 ст. 75</w:t>
        </w:r>
      </w:hyperlink>
      <w:r w:rsidRPr="00732ECB">
        <w:rPr>
          <w:rFonts w:ascii="Arial" w:hAnsi="Arial" w:cs="Arial"/>
          <w:sz w:val="28"/>
          <w:szCs w:val="28"/>
        </w:rPr>
        <w:t xml:space="preserve"> НК РФ).</w:t>
      </w:r>
    </w:p>
    <w:p w:rsidR="00C6206A" w:rsidRDefault="00C620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C6206A">
        <w:rPr>
          <w:rFonts w:ascii="Arial" w:hAnsi="Arial" w:cs="Arial"/>
          <w:sz w:val="28"/>
          <w:szCs w:val="28"/>
        </w:rPr>
        <w:t>Если налогоплательщик в установленный срок указанное требование не исполнил, налоговый орган обращается с заявлением о взыскании задолженности в суд (</w:t>
      </w:r>
      <w:hyperlink r:id="rId31" w:history="1">
        <w:r w:rsidRPr="00C6206A">
          <w:rPr>
            <w:rFonts w:ascii="Arial" w:hAnsi="Arial" w:cs="Arial"/>
            <w:color w:val="0000FF"/>
            <w:sz w:val="28"/>
            <w:szCs w:val="28"/>
          </w:rPr>
          <w:t>п. 1 ст. 48</w:t>
        </w:r>
      </w:hyperlink>
      <w:r w:rsidRPr="00C6206A">
        <w:rPr>
          <w:rFonts w:ascii="Arial" w:hAnsi="Arial" w:cs="Arial"/>
          <w:sz w:val="28"/>
          <w:szCs w:val="28"/>
        </w:rPr>
        <w:t xml:space="preserve"> НК РФ).</w:t>
      </w:r>
    </w:p>
    <w:p w:rsidR="00C6206A" w:rsidRPr="00C6206A" w:rsidRDefault="00C6206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C6206A">
        <w:rPr>
          <w:rFonts w:ascii="Arial" w:hAnsi="Arial" w:cs="Arial"/>
          <w:sz w:val="28"/>
          <w:szCs w:val="28"/>
        </w:rPr>
        <w:t xml:space="preserve">В случае удовлетворения судом требований налогового органа исполнительный документ направляется для исполнения непосредственно в организацию или иному лицу, выплачивающим должнику заработную плату, пенсию, стипендию и иные периодические платежи, либо в службу </w:t>
      </w:r>
      <w:r w:rsidRPr="00C6206A">
        <w:rPr>
          <w:rFonts w:ascii="Arial" w:hAnsi="Arial" w:cs="Arial"/>
          <w:sz w:val="28"/>
          <w:szCs w:val="28"/>
        </w:rPr>
        <w:lastRenderedPageBreak/>
        <w:t>судебных приставов-исполнителей (</w:t>
      </w:r>
      <w:hyperlink r:id="rId32" w:history="1">
        <w:r w:rsidRPr="00C6206A">
          <w:rPr>
            <w:rFonts w:ascii="Arial" w:hAnsi="Arial" w:cs="Arial"/>
            <w:color w:val="0000FF"/>
            <w:sz w:val="28"/>
            <w:szCs w:val="28"/>
          </w:rPr>
          <w:t>ч. 1 ст. 352</w:t>
        </w:r>
      </w:hyperlink>
      <w:r w:rsidRPr="00C6206A">
        <w:rPr>
          <w:rFonts w:ascii="Arial" w:hAnsi="Arial" w:cs="Arial"/>
          <w:sz w:val="28"/>
          <w:szCs w:val="28"/>
        </w:rPr>
        <w:t xml:space="preserve"> КАС РФ; </w:t>
      </w:r>
      <w:hyperlink r:id="rId33" w:history="1">
        <w:r w:rsidRPr="00C6206A">
          <w:rPr>
            <w:rFonts w:ascii="Arial" w:hAnsi="Arial" w:cs="Arial"/>
            <w:color w:val="0000FF"/>
            <w:sz w:val="28"/>
            <w:szCs w:val="28"/>
          </w:rPr>
          <w:t>ч. 1 ст. 5</w:t>
        </w:r>
      </w:hyperlink>
      <w:r w:rsidRPr="00C6206A">
        <w:rPr>
          <w:rFonts w:ascii="Arial" w:hAnsi="Arial" w:cs="Arial"/>
          <w:sz w:val="28"/>
          <w:szCs w:val="28"/>
        </w:rPr>
        <w:t xml:space="preserve">, </w:t>
      </w:r>
      <w:hyperlink r:id="rId34" w:history="1">
        <w:r w:rsidRPr="00C6206A">
          <w:rPr>
            <w:rFonts w:ascii="Arial" w:hAnsi="Arial" w:cs="Arial"/>
            <w:color w:val="0000FF"/>
            <w:sz w:val="28"/>
            <w:szCs w:val="28"/>
          </w:rPr>
          <w:t>ч. 1 ст. 9</w:t>
        </w:r>
      </w:hyperlink>
      <w:r w:rsidRPr="00C6206A">
        <w:rPr>
          <w:rFonts w:ascii="Arial" w:hAnsi="Arial" w:cs="Arial"/>
          <w:sz w:val="28"/>
          <w:szCs w:val="28"/>
        </w:rPr>
        <w:t xml:space="preserve"> Закона от 02.10.2007 N 229-ФЗ).</w:t>
      </w:r>
      <w:proofErr w:type="gramEnd"/>
    </w:p>
    <w:p w:rsidR="00C6206A" w:rsidRPr="00732ECB" w:rsidRDefault="00C6206A" w:rsidP="00C620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32ECB">
        <w:rPr>
          <w:rFonts w:ascii="Arial" w:hAnsi="Arial" w:cs="Arial"/>
          <w:sz w:val="28"/>
          <w:szCs w:val="28"/>
        </w:rPr>
        <w:t>По ходат</w:t>
      </w:r>
      <w:r w:rsidRPr="00732ECB">
        <w:rPr>
          <w:rFonts w:ascii="Arial" w:hAnsi="Arial" w:cs="Arial"/>
          <w:sz w:val="28"/>
          <w:szCs w:val="28"/>
        </w:rPr>
        <w:t xml:space="preserve">айству налогового органа на </w:t>
      </w:r>
      <w:r w:rsidRPr="00732ECB">
        <w:rPr>
          <w:rFonts w:ascii="Arial" w:hAnsi="Arial" w:cs="Arial"/>
          <w:sz w:val="28"/>
          <w:szCs w:val="28"/>
        </w:rPr>
        <w:t xml:space="preserve"> имущество </w:t>
      </w:r>
      <w:r w:rsidRPr="00732ECB">
        <w:rPr>
          <w:rFonts w:ascii="Arial" w:hAnsi="Arial" w:cs="Arial"/>
          <w:sz w:val="28"/>
          <w:szCs w:val="28"/>
        </w:rPr>
        <w:t xml:space="preserve">должника </w:t>
      </w:r>
      <w:r w:rsidRPr="00732ECB">
        <w:rPr>
          <w:rFonts w:ascii="Arial" w:hAnsi="Arial" w:cs="Arial"/>
          <w:sz w:val="28"/>
          <w:szCs w:val="28"/>
        </w:rPr>
        <w:t>может быть наложен арест. В определенных случаях судебный пристав-исполнитель по заявлению налогового органа или собственной инициативе вправе вынести постановлени</w:t>
      </w:r>
      <w:r w:rsidRPr="00732ECB">
        <w:rPr>
          <w:rFonts w:ascii="Arial" w:hAnsi="Arial" w:cs="Arial"/>
          <w:sz w:val="28"/>
          <w:szCs w:val="28"/>
        </w:rPr>
        <w:t xml:space="preserve">е о временном ограничении </w:t>
      </w:r>
      <w:r w:rsidRPr="00732ECB">
        <w:rPr>
          <w:rFonts w:ascii="Arial" w:hAnsi="Arial" w:cs="Arial"/>
          <w:sz w:val="28"/>
          <w:szCs w:val="28"/>
        </w:rPr>
        <w:t xml:space="preserve"> права на выезд из РФ (</w:t>
      </w:r>
      <w:hyperlink r:id="rId35" w:history="1">
        <w:r w:rsidRPr="00732ECB">
          <w:rPr>
            <w:rFonts w:ascii="Arial" w:hAnsi="Arial" w:cs="Arial"/>
            <w:color w:val="0000FF"/>
            <w:sz w:val="28"/>
            <w:szCs w:val="28"/>
          </w:rPr>
          <w:t>п. 3 ст. 48</w:t>
        </w:r>
      </w:hyperlink>
      <w:r w:rsidRPr="00732ECB">
        <w:rPr>
          <w:rFonts w:ascii="Arial" w:hAnsi="Arial" w:cs="Arial"/>
          <w:sz w:val="28"/>
          <w:szCs w:val="28"/>
        </w:rPr>
        <w:t xml:space="preserve"> НК РФ; </w:t>
      </w:r>
      <w:hyperlink r:id="rId36" w:history="1">
        <w:r w:rsidRPr="00732ECB">
          <w:rPr>
            <w:rFonts w:ascii="Arial" w:hAnsi="Arial" w:cs="Arial"/>
            <w:color w:val="0000FF"/>
            <w:sz w:val="28"/>
            <w:szCs w:val="28"/>
          </w:rPr>
          <w:t>ч. 1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37" w:history="1">
        <w:r w:rsidRPr="00732ECB">
          <w:rPr>
            <w:rFonts w:ascii="Arial" w:hAnsi="Arial" w:cs="Arial"/>
            <w:color w:val="0000FF"/>
            <w:sz w:val="28"/>
            <w:szCs w:val="28"/>
          </w:rPr>
          <w:t>2 ст. 67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38" w:history="1">
        <w:r w:rsidRPr="00732ECB">
          <w:rPr>
            <w:rFonts w:ascii="Arial" w:hAnsi="Arial" w:cs="Arial"/>
            <w:color w:val="0000FF"/>
            <w:sz w:val="28"/>
            <w:szCs w:val="28"/>
          </w:rPr>
          <w:t>ч. 1 ст. 80</w:t>
        </w:r>
      </w:hyperlink>
      <w:r w:rsidRPr="00732ECB">
        <w:rPr>
          <w:rFonts w:ascii="Arial" w:hAnsi="Arial" w:cs="Arial"/>
          <w:sz w:val="28"/>
          <w:szCs w:val="28"/>
        </w:rPr>
        <w:t xml:space="preserve"> Закона N 229-ФЗ).</w:t>
      </w:r>
    </w:p>
    <w:p w:rsidR="00732ECB" w:rsidRDefault="00732ECB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32ECB">
        <w:rPr>
          <w:rFonts w:ascii="Arial" w:hAnsi="Arial" w:cs="Arial"/>
          <w:sz w:val="28"/>
          <w:szCs w:val="28"/>
        </w:rPr>
        <w:t>З</w:t>
      </w:r>
      <w:r w:rsidR="00C6206A" w:rsidRPr="00732ECB">
        <w:rPr>
          <w:rFonts w:ascii="Arial" w:hAnsi="Arial" w:cs="Arial"/>
          <w:sz w:val="28"/>
          <w:szCs w:val="28"/>
        </w:rPr>
        <w:t>аконодательством не установлены особенности взыскания с несовершеннолетних задолженности по налогу на имущество физических лиц (как и по другим имущественным налогам).</w:t>
      </w:r>
    </w:p>
    <w:p w:rsidR="00C6206A" w:rsidRPr="00732ECB" w:rsidRDefault="00C620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32ECB">
        <w:rPr>
          <w:rFonts w:ascii="Arial" w:hAnsi="Arial" w:cs="Arial"/>
          <w:sz w:val="28"/>
          <w:szCs w:val="28"/>
        </w:rPr>
        <w:t xml:space="preserve"> Вместе с тем в силу возраста несовершеннолетние налогоплательщики участвуют в налоговых отношениях через своих законных представителей, к которым относятся их родители, усыновители или опекуны (</w:t>
      </w:r>
      <w:hyperlink r:id="rId39" w:history="1">
        <w:r w:rsidRPr="00732ECB">
          <w:rPr>
            <w:rFonts w:ascii="Arial" w:hAnsi="Arial" w:cs="Arial"/>
            <w:color w:val="0000FF"/>
            <w:sz w:val="28"/>
            <w:szCs w:val="28"/>
          </w:rPr>
          <w:t xml:space="preserve">п. </w:t>
        </w:r>
        <w:proofErr w:type="gramStart"/>
        <w:r w:rsidRPr="00732ECB">
          <w:rPr>
            <w:rFonts w:ascii="Arial" w:hAnsi="Arial" w:cs="Arial"/>
            <w:color w:val="0000FF"/>
            <w:sz w:val="28"/>
            <w:szCs w:val="28"/>
          </w:rPr>
          <w:t>1 ст. 26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40" w:history="1">
        <w:r w:rsidRPr="00732ECB">
          <w:rPr>
            <w:rFonts w:ascii="Arial" w:hAnsi="Arial" w:cs="Arial"/>
            <w:color w:val="0000FF"/>
            <w:sz w:val="28"/>
            <w:szCs w:val="28"/>
          </w:rPr>
          <w:t>п. 2 ст. 27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41" w:history="1">
        <w:r w:rsidRPr="00732ECB">
          <w:rPr>
            <w:rFonts w:ascii="Arial" w:hAnsi="Arial" w:cs="Arial"/>
            <w:color w:val="0000FF"/>
            <w:sz w:val="28"/>
            <w:szCs w:val="28"/>
          </w:rPr>
          <w:t>п. 1 ст. 45</w:t>
        </w:r>
      </w:hyperlink>
      <w:r w:rsidRPr="00732ECB">
        <w:rPr>
          <w:rFonts w:ascii="Arial" w:hAnsi="Arial" w:cs="Arial"/>
          <w:sz w:val="28"/>
          <w:szCs w:val="28"/>
        </w:rPr>
        <w:t xml:space="preserve"> НК РФ; </w:t>
      </w:r>
      <w:hyperlink r:id="rId42" w:history="1">
        <w:r w:rsidRPr="00732ECB">
          <w:rPr>
            <w:rFonts w:ascii="Arial" w:hAnsi="Arial" w:cs="Arial"/>
            <w:color w:val="0000FF"/>
            <w:sz w:val="28"/>
            <w:szCs w:val="28"/>
          </w:rPr>
          <w:t>ст. 26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43" w:history="1">
        <w:r w:rsidRPr="00732ECB">
          <w:rPr>
            <w:rFonts w:ascii="Arial" w:hAnsi="Arial" w:cs="Arial"/>
            <w:color w:val="0000FF"/>
            <w:sz w:val="28"/>
            <w:szCs w:val="28"/>
          </w:rPr>
          <w:t>п. 1 ст. 28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44" w:history="1">
        <w:r w:rsidRPr="00732ECB">
          <w:rPr>
            <w:rFonts w:ascii="Arial" w:hAnsi="Arial" w:cs="Arial"/>
            <w:color w:val="0000FF"/>
            <w:sz w:val="28"/>
            <w:szCs w:val="28"/>
          </w:rPr>
          <w:t>п. 2 ст. 32</w:t>
        </w:r>
      </w:hyperlink>
      <w:r w:rsidRPr="00732ECB">
        <w:rPr>
          <w:rFonts w:ascii="Arial" w:hAnsi="Arial" w:cs="Arial"/>
          <w:sz w:val="28"/>
          <w:szCs w:val="28"/>
        </w:rPr>
        <w:t xml:space="preserve">, </w:t>
      </w:r>
      <w:hyperlink r:id="rId45" w:history="1">
        <w:r w:rsidRPr="00732ECB">
          <w:rPr>
            <w:rFonts w:ascii="Arial" w:hAnsi="Arial" w:cs="Arial"/>
            <w:color w:val="0000FF"/>
            <w:sz w:val="28"/>
            <w:szCs w:val="28"/>
          </w:rPr>
          <w:t>ст. 33</w:t>
        </w:r>
      </w:hyperlink>
      <w:r w:rsidRPr="00732ECB">
        <w:rPr>
          <w:rFonts w:ascii="Arial" w:hAnsi="Arial" w:cs="Arial"/>
          <w:sz w:val="28"/>
          <w:szCs w:val="28"/>
        </w:rPr>
        <w:t xml:space="preserve"> ГК РФ;</w:t>
      </w:r>
      <w:proofErr w:type="gramEnd"/>
      <w:r w:rsidRPr="00732ECB">
        <w:rPr>
          <w:rFonts w:ascii="Arial" w:hAnsi="Arial" w:cs="Arial"/>
          <w:sz w:val="28"/>
          <w:szCs w:val="28"/>
        </w:rPr>
        <w:t xml:space="preserve"> </w:t>
      </w:r>
      <w:hyperlink r:id="rId46" w:history="1">
        <w:proofErr w:type="gramStart"/>
        <w:r w:rsidRPr="00732ECB">
          <w:rPr>
            <w:rFonts w:ascii="Arial" w:hAnsi="Arial" w:cs="Arial"/>
            <w:color w:val="0000FF"/>
            <w:sz w:val="28"/>
            <w:szCs w:val="28"/>
          </w:rPr>
          <w:t>Информация</w:t>
        </w:r>
      </w:hyperlink>
      <w:r w:rsidRPr="00732ECB">
        <w:rPr>
          <w:rFonts w:ascii="Arial" w:hAnsi="Arial" w:cs="Arial"/>
          <w:sz w:val="28"/>
          <w:szCs w:val="28"/>
        </w:rPr>
        <w:t xml:space="preserve"> ФНС России).</w:t>
      </w:r>
      <w:proofErr w:type="gramEnd"/>
    </w:p>
    <w:p w:rsidR="00C6206A" w:rsidRPr="00732ECB" w:rsidRDefault="00C6206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32ECB">
        <w:rPr>
          <w:rFonts w:ascii="Arial" w:hAnsi="Arial" w:cs="Arial"/>
          <w:sz w:val="28"/>
          <w:szCs w:val="28"/>
        </w:rPr>
        <w:t xml:space="preserve">При выявлении задолженности по налогу на имущество в отношении недвижимости, принадлежащей несовершеннолетнему, требование о взыскании недоимки по налогу на имущество и пеней в судебном порядке налоговый орган предъявляет обычно к законным представителям несовершеннолетнего (Апелляционное </w:t>
      </w:r>
      <w:hyperlink r:id="rId47" w:history="1">
        <w:r w:rsidRPr="00732ECB">
          <w:rPr>
            <w:rFonts w:ascii="Arial" w:hAnsi="Arial" w:cs="Arial"/>
            <w:color w:val="0000FF"/>
            <w:sz w:val="28"/>
            <w:szCs w:val="28"/>
          </w:rPr>
          <w:t>определение</w:t>
        </w:r>
      </w:hyperlink>
      <w:r w:rsidRPr="00732ECB">
        <w:rPr>
          <w:rFonts w:ascii="Arial" w:hAnsi="Arial" w:cs="Arial"/>
          <w:sz w:val="28"/>
          <w:szCs w:val="28"/>
        </w:rPr>
        <w:t xml:space="preserve"> Московского городского суда от 28.11.2019 по делу N 33а-8369/2019).</w:t>
      </w:r>
    </w:p>
    <w:p w:rsidR="00C6206A" w:rsidRPr="00732ECB" w:rsidRDefault="00C6206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6206A" w:rsidRPr="00732ECB" w:rsidRDefault="00C6206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6206A" w:rsidRDefault="00C6206A">
      <w:pPr>
        <w:pStyle w:val="ConsPlusNormal"/>
        <w:jc w:val="both"/>
      </w:pPr>
    </w:p>
    <w:p w:rsidR="00C6206A" w:rsidRDefault="00C6206A">
      <w:pPr>
        <w:pStyle w:val="ConsPlusNormal"/>
        <w:jc w:val="both"/>
      </w:pPr>
    </w:p>
    <w:p w:rsidR="00C6206A" w:rsidRDefault="00C62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C77" w:rsidRDefault="00732ECB"/>
    <w:sectPr w:rsidR="000A0C77" w:rsidSect="00732ECB">
      <w:footerReference w:type="default" r:id="rId48"/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CB" w:rsidRDefault="00732ECB" w:rsidP="00732ECB">
      <w:pPr>
        <w:spacing w:after="0" w:line="240" w:lineRule="auto"/>
      </w:pPr>
      <w:r>
        <w:separator/>
      </w:r>
    </w:p>
  </w:endnote>
  <w:endnote w:type="continuationSeparator" w:id="0">
    <w:p w:rsidR="00732ECB" w:rsidRDefault="00732ECB" w:rsidP="0073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CB" w:rsidRDefault="00732ECB">
    <w:pPr>
      <w:pStyle w:val="a5"/>
    </w:pPr>
    <w:r>
      <w:rPr>
        <w:noProof/>
        <w:lang w:eastAsia="ru-RU"/>
      </w:rPr>
      <w:drawing>
        <wp:inline distT="0" distB="0" distL="0" distR="0" wp14:anchorId="1355FFC5" wp14:editId="6541D4FF">
          <wp:extent cx="67341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25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CB" w:rsidRDefault="00732ECB" w:rsidP="00732ECB">
      <w:pPr>
        <w:spacing w:after="0" w:line="240" w:lineRule="auto"/>
      </w:pPr>
      <w:r>
        <w:separator/>
      </w:r>
    </w:p>
  </w:footnote>
  <w:footnote w:type="continuationSeparator" w:id="0">
    <w:p w:rsidR="00732ECB" w:rsidRDefault="00732ECB" w:rsidP="0073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B40"/>
    <w:multiLevelType w:val="multilevel"/>
    <w:tmpl w:val="5284FF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02B67"/>
    <w:multiLevelType w:val="multilevel"/>
    <w:tmpl w:val="743204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36AA4"/>
    <w:multiLevelType w:val="multilevel"/>
    <w:tmpl w:val="B80C46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B521A"/>
    <w:multiLevelType w:val="multilevel"/>
    <w:tmpl w:val="E6D407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6A"/>
    <w:rsid w:val="00732ECB"/>
    <w:rsid w:val="00C6206A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ECB"/>
  </w:style>
  <w:style w:type="paragraph" w:styleId="a5">
    <w:name w:val="footer"/>
    <w:basedOn w:val="a"/>
    <w:link w:val="a6"/>
    <w:uiPriority w:val="99"/>
    <w:unhideWhenUsed/>
    <w:rsid w:val="0073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ECB"/>
  </w:style>
  <w:style w:type="paragraph" w:styleId="a7">
    <w:name w:val="Balloon Text"/>
    <w:basedOn w:val="a"/>
    <w:link w:val="a8"/>
    <w:uiPriority w:val="99"/>
    <w:semiHidden/>
    <w:unhideWhenUsed/>
    <w:rsid w:val="007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ECB"/>
  </w:style>
  <w:style w:type="paragraph" w:styleId="a5">
    <w:name w:val="footer"/>
    <w:basedOn w:val="a"/>
    <w:link w:val="a6"/>
    <w:uiPriority w:val="99"/>
    <w:unhideWhenUsed/>
    <w:rsid w:val="0073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ECB"/>
  </w:style>
  <w:style w:type="paragraph" w:styleId="a7">
    <w:name w:val="Balloon Text"/>
    <w:basedOn w:val="a"/>
    <w:link w:val="a8"/>
    <w:uiPriority w:val="99"/>
    <w:semiHidden/>
    <w:unhideWhenUsed/>
    <w:rsid w:val="007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08AD798A14DBD69AC721F506173F80A374EC3F23F3759A00783F244C7DC0BFD156F15AAC466A0153F3094DF1FD56C7DB6DE65B443E1w7jCH" TargetMode="External"/><Relationship Id="rId18" Type="http://schemas.openxmlformats.org/officeDocument/2006/relationships/hyperlink" Target="consultantplus://offline/ref=0B408AD798A14DBD69AC721F506173F80A374EC3F23F3759A00783F244C7DC0BFD156F15ABC961A5153F3094DF1FD56C7DB6DE65B443E1w7jCH" TargetMode="External"/><Relationship Id="rId26" Type="http://schemas.openxmlformats.org/officeDocument/2006/relationships/hyperlink" Target="consultantplus://offline/ref=0B408AD798A14DBD69AC721F506173F80A374ECAF33B3759A00783F244C7DC0BFD156F15ABC866A84A3A25858712D17663BEC879B641wEj3H" TargetMode="External"/><Relationship Id="rId39" Type="http://schemas.openxmlformats.org/officeDocument/2006/relationships/hyperlink" Target="consultantplus://offline/ref=0B408AD798A14DBD69AC721F506173F80A374ECAF33B3759A00783F244C7DC0BFD156F15AAC060A71B603581CE47D86867A8D673A841E37Ew0j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408AD798A14DBD69AC721F506173F80A374ECAF33B3759A00783F244C7DC0BFD156F17AEC060A84A3A25858712D17663BEC879B641wEj3H" TargetMode="External"/><Relationship Id="rId34" Type="http://schemas.openxmlformats.org/officeDocument/2006/relationships/hyperlink" Target="consultantplus://offline/ref=0B408AD798A14DBD69AC721F506173F80A374DC7F7393759A00783F244C7DC0BFD156F12ACC269F74F2F34DD8A16CB686BA8D47BB4w4j3H" TargetMode="External"/><Relationship Id="rId42" Type="http://schemas.openxmlformats.org/officeDocument/2006/relationships/hyperlink" Target="consultantplus://offline/ref=0B408AD798A14DBD69AC721F506173F80A3649C1F6383759A00783F244C7DC0BFD156F15AAC063A718603581CE47D86867A8D673A841E37Ew0jEH" TargetMode="External"/><Relationship Id="rId47" Type="http://schemas.openxmlformats.org/officeDocument/2006/relationships/hyperlink" Target="consultantplus://offline/ref=0B408AD798A14DBD69AC6D11441426AB04334BC3FD3B350AF705D2A74AC2D45BB5053350FFCD62A7006B69CE8812D7w6j8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408AD798A14DBD69AC721F506173F80A374EC3F23F3759A00783F244C7DC0BFD156F15AAC562A6153F3094DF1FD56C7DB6DE65B443E1w7jCH" TargetMode="External"/><Relationship Id="rId17" Type="http://schemas.openxmlformats.org/officeDocument/2006/relationships/hyperlink" Target="consultantplus://offline/ref=0B408AD798A14DBD69AC721F506173F80A374EC3F23F3759A00783F244C7DC0BFD156F15AAC367A7153F3094DF1FD56C7DB6DE65B443E1w7jCH" TargetMode="External"/><Relationship Id="rId25" Type="http://schemas.openxmlformats.org/officeDocument/2006/relationships/hyperlink" Target="consultantplus://offline/ref=0B408AD798A14DBD69AC721F506173F80A374ECAF33B3759A00783F244C7DC0BFD156F10ABC363A84A3A25858712D17663BEC879B641wEj3H" TargetMode="External"/><Relationship Id="rId33" Type="http://schemas.openxmlformats.org/officeDocument/2006/relationships/hyperlink" Target="consultantplus://offline/ref=0B408AD798A14DBD69AC721F506173F80A374DC7F7393759A00783F244C7DC0BFD156F16AAC569F74F2F34DD8A16CB686BA8D47BB4w4j3H" TargetMode="External"/><Relationship Id="rId38" Type="http://schemas.openxmlformats.org/officeDocument/2006/relationships/hyperlink" Target="consultantplus://offline/ref=0B408AD798A14DBD69AC721F506173F80A374DC7F7393759A00783F244C7DC0BFD156F15AAC064A21D603581CE47D86867A8D673A841E37Ew0jEH" TargetMode="External"/><Relationship Id="rId46" Type="http://schemas.openxmlformats.org/officeDocument/2006/relationships/hyperlink" Target="consultantplus://offline/ref=0B408AD798A14DBD69AC721F506173F80A324FC5F43C3759A00783F244C7DC0BFD156F15AAC062A31B603581CE47D86867A8D673A841E37Ew0j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08AD798A14DBD69AC721F506173F80A374EC3F23F3759A00783F244C7DC0BFD156F15ABC961A6153F3094DF1FD56C7DB6DE65B443E1w7jCH" TargetMode="External"/><Relationship Id="rId20" Type="http://schemas.openxmlformats.org/officeDocument/2006/relationships/hyperlink" Target="consultantplus://offline/ref=0B408AD798A14DBD69AC721F506173F80A374ECAF33B3759A00783F244C7DC0BFD156F15AAC46BA84A3A25858712D17663BEC879B641wEj3H" TargetMode="External"/><Relationship Id="rId29" Type="http://schemas.openxmlformats.org/officeDocument/2006/relationships/hyperlink" Target="consultantplus://offline/ref=0B408AD798A14DBD69AC721F506173F80A374ECAF33B3759A00783F244C7DC0BFD156F17A3C662A84A3A25858712D17663BEC879B641wEj3H" TargetMode="External"/><Relationship Id="rId41" Type="http://schemas.openxmlformats.org/officeDocument/2006/relationships/hyperlink" Target="consultantplus://offline/ref=0B408AD798A14DBD69AC721F506173F80A374ECAF33B3759A00783F244C7DC0BFD156F16A8C064A84A3A25858712D17663BEC879B641wEj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408AD798A14DBD69AC721F506173F80A374EC3F23F3759A00783F244C7DC0BFD156F15AAC46AA3153F3094DF1FD56C7DB6DE65B443E1w7jCH" TargetMode="External"/><Relationship Id="rId24" Type="http://schemas.openxmlformats.org/officeDocument/2006/relationships/hyperlink" Target="consultantplus://offline/ref=0B408AD798A14DBD69AC721F506173F80A3149C3F0343759A00783F244C7DC0BFD156F15AAC062AA1E603581CE47D86867A8D673A841E37Ew0jEH" TargetMode="External"/><Relationship Id="rId32" Type="http://schemas.openxmlformats.org/officeDocument/2006/relationships/hyperlink" Target="consultantplus://offline/ref=0B408AD798A14DBD69AC721F506173F80A3648CBF5383759A00783F244C7DC0BFD156F15AAC266A71B603581CE47D86867A8D673A841E37Ew0jEH" TargetMode="External"/><Relationship Id="rId37" Type="http://schemas.openxmlformats.org/officeDocument/2006/relationships/hyperlink" Target="consultantplus://offline/ref=0B408AD798A14DBD69AC721F506173F80A374DC7F7393759A00783F244C7DC0BFD156F12AAC469F74F2F34DD8A16CB686BA8D47BB4w4j3H" TargetMode="External"/><Relationship Id="rId40" Type="http://schemas.openxmlformats.org/officeDocument/2006/relationships/hyperlink" Target="consultantplus://offline/ref=0B408AD798A14DBD69AC721F506173F80A374ECAF33B3759A00783F244C7DC0BFD156F15AAC060A61F603581CE47D86867A8D673A841E37Ew0jEH" TargetMode="External"/><Relationship Id="rId45" Type="http://schemas.openxmlformats.org/officeDocument/2006/relationships/hyperlink" Target="consultantplus://offline/ref=0B408AD798A14DBD69AC721F506173F80A3649C1F6383759A00783F244C7DC0BFD156F15AAC063AB1B603581CE47D86867A8D673A841E37Ew0j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08AD798A14DBD69AC721F506173F80A374EC3F23F3759A00783F244C7DC0BFD156F15ABC961A7153F3094DF1FD56C7DB6DE65B443E1w7jCH" TargetMode="External"/><Relationship Id="rId23" Type="http://schemas.openxmlformats.org/officeDocument/2006/relationships/hyperlink" Target="consultantplus://offline/ref=0B408AD798A14DBD69AC721F506173F80A374ECAF33B3759A00783F244C7DC0BFD156F10AFC167A84A3A25858712D17663BEC879B641wEj3H" TargetMode="External"/><Relationship Id="rId28" Type="http://schemas.openxmlformats.org/officeDocument/2006/relationships/hyperlink" Target="consultantplus://offline/ref=0B408AD798A14DBD69AC721F506173F80A374ECAF33B3759A00783F244C7DC0BFD156F16ACC267A84A3A25858712D17663BEC879B641wEj3H" TargetMode="External"/><Relationship Id="rId36" Type="http://schemas.openxmlformats.org/officeDocument/2006/relationships/hyperlink" Target="consultantplus://offline/ref=0B408AD798A14DBD69AC721F506173F80A374DC7F7393759A00783F244C7DC0BFD156F12AAC069F74F2F34DD8A16CB686BA8D47BB4w4j3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B408AD798A14DBD69AC721F506173F80A374ECAF33B3759A00783F244C7DC0BFD156F16A2C86AA84A3A25858712D17663BEC879B641wEj3H" TargetMode="External"/><Relationship Id="rId19" Type="http://schemas.openxmlformats.org/officeDocument/2006/relationships/hyperlink" Target="consultantplus://offline/ref=0B408AD798A14DBD69AC721F506173F80A374ECAF33B3759A00783F244C7DC0BFD156F17A2C266A84A3A25858712D17663BEC879B641wEj3H" TargetMode="External"/><Relationship Id="rId31" Type="http://schemas.openxmlformats.org/officeDocument/2006/relationships/hyperlink" Target="consultantplus://offline/ref=0B408AD798A14DBD69AC721F506173F80A374ECAF33B3759A00783F244C7DC0BFD156F10AFC065A84A3A25858712D17663BEC879B641wEj3H" TargetMode="External"/><Relationship Id="rId44" Type="http://schemas.openxmlformats.org/officeDocument/2006/relationships/hyperlink" Target="consultantplus://offline/ref=0B408AD798A14DBD69AC721F506173F80A3649C1F6383759A00783F244C7DC0BFD156F15AAC063AB1A603581CE47D86867A8D673A841E37Ew0j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08AD798A14DBD69AC721F506173F80A374ECAF33B3759A00783F244C7DC0BFD156F15AAC965A84A3A25858712D17663BEC879B641wEj3H" TargetMode="External"/><Relationship Id="rId14" Type="http://schemas.openxmlformats.org/officeDocument/2006/relationships/hyperlink" Target="consultantplus://offline/ref=0B408AD798A14DBD69AC721F506173F80A374ECAF33B3759A00783F244C7DC0BFD156F16AAC969F74F2F34DD8A16CB686BA8D47BB4w4j3H" TargetMode="External"/><Relationship Id="rId22" Type="http://schemas.openxmlformats.org/officeDocument/2006/relationships/hyperlink" Target="consultantplus://offline/ref=0B408AD798A14DBD69AC721F506173F80A374ECAF33B3759A00783F244C7DC0BFD156F10ADC561A84A3A25858712D17663BEC879B641wEj3H" TargetMode="External"/><Relationship Id="rId27" Type="http://schemas.openxmlformats.org/officeDocument/2006/relationships/hyperlink" Target="consultantplus://offline/ref=0B408AD798A14DBD69AC721F506173F80A374ECAF33B3759A00783F244C7DC0BFD156F15AAC064AB17603581CE47D86867A8D673A841E37Ew0jEH" TargetMode="External"/><Relationship Id="rId30" Type="http://schemas.openxmlformats.org/officeDocument/2006/relationships/hyperlink" Target="consultantplus://offline/ref=0B408AD798A14DBD69AC721F506173F80A374ECAF33B3759A00783F244C7DC0BFD156F17A3C765A84A3A25858712D17663BEC879B641wEj3H" TargetMode="External"/><Relationship Id="rId35" Type="http://schemas.openxmlformats.org/officeDocument/2006/relationships/hyperlink" Target="consultantplus://offline/ref=0B408AD798A14DBD69AC721F506173F80A374ECAF33B3759A00783F244C7DC0BFD156F15A9C867A84A3A25858712D17663BEC879B641wEj3H" TargetMode="External"/><Relationship Id="rId43" Type="http://schemas.openxmlformats.org/officeDocument/2006/relationships/hyperlink" Target="consultantplus://offline/ref=0B408AD798A14DBD69AC721F506173F80A3649C1F6383759A00783F244C7DC0BFD156F15AAC063A51C603581CE47D86867A8D673A841E37Ew0jEH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0B408AD798A14DBD69AC721F506173F80A314DC5F63C3759A00783F244C7DC0BFD156F15AAC062A11A603581CE47D86867A8D673A841E37Ew0j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2020-08-04T07:35:00Z</dcterms:created>
  <dcterms:modified xsi:type="dcterms:W3CDTF">2020-08-04T07:50:00Z</dcterms:modified>
</cp:coreProperties>
</file>