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2" w:rsidRPr="00A65FB6" w:rsidRDefault="00BA545E" w:rsidP="00A65FB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545E">
        <w:rPr>
          <w:rFonts w:ascii="Arial" w:hAnsi="Arial" w:cs="Arial"/>
          <w:b/>
          <w:sz w:val="24"/>
          <w:szCs w:val="24"/>
        </w:rPr>
        <w:t>​​</w:t>
      </w:r>
      <w:r w:rsidR="00FE2062" w:rsidRPr="00FE2062">
        <w:rPr>
          <w:rFonts w:ascii="Arial" w:hAnsi="Arial" w:cs="Arial"/>
          <w:b/>
          <w:sz w:val="24"/>
          <w:szCs w:val="24"/>
        </w:rPr>
        <w:t>​​</w:t>
      </w:r>
      <w:r w:rsidR="00FE2062" w:rsidRPr="00A65FB6">
        <w:rPr>
          <w:rFonts w:ascii="Arial" w:hAnsi="Arial" w:cs="Arial"/>
          <w:b/>
          <w:sz w:val="40"/>
          <w:szCs w:val="40"/>
          <w:u w:val="single"/>
        </w:rPr>
        <w:t xml:space="preserve">Может ли врач быть </w:t>
      </w:r>
      <w:proofErr w:type="spellStart"/>
      <w:r w:rsidR="00FE2062" w:rsidRPr="00A65FB6">
        <w:rPr>
          <w:rFonts w:ascii="Arial" w:hAnsi="Arial" w:cs="Arial"/>
          <w:b/>
          <w:sz w:val="40"/>
          <w:szCs w:val="40"/>
          <w:u w:val="single"/>
        </w:rPr>
        <w:t>самозанятым</w:t>
      </w:r>
      <w:proofErr w:type="spellEnd"/>
      <w:r w:rsidR="00FE2062" w:rsidRPr="00A65FB6">
        <w:rPr>
          <w:rFonts w:ascii="Arial" w:hAnsi="Arial" w:cs="Arial"/>
          <w:b/>
          <w:sz w:val="40"/>
          <w:szCs w:val="40"/>
          <w:u w:val="single"/>
        </w:rPr>
        <w:t>?</w:t>
      </w:r>
    </w:p>
    <w:p w:rsidR="00A65FB6" w:rsidRDefault="00A65FB6" w:rsidP="00FE2062">
      <w:pPr>
        <w:jc w:val="both"/>
        <w:rPr>
          <w:rFonts w:ascii="Arial" w:hAnsi="Arial" w:cs="Arial"/>
          <w:b/>
          <w:sz w:val="24"/>
          <w:szCs w:val="24"/>
        </w:rPr>
      </w:pPr>
    </w:p>
    <w:p w:rsidR="00FE2062" w:rsidRPr="00B34B96" w:rsidRDefault="00FE2062" w:rsidP="00A65FB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34B96">
        <w:rPr>
          <w:rFonts w:ascii="Arial" w:hAnsi="Arial" w:cs="Arial"/>
          <w:b/>
          <w:sz w:val="28"/>
          <w:szCs w:val="28"/>
        </w:rPr>
        <w:t>Порядок применения «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самозанятого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спецрежима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 утвержден законом № 422-ФЗ от 27.11.2018. Стать плательщиком НПД могут работающие сами на себя предприниматели и обычные физлица, не имеющие статуса ИП.</w:t>
      </w:r>
    </w:p>
    <w:p w:rsidR="00FE2062" w:rsidRPr="00B34B96" w:rsidRDefault="00FE2062" w:rsidP="00A65FB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34B96">
        <w:rPr>
          <w:rFonts w:ascii="Arial" w:hAnsi="Arial" w:cs="Arial"/>
          <w:b/>
          <w:sz w:val="28"/>
          <w:szCs w:val="28"/>
        </w:rPr>
        <w:t xml:space="preserve">Закон не приводит перечень видов деятельности, которые могут осуществляться 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самозанятыми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, но при этом устанавливает четкие ограничения и запреты. Так, НПД </w:t>
      </w:r>
      <w:proofErr w:type="gramStart"/>
      <w:r w:rsidRPr="00B34B96">
        <w:rPr>
          <w:rFonts w:ascii="Arial" w:hAnsi="Arial" w:cs="Arial"/>
          <w:b/>
          <w:sz w:val="28"/>
          <w:szCs w:val="28"/>
        </w:rPr>
        <w:t>недоступен</w:t>
      </w:r>
      <w:proofErr w:type="gramEnd"/>
      <w:r w:rsidRPr="00B34B96">
        <w:rPr>
          <w:rFonts w:ascii="Arial" w:hAnsi="Arial" w:cs="Arial"/>
          <w:b/>
          <w:sz w:val="28"/>
          <w:szCs w:val="28"/>
        </w:rPr>
        <w:t xml:space="preserve"> для частнопрактикующих адвокатов, нотариусов, арбитражных управляющих и медиаторов.</w:t>
      </w:r>
    </w:p>
    <w:p w:rsidR="00FE2062" w:rsidRPr="00B34B96" w:rsidRDefault="00FE2062" w:rsidP="00A65FB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34B96">
        <w:rPr>
          <w:rFonts w:ascii="Arial" w:hAnsi="Arial" w:cs="Arial"/>
          <w:b/>
          <w:sz w:val="28"/>
          <w:szCs w:val="28"/>
        </w:rPr>
        <w:t>В отношении медицинских услуг, оказываемых врачами, закон № 422-ФЗ никаких оговорок и запретов не содержит, а значит, «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самозанятость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» им вполне </w:t>
      </w:r>
      <w:proofErr w:type="gramStart"/>
      <w:r w:rsidRPr="00B34B96">
        <w:rPr>
          <w:rFonts w:ascii="Arial" w:hAnsi="Arial" w:cs="Arial"/>
          <w:b/>
          <w:sz w:val="28"/>
          <w:szCs w:val="28"/>
        </w:rPr>
        <w:t>доступна</w:t>
      </w:r>
      <w:proofErr w:type="gramEnd"/>
      <w:r w:rsidRPr="00B34B96">
        <w:rPr>
          <w:rFonts w:ascii="Arial" w:hAnsi="Arial" w:cs="Arial"/>
          <w:b/>
          <w:sz w:val="28"/>
          <w:szCs w:val="28"/>
        </w:rPr>
        <w:t>.</w:t>
      </w:r>
    </w:p>
    <w:p w:rsidR="00FE2062" w:rsidRPr="00B34B96" w:rsidRDefault="00FE2062" w:rsidP="00A65FB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34B96">
        <w:rPr>
          <w:rFonts w:ascii="Arial" w:hAnsi="Arial" w:cs="Arial"/>
          <w:b/>
          <w:sz w:val="28"/>
          <w:szCs w:val="28"/>
        </w:rPr>
        <w:t xml:space="preserve">Важный момент: ведение медицинской деятельности требует наличия соответствующей лицензии, выдаваемой 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медорганизациям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 и предпринимателям (ст. 12 закона о лицензировании № 99-ФЗ от 04.05.2011). Без такой лицензии 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самозанятый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 врач не вправе оказывать свои услуги, соответственно, для ее получения ему, помимо соответствия определенным требованиям (наличие медицинского образования, стажа работы и др.), необходимо иметь статус ИП.</w:t>
      </w:r>
    </w:p>
    <w:p w:rsidR="00FE2062" w:rsidRPr="00B34B96" w:rsidRDefault="00FE2062" w:rsidP="00A65FB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34B96">
        <w:rPr>
          <w:rFonts w:ascii="Arial" w:hAnsi="Arial" w:cs="Arial"/>
          <w:b/>
          <w:sz w:val="28"/>
          <w:szCs w:val="28"/>
        </w:rPr>
        <w:t xml:space="preserve">А может ли ветеринарный врач быть 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самозанятым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? Да, врачи-ветеринары тоже могут применять режим НПД, причем получать лицензию им не требуется. Обязательному лицензированию подлежит только фармацевтическая ветеринарная </w:t>
      </w:r>
      <w:proofErr w:type="gramStart"/>
      <w:r w:rsidRPr="00B34B96">
        <w:rPr>
          <w:rFonts w:ascii="Arial" w:hAnsi="Arial" w:cs="Arial"/>
          <w:b/>
          <w:sz w:val="28"/>
          <w:szCs w:val="28"/>
        </w:rPr>
        <w:t>деятельность</w:t>
      </w:r>
      <w:proofErr w:type="gramEnd"/>
      <w:r w:rsidRPr="00B34B96">
        <w:rPr>
          <w:rFonts w:ascii="Arial" w:hAnsi="Arial" w:cs="Arial"/>
          <w:b/>
          <w:sz w:val="28"/>
          <w:szCs w:val="28"/>
        </w:rPr>
        <w:t xml:space="preserve">  т.е. торговля 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ветпрепаратами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 (постановление Правительства РФ № 1081 от 22.12.2011), но поскольку </w:t>
      </w:r>
      <w:proofErr w:type="spellStart"/>
      <w:r w:rsidRPr="00B34B96">
        <w:rPr>
          <w:rFonts w:ascii="Arial" w:hAnsi="Arial" w:cs="Arial"/>
          <w:b/>
          <w:sz w:val="28"/>
          <w:szCs w:val="28"/>
        </w:rPr>
        <w:t>самозанятые</w:t>
      </w:r>
      <w:proofErr w:type="spellEnd"/>
      <w:r w:rsidRPr="00B34B96">
        <w:rPr>
          <w:rFonts w:ascii="Arial" w:hAnsi="Arial" w:cs="Arial"/>
          <w:b/>
          <w:sz w:val="28"/>
          <w:szCs w:val="28"/>
        </w:rPr>
        <w:t xml:space="preserve"> не могут заниматься перепродажей товаров, этот вид бизнеса под НПД не попадает.</w:t>
      </w:r>
    </w:p>
    <w:p w:rsidR="00B34B96" w:rsidRDefault="00B34B96" w:rsidP="00A65FB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E2062" w:rsidRPr="00B34B96" w:rsidRDefault="00FE2062" w:rsidP="00A65FB6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proofErr w:type="gramStart"/>
      <w:r w:rsidRPr="00B34B96">
        <w:rPr>
          <w:rFonts w:ascii="Arial" w:hAnsi="Arial" w:cs="Arial"/>
          <w:b/>
          <w:i/>
          <w:sz w:val="28"/>
          <w:szCs w:val="28"/>
        </w:rPr>
        <w:t xml:space="preserve">Таким образом, </w:t>
      </w:r>
      <w:proofErr w:type="spellStart"/>
      <w:r w:rsidRPr="00B34B96">
        <w:rPr>
          <w:rFonts w:ascii="Arial" w:hAnsi="Arial" w:cs="Arial"/>
          <w:b/>
          <w:i/>
          <w:sz w:val="28"/>
          <w:szCs w:val="28"/>
        </w:rPr>
        <w:t>самозанятый</w:t>
      </w:r>
      <w:proofErr w:type="spellEnd"/>
      <w:r w:rsidRPr="00B34B96">
        <w:rPr>
          <w:rFonts w:ascii="Arial" w:hAnsi="Arial" w:cs="Arial"/>
          <w:b/>
          <w:i/>
          <w:sz w:val="28"/>
          <w:szCs w:val="28"/>
        </w:rPr>
        <w:t xml:space="preserve"> ветеринарный врач может быть обычным физлицом или индивидуальным предпринимателем, а лечащий людей </w:t>
      </w:r>
      <w:proofErr w:type="spellStart"/>
      <w:r w:rsidRPr="00B34B96">
        <w:rPr>
          <w:rFonts w:ascii="Arial" w:hAnsi="Arial" w:cs="Arial"/>
          <w:b/>
          <w:i/>
          <w:sz w:val="28"/>
          <w:szCs w:val="28"/>
        </w:rPr>
        <w:t>самозанятый</w:t>
      </w:r>
      <w:proofErr w:type="spellEnd"/>
      <w:r w:rsidRPr="00B34B96">
        <w:rPr>
          <w:rFonts w:ascii="Arial" w:hAnsi="Arial" w:cs="Arial"/>
          <w:b/>
          <w:i/>
          <w:sz w:val="28"/>
          <w:szCs w:val="28"/>
        </w:rPr>
        <w:t xml:space="preserve"> врач-стоматолог, терапевт и т.д. обязательно должен быть зарегистрирован в налоговой в качестве ИП.</w:t>
      </w:r>
      <w:proofErr w:type="gramEnd"/>
    </w:p>
    <w:p w:rsidR="00FE2062" w:rsidRPr="00B34B96" w:rsidRDefault="00FE2062" w:rsidP="00FE2062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FE2062" w:rsidRPr="00B34B96" w:rsidSect="00B34B96">
      <w:footerReference w:type="default" r:id="rId7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B6" w:rsidRDefault="00A65FB6" w:rsidP="00A65FB6">
      <w:pPr>
        <w:spacing w:after="0" w:line="240" w:lineRule="auto"/>
      </w:pPr>
      <w:r>
        <w:separator/>
      </w:r>
    </w:p>
  </w:endnote>
  <w:endnote w:type="continuationSeparator" w:id="0">
    <w:p w:rsidR="00A65FB6" w:rsidRDefault="00A65FB6" w:rsidP="00A6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B6" w:rsidRDefault="00A65FB6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664705CE" wp14:editId="4DB68F5E">
          <wp:extent cx="6301105" cy="51100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B6" w:rsidRDefault="00A65FB6" w:rsidP="00A65FB6">
      <w:pPr>
        <w:spacing w:after="0" w:line="240" w:lineRule="auto"/>
      </w:pPr>
      <w:r>
        <w:separator/>
      </w:r>
    </w:p>
  </w:footnote>
  <w:footnote w:type="continuationSeparator" w:id="0">
    <w:p w:rsidR="00A65FB6" w:rsidRDefault="00A65FB6" w:rsidP="00A6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875684"/>
    <w:rsid w:val="00A65FB6"/>
    <w:rsid w:val="00B34B96"/>
    <w:rsid w:val="00BA545E"/>
    <w:rsid w:val="00D0626D"/>
    <w:rsid w:val="00E40B3E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FB6"/>
  </w:style>
  <w:style w:type="paragraph" w:styleId="a5">
    <w:name w:val="footer"/>
    <w:basedOn w:val="a"/>
    <w:link w:val="a6"/>
    <w:uiPriority w:val="99"/>
    <w:unhideWhenUsed/>
    <w:rsid w:val="00A6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FB6"/>
  </w:style>
  <w:style w:type="paragraph" w:styleId="a7">
    <w:name w:val="Balloon Text"/>
    <w:basedOn w:val="a"/>
    <w:link w:val="a8"/>
    <w:uiPriority w:val="99"/>
    <w:semiHidden/>
    <w:unhideWhenUsed/>
    <w:rsid w:val="00A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FB6"/>
  </w:style>
  <w:style w:type="paragraph" w:styleId="a5">
    <w:name w:val="footer"/>
    <w:basedOn w:val="a"/>
    <w:link w:val="a6"/>
    <w:uiPriority w:val="99"/>
    <w:unhideWhenUsed/>
    <w:rsid w:val="00A6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FB6"/>
  </w:style>
  <w:style w:type="paragraph" w:styleId="a7">
    <w:name w:val="Balloon Text"/>
    <w:basedOn w:val="a"/>
    <w:link w:val="a8"/>
    <w:uiPriority w:val="99"/>
    <w:semiHidden/>
    <w:unhideWhenUsed/>
    <w:rsid w:val="00A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Аршинов Дмитрий Вячеславович</cp:lastModifiedBy>
  <cp:revision>3</cp:revision>
  <dcterms:created xsi:type="dcterms:W3CDTF">2020-07-02T01:44:00Z</dcterms:created>
  <dcterms:modified xsi:type="dcterms:W3CDTF">2020-07-02T02:21:00Z</dcterms:modified>
</cp:coreProperties>
</file>