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00" w:rsidRPr="009F51B5" w:rsidRDefault="00901100" w:rsidP="00901100">
      <w:pPr>
        <w:pStyle w:val="ConsPlusNormal"/>
        <w:jc w:val="right"/>
        <w:outlineLvl w:val="1"/>
        <w:rPr>
          <w:sz w:val="28"/>
          <w:szCs w:val="28"/>
        </w:rPr>
      </w:pPr>
      <w:r w:rsidRPr="009F51B5">
        <w:rPr>
          <w:sz w:val="28"/>
          <w:szCs w:val="28"/>
        </w:rPr>
        <w:t>Приложение № 2</w:t>
      </w:r>
    </w:p>
    <w:p w:rsidR="00901100" w:rsidRPr="009F51B5" w:rsidRDefault="00901100" w:rsidP="00901100">
      <w:pPr>
        <w:pStyle w:val="ConsPlusNormal"/>
        <w:jc w:val="right"/>
        <w:rPr>
          <w:sz w:val="28"/>
          <w:szCs w:val="28"/>
        </w:rPr>
      </w:pPr>
      <w:r w:rsidRPr="009F51B5">
        <w:rPr>
          <w:sz w:val="28"/>
          <w:szCs w:val="28"/>
        </w:rPr>
        <w:t>к муниципальной программе</w:t>
      </w:r>
    </w:p>
    <w:p w:rsidR="00901100" w:rsidRPr="009F51B5" w:rsidRDefault="00901100" w:rsidP="00901100">
      <w:pPr>
        <w:pStyle w:val="ConsPlusNormal"/>
        <w:jc w:val="right"/>
        <w:rPr>
          <w:sz w:val="28"/>
          <w:szCs w:val="28"/>
        </w:rPr>
      </w:pPr>
      <w:r w:rsidRPr="009F51B5">
        <w:rPr>
          <w:sz w:val="28"/>
          <w:szCs w:val="28"/>
        </w:rPr>
        <w:t>«Обеспечение первичных мер</w:t>
      </w:r>
    </w:p>
    <w:p w:rsidR="00901100" w:rsidRPr="009F51B5" w:rsidRDefault="00901100" w:rsidP="00901100">
      <w:pPr>
        <w:pStyle w:val="ConsPlusNormal"/>
        <w:jc w:val="right"/>
        <w:rPr>
          <w:sz w:val="28"/>
          <w:szCs w:val="28"/>
        </w:rPr>
      </w:pPr>
      <w:r w:rsidRPr="009F51B5">
        <w:rPr>
          <w:sz w:val="28"/>
          <w:szCs w:val="28"/>
        </w:rPr>
        <w:t>пожарной безопасности в границах</w:t>
      </w:r>
    </w:p>
    <w:p w:rsidR="00901100" w:rsidRPr="009F51B5" w:rsidRDefault="00901100" w:rsidP="00901100">
      <w:pPr>
        <w:pStyle w:val="ConsPlusNormal"/>
        <w:jc w:val="right"/>
        <w:rPr>
          <w:sz w:val="28"/>
          <w:szCs w:val="28"/>
        </w:rPr>
      </w:pPr>
      <w:r w:rsidRPr="009F51B5">
        <w:rPr>
          <w:sz w:val="28"/>
          <w:szCs w:val="28"/>
        </w:rPr>
        <w:t>Уссурийского городского округа»</w:t>
      </w:r>
    </w:p>
    <w:p w:rsidR="00901100" w:rsidRPr="009F51B5" w:rsidRDefault="00901100" w:rsidP="00901100">
      <w:pPr>
        <w:pStyle w:val="ConsPlusNormal"/>
        <w:jc w:val="right"/>
        <w:rPr>
          <w:sz w:val="28"/>
          <w:szCs w:val="28"/>
        </w:rPr>
      </w:pPr>
      <w:r w:rsidRPr="009F51B5">
        <w:rPr>
          <w:sz w:val="28"/>
          <w:szCs w:val="28"/>
        </w:rPr>
        <w:t>на 2023 - 2025 годы</w:t>
      </w:r>
    </w:p>
    <w:p w:rsidR="00901100" w:rsidRPr="009F51B5" w:rsidRDefault="00901100" w:rsidP="00901100">
      <w:pPr>
        <w:pStyle w:val="ConsPlusNormal"/>
        <w:jc w:val="both"/>
        <w:rPr>
          <w:sz w:val="28"/>
          <w:szCs w:val="28"/>
        </w:rPr>
      </w:pPr>
    </w:p>
    <w:p w:rsidR="00901100" w:rsidRPr="009F51B5" w:rsidRDefault="00901100" w:rsidP="009011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560"/>
      <w:bookmarkEnd w:id="0"/>
      <w:r w:rsidRPr="009F51B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901100" w:rsidRPr="009F51B5" w:rsidRDefault="00901100" w:rsidP="009011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</w:t>
      </w:r>
    </w:p>
    <w:p w:rsidR="00901100" w:rsidRPr="009F51B5" w:rsidRDefault="00901100" w:rsidP="009011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«ОБЕСПЕЧЕНИЕ ПЕРВИЧНЫХ МЕР ПОЖАРНОЙ БЕЗОПАСНОСТИ</w:t>
      </w:r>
    </w:p>
    <w:p w:rsidR="00901100" w:rsidRPr="009F51B5" w:rsidRDefault="00901100" w:rsidP="009011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В ГРАНИЦАХ УССУРИЙСКОГО</w:t>
      </w:r>
    </w:p>
    <w:p w:rsidR="00901100" w:rsidRDefault="00901100" w:rsidP="009011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ГОРОДСКОГО ОКРУГА" НА 2023 - 2025 ГОДЫ</w:t>
      </w:r>
    </w:p>
    <w:tbl>
      <w:tblPr>
        <w:tblW w:w="149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"/>
        <w:gridCol w:w="31"/>
        <w:gridCol w:w="2096"/>
        <w:gridCol w:w="31"/>
        <w:gridCol w:w="2978"/>
        <w:gridCol w:w="1845"/>
        <w:gridCol w:w="1851"/>
        <w:gridCol w:w="904"/>
        <w:gridCol w:w="904"/>
        <w:gridCol w:w="909"/>
        <w:gridCol w:w="1352"/>
        <w:gridCol w:w="1589"/>
        <w:gridCol w:w="6"/>
      </w:tblGrid>
      <w:tr w:rsidR="00285A38" w:rsidTr="00285A38">
        <w:trPr>
          <w:gridAfter w:val="1"/>
          <w:wAfter w:w="6" w:type="dxa"/>
          <w:tblHeader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  <w:p w:rsidR="00285A38" w:rsidRDefault="00285A38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Перечень мероприятий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Объем финансирования всего, тыс. руб.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В том числе по годам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Исполнители</w:t>
            </w:r>
          </w:p>
        </w:tc>
      </w:tr>
      <w:tr w:rsidR="00285A38" w:rsidTr="00285A38">
        <w:trPr>
          <w:gridAfter w:val="1"/>
          <w:wAfter w:w="6" w:type="dxa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2023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2024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2025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285A38" w:rsidTr="00285A38">
        <w:tc>
          <w:tcPr>
            <w:tcW w:w="14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 задачи № 1: «Повысить пожарную безопасность Уссурийского городского округа»</w:t>
            </w:r>
          </w:p>
        </w:tc>
      </w:tr>
      <w:tr w:rsidR="00285A38" w:rsidTr="00285A38">
        <w:trPr>
          <w:gridAfter w:val="1"/>
          <w:wAfter w:w="6" w:type="dxa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Всего: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12296,72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3945,62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4104,2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4246,9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2023 - 2025 годы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Управление по работе с территориями</w:t>
            </w:r>
          </w:p>
        </w:tc>
      </w:tr>
      <w:tr w:rsidR="00285A38" w:rsidTr="00285A38">
        <w:trPr>
          <w:gridAfter w:val="1"/>
          <w:wAfter w:w="6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 том числе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9520,82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3179,4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3285,1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прочих бюджетов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внебюджетные источники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2775,9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889,3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924,8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961,8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Повышение противопожарной безопасности населенных пунктов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Всего: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12296,72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3945,62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4104,2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4246,9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2023 - 2025 годы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Управление по работе с территориями</w:t>
            </w: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 том числе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9520,82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3056,32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3179,4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3285,1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прочих бюджетов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внебюджетные источники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2775,9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889,3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924,8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961,8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1.1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 xml:space="preserve">Выполнение работ по доставке, </w:t>
            </w:r>
            <w:r>
              <w:lastRenderedPageBreak/>
              <w:t xml:space="preserve">установке и поддержанию эксплуатационных свойств резервуаров для хранения воды 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lastRenderedPageBreak/>
              <w:t>057 0310 3700120070 240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Всего: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6779,24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2187,24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2262,9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2329,1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2023-2025 годы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 xml:space="preserve">Управление по работе с </w:t>
            </w:r>
            <w:r>
              <w:lastRenderedPageBreak/>
              <w:t>территориями</w:t>
            </w: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 том числе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6779,24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2187,24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2262,9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2329,1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прочих бюджетов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внебюджетные источники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1.2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 xml:space="preserve">Проведение работ по устройству, обновлению противопожарных минерализованных полос 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057 0310 3700120080 240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Всего: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1791,98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574,08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597,00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620,9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2023-2025 годы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Управление по работе с территориями</w:t>
            </w: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 том числе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1791,98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574,08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597,00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620,9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прочих бюджетов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внебюджетные источники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1.3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 xml:space="preserve">Приобретение и </w:t>
            </w:r>
            <w:r>
              <w:lastRenderedPageBreak/>
              <w:t>обеспечение работоспособности первичных средств пожаротушения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lastRenderedPageBreak/>
              <w:t>057 0310 3700120090 240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Всего: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481,6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145,0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163,5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173,1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 xml:space="preserve">2023-2025 </w:t>
            </w:r>
            <w:r>
              <w:lastRenderedPageBreak/>
              <w:t>годы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lastRenderedPageBreak/>
              <w:t xml:space="preserve">Управление </w:t>
            </w:r>
            <w:r>
              <w:lastRenderedPageBreak/>
              <w:t>по работе с территориями</w:t>
            </w: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 том числе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481,6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145,0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163,5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173,1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прочих бюджетов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внебюджетные источники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1.4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Содержание территорий прилегающих к пожарным резервуарам, пирсам, информационным стендам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057 0310 3700121750 240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Всего: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468,0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156,0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162,0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2023-2025 годы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Управление по работе с территориями</w:t>
            </w: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 том числе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468,0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156,0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162,0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прочих бюджетов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внебюджетные источники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lastRenderedPageBreak/>
              <w:t>1.5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Замена, ремонт и поддержание эксплуатационных свойств пожарных гидрантов.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Всего: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2775,9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889,3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924,8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961,8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2023-2025 годы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 xml:space="preserve">Управление жизнеобеспечения </w:t>
            </w:r>
          </w:p>
          <w:p w:rsidR="00285A38" w:rsidRDefault="00285A38">
            <w:pPr>
              <w:pStyle w:val="ConsPlusNormal"/>
              <w:spacing w:line="276" w:lineRule="auto"/>
            </w:pPr>
            <w:r>
              <w:t>(МУП КГО «Уссурийский – Водоканал)</w:t>
            </w: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 том числе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прочих бюджетов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внебюджетные источники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2775,9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889,3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924,8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961,8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14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 xml:space="preserve">Мероприятия по исполнению задачи № 2: «Повысить информированность населения Уссурийского городского округа о мерах </w:t>
            </w:r>
            <w:bookmarkStart w:id="1" w:name="_GoBack"/>
            <w:bookmarkEnd w:id="1"/>
            <w:r>
              <w:t>пожарной безопасности»</w:t>
            </w:r>
          </w:p>
        </w:tc>
      </w:tr>
      <w:tr w:rsidR="00285A38" w:rsidTr="00285A38">
        <w:trPr>
          <w:gridAfter w:val="1"/>
          <w:wAfter w:w="6" w:type="dxa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Всего: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82,2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42,2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2023-2025 годы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Управление по работе с территориями</w:t>
            </w:r>
          </w:p>
        </w:tc>
      </w:tr>
      <w:tr w:rsidR="00285A38" w:rsidTr="00285A38">
        <w:trPr>
          <w:gridAfter w:val="1"/>
          <w:wAfter w:w="6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 том числе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82,2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42,2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lastRenderedPageBreak/>
              <w:t>2.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Информирование население по вопросам пожарной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Всего: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82,2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42,2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2023-2025 годы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Управление по работе с территориями</w:t>
            </w: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 том числе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82,2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42,2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2.1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Информирование населения Уссурийского городского округа по вопросам пожарной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center"/>
            </w:pPr>
            <w:r>
              <w:t>057 0310 3700220170 240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Всего: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82,2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42,2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2023-2025 годы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Управление по работе с территориями</w:t>
            </w: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 том числе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прочих бюджетов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  <w:jc w:val="right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82,2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  <w:jc w:val="right"/>
            </w:pPr>
            <w:r>
              <w:t>42,2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Итого по 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12378,92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3965,62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4124,2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4289,1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2023-2025 годы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 том числе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9603,02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средства прочих бюджетов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  <w:tr w:rsidR="00285A38" w:rsidTr="00285A38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8" w:rsidRDefault="0028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pStyle w:val="ConsPlusNormal"/>
              <w:spacing w:line="276" w:lineRule="auto"/>
            </w:pPr>
            <w:r>
              <w:t>внебюджетные источники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38" w:rsidRDefault="00285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8" w:rsidRDefault="00285A38">
            <w:pPr>
              <w:pStyle w:val="ConsPlusNormal"/>
              <w:spacing w:line="276" w:lineRule="auto"/>
            </w:pPr>
          </w:p>
        </w:tc>
      </w:tr>
    </w:tbl>
    <w:p w:rsidR="00901100" w:rsidRDefault="00901100" w:rsidP="00901100">
      <w:pPr>
        <w:pStyle w:val="ConsPlusNormal"/>
        <w:jc w:val="right"/>
        <w:outlineLvl w:val="1"/>
        <w:rPr>
          <w:sz w:val="28"/>
          <w:szCs w:val="28"/>
        </w:rPr>
      </w:pPr>
    </w:p>
    <w:p w:rsidR="00285A38" w:rsidRDefault="00285A38" w:rsidP="00901100">
      <w:pPr>
        <w:pStyle w:val="ConsPlusNormal"/>
        <w:jc w:val="right"/>
        <w:outlineLvl w:val="1"/>
        <w:rPr>
          <w:sz w:val="28"/>
          <w:szCs w:val="28"/>
        </w:rPr>
        <w:sectPr w:rsidR="00285A38" w:rsidSect="00901100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323C34" w:rsidRDefault="00323C34" w:rsidP="00256C3B">
      <w:pPr>
        <w:pStyle w:val="ConsPlusNormal"/>
        <w:jc w:val="right"/>
        <w:outlineLvl w:val="1"/>
      </w:pPr>
    </w:p>
    <w:sectPr w:rsidR="00323C34" w:rsidSect="009011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901100"/>
    <w:rsid w:val="001623F6"/>
    <w:rsid w:val="00191FC5"/>
    <w:rsid w:val="001E6D6C"/>
    <w:rsid w:val="002451D4"/>
    <w:rsid w:val="00246A9B"/>
    <w:rsid w:val="00256C3B"/>
    <w:rsid w:val="002614A7"/>
    <w:rsid w:val="00285A38"/>
    <w:rsid w:val="002F050E"/>
    <w:rsid w:val="002F0817"/>
    <w:rsid w:val="002F16C6"/>
    <w:rsid w:val="00323C34"/>
    <w:rsid w:val="003A5979"/>
    <w:rsid w:val="003A76DA"/>
    <w:rsid w:val="004337D5"/>
    <w:rsid w:val="004D7289"/>
    <w:rsid w:val="00514E67"/>
    <w:rsid w:val="00550126"/>
    <w:rsid w:val="00646F8A"/>
    <w:rsid w:val="006959F9"/>
    <w:rsid w:val="006A584B"/>
    <w:rsid w:val="00767AB1"/>
    <w:rsid w:val="00823A4C"/>
    <w:rsid w:val="00855C4E"/>
    <w:rsid w:val="00877F16"/>
    <w:rsid w:val="008D6E05"/>
    <w:rsid w:val="008E71A1"/>
    <w:rsid w:val="00901100"/>
    <w:rsid w:val="009145BE"/>
    <w:rsid w:val="0092795E"/>
    <w:rsid w:val="00934D8A"/>
    <w:rsid w:val="00947D9C"/>
    <w:rsid w:val="0097633E"/>
    <w:rsid w:val="009E2004"/>
    <w:rsid w:val="00A24E38"/>
    <w:rsid w:val="00B6760F"/>
    <w:rsid w:val="00C72F22"/>
    <w:rsid w:val="00C80113"/>
    <w:rsid w:val="00C94E32"/>
    <w:rsid w:val="00D61E88"/>
    <w:rsid w:val="00DD68E6"/>
    <w:rsid w:val="00FF21EA"/>
    <w:rsid w:val="00FF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01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F0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0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0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0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08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2022-10-13T06:10:00Z</cp:lastPrinted>
  <dcterms:created xsi:type="dcterms:W3CDTF">2022-11-01T01:01:00Z</dcterms:created>
  <dcterms:modified xsi:type="dcterms:W3CDTF">2022-11-01T01:01:00Z</dcterms:modified>
</cp:coreProperties>
</file>