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31" w:rsidRDefault="00CA4331" w:rsidP="007B3BD4">
      <w:pPr>
        <w:shd w:val="clear" w:color="auto" w:fill="FFFFFF"/>
        <w:spacing w:after="0" w:line="240" w:lineRule="auto"/>
        <w:ind w:left="5387" w:right="-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3</w:t>
      </w:r>
    </w:p>
    <w:p w:rsidR="007B3BD4" w:rsidRDefault="007B3BD4" w:rsidP="007B3BD4">
      <w:pPr>
        <w:shd w:val="clear" w:color="auto" w:fill="FFFFFF"/>
        <w:spacing w:after="0" w:line="240" w:lineRule="auto"/>
        <w:ind w:left="5387" w:right="-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B3BD4" w:rsidRDefault="007B3BD4" w:rsidP="007B3BD4">
      <w:pPr>
        <w:shd w:val="clear" w:color="auto" w:fill="FFFFFF"/>
        <w:spacing w:after="0" w:line="240" w:lineRule="auto"/>
        <w:ind w:left="5387" w:right="-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«Комплексные меры по профилактике </w:t>
      </w:r>
    </w:p>
    <w:p w:rsidR="007B3BD4" w:rsidRDefault="007B3BD4" w:rsidP="007B3BD4">
      <w:pPr>
        <w:shd w:val="clear" w:color="auto" w:fill="FFFFFF"/>
        <w:spacing w:after="0" w:line="240" w:lineRule="auto"/>
        <w:ind w:left="5387" w:right="-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правонарушений на территории Уссурийского городского округа» на 2018 – 2024 годы</w:t>
      </w:r>
    </w:p>
    <w:p w:rsidR="00CA4331" w:rsidRDefault="00CA4331" w:rsidP="0069110A">
      <w:pPr>
        <w:shd w:val="clear" w:color="auto" w:fill="FFFFFF"/>
        <w:spacing w:after="0" w:line="240" w:lineRule="auto"/>
        <w:ind w:right="-79"/>
        <w:jc w:val="center"/>
        <w:rPr>
          <w:rFonts w:ascii="Times New Roman" w:hAnsi="Times New Roman"/>
          <w:sz w:val="28"/>
          <w:szCs w:val="28"/>
        </w:rPr>
      </w:pPr>
    </w:p>
    <w:p w:rsidR="00CA4331" w:rsidRDefault="00CA4331" w:rsidP="0069110A">
      <w:pPr>
        <w:shd w:val="clear" w:color="auto" w:fill="FFFFFF"/>
        <w:spacing w:after="0" w:line="240" w:lineRule="auto"/>
        <w:ind w:right="-79"/>
        <w:jc w:val="center"/>
        <w:rPr>
          <w:rFonts w:ascii="Times New Roman" w:hAnsi="Times New Roman"/>
          <w:sz w:val="28"/>
          <w:szCs w:val="28"/>
        </w:rPr>
      </w:pPr>
    </w:p>
    <w:p w:rsidR="0069110A" w:rsidRDefault="0069110A" w:rsidP="0069110A">
      <w:pPr>
        <w:shd w:val="clear" w:color="auto" w:fill="FFFFFF"/>
        <w:spacing w:after="0" w:line="240" w:lineRule="auto"/>
        <w:ind w:right="-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</w:t>
      </w:r>
    </w:p>
    <w:p w:rsidR="0069110A" w:rsidRDefault="0069110A" w:rsidP="0069110A">
      <w:pPr>
        <w:shd w:val="clear" w:color="auto" w:fill="FFFFFF"/>
        <w:spacing w:after="0" w:line="240" w:lineRule="auto"/>
        <w:ind w:right="-7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«</w:t>
      </w:r>
      <w:r>
        <w:rPr>
          <w:rFonts w:ascii="Times New Roman" w:eastAsia="Times New Roman" w:hAnsi="Times New Roman"/>
          <w:sz w:val="28"/>
          <w:szCs w:val="28"/>
        </w:rPr>
        <w:t xml:space="preserve">Комплексные меры по профилактике </w:t>
      </w:r>
    </w:p>
    <w:p w:rsidR="0069110A" w:rsidRDefault="0069110A" w:rsidP="0069110A">
      <w:pPr>
        <w:shd w:val="clear" w:color="auto" w:fill="FFFFFF"/>
        <w:spacing w:after="0" w:line="240" w:lineRule="auto"/>
        <w:ind w:right="-7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правонарушений на территории Уссурийского городского округа»                 на 2018-2024 годы</w:t>
      </w:r>
    </w:p>
    <w:p w:rsidR="0069110A" w:rsidRDefault="0069110A" w:rsidP="0069110A">
      <w:pPr>
        <w:shd w:val="clear" w:color="auto" w:fill="FFFFFF"/>
        <w:spacing w:after="0" w:line="240" w:lineRule="auto"/>
        <w:ind w:right="-79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851"/>
        <w:gridCol w:w="850"/>
        <w:gridCol w:w="851"/>
        <w:gridCol w:w="850"/>
        <w:gridCol w:w="851"/>
        <w:gridCol w:w="850"/>
        <w:gridCol w:w="958"/>
      </w:tblGrid>
      <w:tr w:rsidR="0069110A" w:rsidRPr="00895F38" w:rsidTr="009417B4">
        <w:tc>
          <w:tcPr>
            <w:tcW w:w="2376" w:type="dxa"/>
            <w:vMerge w:val="restart"/>
          </w:tcPr>
          <w:p w:rsidR="0069110A" w:rsidRDefault="0069110A" w:rsidP="00514300">
            <w:pPr>
              <w:ind w:left="-142" w:right="-79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 xml:space="preserve">Объем </w:t>
            </w:r>
          </w:p>
          <w:p w:rsidR="0069110A" w:rsidRPr="00895F38" w:rsidRDefault="0069110A" w:rsidP="00514300">
            <w:pPr>
              <w:ind w:left="-142" w:right="-79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 xml:space="preserve">финансирования </w:t>
            </w:r>
          </w:p>
          <w:p w:rsidR="0069110A" w:rsidRPr="00895F38" w:rsidRDefault="0069110A" w:rsidP="00514300">
            <w:pPr>
              <w:ind w:left="-142" w:right="-79"/>
              <w:jc w:val="center"/>
              <w:rPr>
                <w:rFonts w:ascii="Times New Roman" w:eastAsia="Times New Roman" w:hAnsi="Times New Roman" w:cs="Times New Roman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 xml:space="preserve">на программные мероприятия </w:t>
            </w:r>
          </w:p>
        </w:tc>
        <w:tc>
          <w:tcPr>
            <w:tcW w:w="1134" w:type="dxa"/>
            <w:vMerge w:val="restart"/>
          </w:tcPr>
          <w:p w:rsidR="0069110A" w:rsidRPr="00895F38" w:rsidRDefault="0069110A" w:rsidP="0051430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 xml:space="preserve">Всего по </w:t>
            </w:r>
            <w:proofErr w:type="spellStart"/>
            <w:proofErr w:type="gramStart"/>
            <w:r w:rsidRPr="00895F38">
              <w:rPr>
                <w:rFonts w:ascii="Times New Roman" w:eastAsia="Times New Roman" w:hAnsi="Times New Roman" w:cs="Times New Roman"/>
                <w:spacing w:val="-3"/>
              </w:rPr>
              <w:t>муници</w:t>
            </w:r>
            <w:r w:rsidR="009417B4">
              <w:rPr>
                <w:rFonts w:ascii="Times New Roman" w:eastAsia="Times New Roman" w:hAnsi="Times New Roman" w:cs="Times New Roman"/>
                <w:spacing w:val="-3"/>
              </w:rPr>
              <w:t>-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пальной</w:t>
            </w:r>
            <w:proofErr w:type="spellEnd"/>
            <w:proofErr w:type="gramEnd"/>
            <w:r w:rsidRPr="00895F38">
              <w:rPr>
                <w:rFonts w:ascii="Times New Roman" w:eastAsia="Times New Roman" w:hAnsi="Times New Roman" w:cs="Times New Roman"/>
                <w:spacing w:val="-3"/>
              </w:rPr>
              <w:t xml:space="preserve"> программе</w:t>
            </w:r>
          </w:p>
        </w:tc>
        <w:tc>
          <w:tcPr>
            <w:tcW w:w="6061" w:type="dxa"/>
            <w:gridSpan w:val="7"/>
          </w:tcPr>
          <w:p w:rsidR="0069110A" w:rsidRPr="00895F38" w:rsidRDefault="0069110A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том числе по годам</w:t>
            </w:r>
          </w:p>
        </w:tc>
      </w:tr>
      <w:tr w:rsidR="0069110A" w:rsidRPr="00895F38" w:rsidTr="009417B4">
        <w:tc>
          <w:tcPr>
            <w:tcW w:w="2376" w:type="dxa"/>
            <w:vMerge/>
          </w:tcPr>
          <w:p w:rsidR="0069110A" w:rsidRPr="00895F38" w:rsidRDefault="0069110A" w:rsidP="00514300">
            <w:pPr>
              <w:ind w:right="-79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134" w:type="dxa"/>
            <w:vMerge/>
          </w:tcPr>
          <w:p w:rsidR="0069110A" w:rsidRPr="00895F38" w:rsidRDefault="0069110A" w:rsidP="00514300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851" w:type="dxa"/>
          </w:tcPr>
          <w:p w:rsidR="0069110A" w:rsidRDefault="0069110A" w:rsidP="00514300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2018</w:t>
            </w:r>
          </w:p>
          <w:p w:rsidR="007B3BD4" w:rsidRPr="00895F38" w:rsidRDefault="007B3BD4" w:rsidP="00514300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850" w:type="dxa"/>
          </w:tcPr>
          <w:p w:rsidR="0069110A" w:rsidRDefault="0069110A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2019</w:t>
            </w:r>
          </w:p>
          <w:p w:rsidR="007B3BD4" w:rsidRPr="00895F38" w:rsidRDefault="007B3BD4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851" w:type="dxa"/>
          </w:tcPr>
          <w:p w:rsidR="0069110A" w:rsidRDefault="0069110A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</w:t>
            </w:r>
          </w:p>
          <w:p w:rsidR="007B3BD4" w:rsidRPr="00895F38" w:rsidRDefault="007B3BD4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850" w:type="dxa"/>
          </w:tcPr>
          <w:p w:rsidR="0069110A" w:rsidRDefault="0069110A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2021</w:t>
            </w:r>
          </w:p>
          <w:p w:rsidR="007B3BD4" w:rsidRPr="00895F38" w:rsidRDefault="007B3BD4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851" w:type="dxa"/>
          </w:tcPr>
          <w:p w:rsidR="0069110A" w:rsidRDefault="0069110A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</w:p>
          <w:p w:rsidR="007B3BD4" w:rsidRPr="00895F38" w:rsidRDefault="007B3BD4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850" w:type="dxa"/>
          </w:tcPr>
          <w:p w:rsidR="0069110A" w:rsidRDefault="0069110A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</w:t>
            </w:r>
          </w:p>
          <w:p w:rsidR="007B3BD4" w:rsidRPr="00895F38" w:rsidRDefault="007B3BD4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958" w:type="dxa"/>
          </w:tcPr>
          <w:p w:rsidR="0069110A" w:rsidRDefault="0069110A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</w:t>
            </w:r>
          </w:p>
          <w:p w:rsidR="007B3BD4" w:rsidRPr="00895F38" w:rsidRDefault="007B3BD4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год</w:t>
            </w:r>
          </w:p>
        </w:tc>
      </w:tr>
      <w:tr w:rsidR="0069110A" w:rsidRPr="00895F38" w:rsidTr="009417B4">
        <w:tc>
          <w:tcPr>
            <w:tcW w:w="2376" w:type="dxa"/>
          </w:tcPr>
          <w:p w:rsidR="0069110A" w:rsidRPr="00895F38" w:rsidRDefault="0069110A" w:rsidP="00514300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>Всего:</w:t>
            </w:r>
          </w:p>
        </w:tc>
        <w:tc>
          <w:tcPr>
            <w:tcW w:w="1134" w:type="dxa"/>
          </w:tcPr>
          <w:p w:rsidR="0069110A" w:rsidRPr="00544FB8" w:rsidRDefault="00CA4331" w:rsidP="00CA43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41504,7</w:t>
            </w:r>
            <w:r w:rsidR="007B3BD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69110A" w:rsidRPr="00544FB8" w:rsidRDefault="00CA4331" w:rsidP="00514300">
            <w:pPr>
              <w:pStyle w:val="ConsPlusNormal"/>
              <w:ind w:left="-62" w:right="-10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290,1</w:t>
            </w:r>
            <w:r w:rsidR="007B3BD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69110A" w:rsidRPr="00544FB8" w:rsidRDefault="00CA4331" w:rsidP="00514300">
            <w:pPr>
              <w:pStyle w:val="ConsPlusNormal"/>
              <w:ind w:left="-62" w:right="-10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290,1</w:t>
            </w:r>
            <w:r w:rsidR="007B3BD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69110A" w:rsidRPr="00544FB8" w:rsidRDefault="00CA4331" w:rsidP="0051430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6452,09</w:t>
            </w:r>
          </w:p>
        </w:tc>
        <w:tc>
          <w:tcPr>
            <w:tcW w:w="850" w:type="dxa"/>
          </w:tcPr>
          <w:p w:rsidR="0069110A" w:rsidRPr="00544FB8" w:rsidRDefault="00CA4331" w:rsidP="0051430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7440,38</w:t>
            </w:r>
          </w:p>
        </w:tc>
        <w:tc>
          <w:tcPr>
            <w:tcW w:w="851" w:type="dxa"/>
          </w:tcPr>
          <w:p w:rsidR="0069110A" w:rsidRPr="00544FB8" w:rsidRDefault="00CA4331" w:rsidP="0051430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6864,25</w:t>
            </w:r>
          </w:p>
        </w:tc>
        <w:tc>
          <w:tcPr>
            <w:tcW w:w="850" w:type="dxa"/>
          </w:tcPr>
          <w:p w:rsidR="0069110A" w:rsidRPr="00544FB8" w:rsidRDefault="00CA4331" w:rsidP="0051430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4957,95</w:t>
            </w:r>
          </w:p>
        </w:tc>
        <w:tc>
          <w:tcPr>
            <w:tcW w:w="958" w:type="dxa"/>
          </w:tcPr>
          <w:p w:rsidR="0069110A" w:rsidRPr="00544FB8" w:rsidRDefault="00CA4331" w:rsidP="0051430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15209,83</w:t>
            </w:r>
          </w:p>
        </w:tc>
      </w:tr>
      <w:tr w:rsidR="0069110A" w:rsidRPr="00895F38" w:rsidTr="009417B4">
        <w:tc>
          <w:tcPr>
            <w:tcW w:w="2376" w:type="dxa"/>
          </w:tcPr>
          <w:p w:rsidR="0069110A" w:rsidRPr="00895F38" w:rsidRDefault="0069110A" w:rsidP="00514300">
            <w:pPr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>в том числе:</w:t>
            </w:r>
          </w:p>
        </w:tc>
        <w:tc>
          <w:tcPr>
            <w:tcW w:w="1134" w:type="dxa"/>
          </w:tcPr>
          <w:p w:rsidR="0069110A" w:rsidRPr="004D06A5" w:rsidRDefault="0069110A" w:rsidP="00514300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851" w:type="dxa"/>
          </w:tcPr>
          <w:p w:rsidR="0069110A" w:rsidRDefault="0069110A" w:rsidP="00514300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69110A" w:rsidRDefault="0069110A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69110A" w:rsidRDefault="0069110A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69110A" w:rsidRDefault="0069110A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69110A" w:rsidRDefault="0069110A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69110A" w:rsidRDefault="0069110A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58" w:type="dxa"/>
          </w:tcPr>
          <w:p w:rsidR="0069110A" w:rsidRDefault="0069110A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870B6" w:rsidRPr="00895F38" w:rsidTr="009417B4">
        <w:tc>
          <w:tcPr>
            <w:tcW w:w="2376" w:type="dxa"/>
          </w:tcPr>
          <w:p w:rsidR="007870B6" w:rsidRPr="00895F38" w:rsidRDefault="007870B6" w:rsidP="00514300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870B6" w:rsidRPr="004D06A5" w:rsidRDefault="007870B6" w:rsidP="00514300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7870B6" w:rsidRPr="004D06A5" w:rsidRDefault="007870B6" w:rsidP="006A195F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7870B6" w:rsidRPr="004D06A5" w:rsidRDefault="007870B6" w:rsidP="006155C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7870B6" w:rsidRPr="004D06A5" w:rsidRDefault="007870B6" w:rsidP="006155C9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7870B6" w:rsidRPr="004D06A5" w:rsidRDefault="007870B6" w:rsidP="00FB4583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7870B6" w:rsidRPr="004D06A5" w:rsidRDefault="007870B6" w:rsidP="00FB4583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7870B6" w:rsidRPr="004D06A5" w:rsidRDefault="007870B6" w:rsidP="00BD6648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958" w:type="dxa"/>
          </w:tcPr>
          <w:p w:rsidR="007870B6" w:rsidRPr="004D06A5" w:rsidRDefault="007870B6" w:rsidP="00BD6648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</w:tr>
      <w:tr w:rsidR="007870B6" w:rsidRPr="00895F38" w:rsidTr="009417B4">
        <w:tc>
          <w:tcPr>
            <w:tcW w:w="2376" w:type="dxa"/>
          </w:tcPr>
          <w:p w:rsidR="007870B6" w:rsidRPr="00895F38" w:rsidRDefault="007870B6" w:rsidP="00514300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краевого бюджета</w:t>
            </w:r>
          </w:p>
        </w:tc>
        <w:tc>
          <w:tcPr>
            <w:tcW w:w="1134" w:type="dxa"/>
          </w:tcPr>
          <w:p w:rsidR="007870B6" w:rsidRPr="004D06A5" w:rsidRDefault="007870B6" w:rsidP="00967738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7870B6" w:rsidRPr="004D06A5" w:rsidRDefault="007870B6" w:rsidP="00967738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7870B6" w:rsidRPr="004D06A5" w:rsidRDefault="007870B6" w:rsidP="00967738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7870B6" w:rsidRPr="004D06A5" w:rsidRDefault="007870B6" w:rsidP="00967738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7870B6" w:rsidRPr="004D06A5" w:rsidRDefault="007870B6" w:rsidP="00967738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7870B6" w:rsidRPr="004D06A5" w:rsidRDefault="007870B6" w:rsidP="00967738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7870B6" w:rsidRPr="004D06A5" w:rsidRDefault="007870B6" w:rsidP="00967738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958" w:type="dxa"/>
          </w:tcPr>
          <w:p w:rsidR="007870B6" w:rsidRPr="004D06A5" w:rsidRDefault="007870B6" w:rsidP="00967738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</w:tr>
      <w:tr w:rsidR="00CA4331" w:rsidRPr="00895F38" w:rsidTr="009417B4">
        <w:tc>
          <w:tcPr>
            <w:tcW w:w="2376" w:type="dxa"/>
          </w:tcPr>
          <w:p w:rsidR="00CA4331" w:rsidRPr="00895F38" w:rsidRDefault="00CA4331" w:rsidP="00514300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местного бюджета</w:t>
            </w:r>
          </w:p>
        </w:tc>
        <w:tc>
          <w:tcPr>
            <w:tcW w:w="1134" w:type="dxa"/>
          </w:tcPr>
          <w:p w:rsidR="00CA4331" w:rsidRPr="00544FB8" w:rsidRDefault="00CA4331" w:rsidP="00CA1C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41504,7</w:t>
            </w:r>
            <w:r w:rsidR="007B3BD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CA4331" w:rsidRPr="00544FB8" w:rsidRDefault="00CA4331" w:rsidP="00CA1C2C">
            <w:pPr>
              <w:pStyle w:val="ConsPlusNormal"/>
              <w:ind w:left="-62" w:right="-10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290,1</w:t>
            </w:r>
            <w:r w:rsidR="007B3BD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CA4331" w:rsidRPr="00544FB8" w:rsidRDefault="00CA4331" w:rsidP="00CA1C2C">
            <w:pPr>
              <w:pStyle w:val="ConsPlusNormal"/>
              <w:ind w:left="-62" w:right="-10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290,1</w:t>
            </w:r>
            <w:r w:rsidR="007B3BD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CA4331" w:rsidRPr="00544FB8" w:rsidRDefault="00CA4331" w:rsidP="00CA1C2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6452,09</w:t>
            </w:r>
          </w:p>
        </w:tc>
        <w:tc>
          <w:tcPr>
            <w:tcW w:w="850" w:type="dxa"/>
          </w:tcPr>
          <w:p w:rsidR="00CA4331" w:rsidRPr="00544FB8" w:rsidRDefault="00CA4331" w:rsidP="00CA1C2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7440,38</w:t>
            </w:r>
          </w:p>
        </w:tc>
        <w:tc>
          <w:tcPr>
            <w:tcW w:w="851" w:type="dxa"/>
          </w:tcPr>
          <w:p w:rsidR="00CA4331" w:rsidRPr="00544FB8" w:rsidRDefault="00CA4331" w:rsidP="00CA1C2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6864,25</w:t>
            </w:r>
          </w:p>
        </w:tc>
        <w:tc>
          <w:tcPr>
            <w:tcW w:w="850" w:type="dxa"/>
          </w:tcPr>
          <w:p w:rsidR="00CA4331" w:rsidRPr="00544FB8" w:rsidRDefault="00CA4331" w:rsidP="00CA1C2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4957,95</w:t>
            </w:r>
          </w:p>
        </w:tc>
        <w:tc>
          <w:tcPr>
            <w:tcW w:w="958" w:type="dxa"/>
          </w:tcPr>
          <w:p w:rsidR="00CA4331" w:rsidRPr="00544FB8" w:rsidRDefault="00CA4331" w:rsidP="00CA1C2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15209,83</w:t>
            </w:r>
          </w:p>
        </w:tc>
      </w:tr>
      <w:tr w:rsidR="00CA4331" w:rsidRPr="00895F38" w:rsidTr="009417B4">
        <w:tc>
          <w:tcPr>
            <w:tcW w:w="2376" w:type="dxa"/>
          </w:tcPr>
          <w:p w:rsidR="00CA4331" w:rsidRPr="00895F38" w:rsidRDefault="00CA4331" w:rsidP="00514300">
            <w:pPr>
              <w:ind w:right="-79"/>
              <w:rPr>
                <w:rFonts w:ascii="Times New Roman" w:eastAsia="Times New Roman" w:hAnsi="Times New Roman" w:cs="Times New Roman"/>
                <w:spacing w:val="-3"/>
              </w:rPr>
            </w:pPr>
            <w:r w:rsidRPr="00895F38">
              <w:rPr>
                <w:rFonts w:ascii="Times New Roman" w:eastAsia="Times New Roman" w:hAnsi="Times New Roman" w:cs="Times New Roman"/>
                <w:spacing w:val="-3"/>
              </w:rPr>
              <w:t>Из них по главным распорядителям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:</w:t>
            </w:r>
          </w:p>
        </w:tc>
        <w:tc>
          <w:tcPr>
            <w:tcW w:w="1134" w:type="dxa"/>
          </w:tcPr>
          <w:p w:rsidR="00CA4331" w:rsidRPr="004D06A5" w:rsidRDefault="00CA4331" w:rsidP="00514300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851" w:type="dxa"/>
          </w:tcPr>
          <w:p w:rsidR="00CA4331" w:rsidRDefault="00CA4331" w:rsidP="00514300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CA4331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CA4331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CA4331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CA4331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CA4331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58" w:type="dxa"/>
          </w:tcPr>
          <w:p w:rsidR="00CA4331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A4331" w:rsidRPr="00895F38" w:rsidTr="009417B4">
        <w:tc>
          <w:tcPr>
            <w:tcW w:w="2376" w:type="dxa"/>
          </w:tcPr>
          <w:p w:rsidR="00CA4331" w:rsidRPr="00895F38" w:rsidRDefault="00CA4331" w:rsidP="00514300">
            <w:pPr>
              <w:ind w:right="-79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- администрация Уссурийского городского округа (управление по связям  с общественностью               и взаимодействию с силовыми структурами администрации, отдел-пресс службы администрации) из них:</w:t>
            </w:r>
          </w:p>
        </w:tc>
        <w:tc>
          <w:tcPr>
            <w:tcW w:w="1134" w:type="dxa"/>
          </w:tcPr>
          <w:p w:rsidR="00CA4331" w:rsidRPr="004D06A5" w:rsidRDefault="00CA4331" w:rsidP="00514300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2682,96</w:t>
            </w:r>
          </w:p>
        </w:tc>
        <w:tc>
          <w:tcPr>
            <w:tcW w:w="851" w:type="dxa"/>
          </w:tcPr>
          <w:p w:rsidR="00CA4331" w:rsidRDefault="00CA4331" w:rsidP="00514300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240,10</w:t>
            </w:r>
          </w:p>
        </w:tc>
        <w:tc>
          <w:tcPr>
            <w:tcW w:w="850" w:type="dxa"/>
          </w:tcPr>
          <w:p w:rsidR="00CA4331" w:rsidRDefault="00CA4331" w:rsidP="0051430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240,10</w:t>
            </w:r>
          </w:p>
        </w:tc>
        <w:tc>
          <w:tcPr>
            <w:tcW w:w="851" w:type="dxa"/>
          </w:tcPr>
          <w:p w:rsidR="00CA4331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155,36</w:t>
            </w:r>
          </w:p>
        </w:tc>
        <w:tc>
          <w:tcPr>
            <w:tcW w:w="850" w:type="dxa"/>
          </w:tcPr>
          <w:p w:rsidR="00CA4331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444,10</w:t>
            </w:r>
          </w:p>
        </w:tc>
        <w:tc>
          <w:tcPr>
            <w:tcW w:w="851" w:type="dxa"/>
          </w:tcPr>
          <w:p w:rsidR="00CA4331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454,10</w:t>
            </w:r>
          </w:p>
        </w:tc>
        <w:tc>
          <w:tcPr>
            <w:tcW w:w="850" w:type="dxa"/>
          </w:tcPr>
          <w:p w:rsidR="00CA4331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354,10</w:t>
            </w:r>
          </w:p>
        </w:tc>
        <w:tc>
          <w:tcPr>
            <w:tcW w:w="958" w:type="dxa"/>
          </w:tcPr>
          <w:p w:rsidR="00CA4331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795,10</w:t>
            </w:r>
          </w:p>
        </w:tc>
      </w:tr>
      <w:tr w:rsidR="00CA4331" w:rsidRPr="00895F38" w:rsidTr="009417B4">
        <w:tc>
          <w:tcPr>
            <w:tcW w:w="2376" w:type="dxa"/>
          </w:tcPr>
          <w:p w:rsidR="00CA4331" w:rsidRPr="00895F38" w:rsidRDefault="00CA4331" w:rsidP="00514300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A4331" w:rsidRPr="004D06A5" w:rsidRDefault="00CA4331" w:rsidP="004B08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CA4331" w:rsidRPr="004D06A5" w:rsidRDefault="00CA4331" w:rsidP="004B08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CA4331" w:rsidRPr="004D06A5" w:rsidRDefault="00CA4331" w:rsidP="004B08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CA4331" w:rsidRPr="004D06A5" w:rsidRDefault="00CA4331" w:rsidP="004B08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CA4331" w:rsidRPr="004D06A5" w:rsidRDefault="00CA4331" w:rsidP="004B08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CA4331" w:rsidRPr="004D06A5" w:rsidRDefault="00CA4331" w:rsidP="004B08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CA4331" w:rsidRPr="004D06A5" w:rsidRDefault="00CA4331" w:rsidP="004B08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958" w:type="dxa"/>
          </w:tcPr>
          <w:p w:rsidR="00CA4331" w:rsidRPr="004D06A5" w:rsidRDefault="00CA4331" w:rsidP="004B08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</w:tr>
      <w:tr w:rsidR="00CA4331" w:rsidRPr="00895F38" w:rsidTr="009417B4">
        <w:tc>
          <w:tcPr>
            <w:tcW w:w="2376" w:type="dxa"/>
          </w:tcPr>
          <w:p w:rsidR="00CA4331" w:rsidRPr="00895F38" w:rsidRDefault="00CA4331" w:rsidP="00514300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краевого бюджета</w:t>
            </w:r>
          </w:p>
        </w:tc>
        <w:tc>
          <w:tcPr>
            <w:tcW w:w="1134" w:type="dxa"/>
          </w:tcPr>
          <w:p w:rsidR="00CA4331" w:rsidRPr="004D06A5" w:rsidRDefault="00CA4331" w:rsidP="004B08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CA4331" w:rsidRPr="004D06A5" w:rsidRDefault="00CA4331" w:rsidP="004B08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CA4331" w:rsidRPr="004D06A5" w:rsidRDefault="00CA4331" w:rsidP="004B08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CA4331" w:rsidRPr="004D06A5" w:rsidRDefault="00CA4331" w:rsidP="004B08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CA4331" w:rsidRPr="004D06A5" w:rsidRDefault="00CA4331" w:rsidP="004B08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CA4331" w:rsidRPr="004D06A5" w:rsidRDefault="00CA4331" w:rsidP="004B08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CA4331" w:rsidRPr="004D06A5" w:rsidRDefault="00CA4331" w:rsidP="004B08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958" w:type="dxa"/>
          </w:tcPr>
          <w:p w:rsidR="00CA4331" w:rsidRPr="004D06A5" w:rsidRDefault="00CA4331" w:rsidP="004B086E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</w:tr>
      <w:tr w:rsidR="00CA4331" w:rsidRPr="00895F38" w:rsidTr="009417B4">
        <w:tc>
          <w:tcPr>
            <w:tcW w:w="2376" w:type="dxa"/>
          </w:tcPr>
          <w:p w:rsidR="00CA4331" w:rsidRPr="00895F38" w:rsidRDefault="00CA4331" w:rsidP="00514300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местного бюджета</w:t>
            </w:r>
          </w:p>
        </w:tc>
        <w:tc>
          <w:tcPr>
            <w:tcW w:w="1134" w:type="dxa"/>
          </w:tcPr>
          <w:p w:rsidR="00CA4331" w:rsidRPr="004D06A5" w:rsidRDefault="00CA4331" w:rsidP="00B2361D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2682,96</w:t>
            </w:r>
          </w:p>
        </w:tc>
        <w:tc>
          <w:tcPr>
            <w:tcW w:w="851" w:type="dxa"/>
          </w:tcPr>
          <w:p w:rsidR="00CA4331" w:rsidRDefault="00CA4331" w:rsidP="00B2361D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240,1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A4331" w:rsidRDefault="00CA4331" w:rsidP="00B2361D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240,1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A4331" w:rsidRDefault="00CA4331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155,36</w:t>
            </w:r>
          </w:p>
        </w:tc>
        <w:tc>
          <w:tcPr>
            <w:tcW w:w="850" w:type="dxa"/>
          </w:tcPr>
          <w:p w:rsidR="00CA4331" w:rsidRDefault="00CA4331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444,1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CA4331" w:rsidRDefault="00CA4331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454,1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CA4331" w:rsidRDefault="00CA4331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354,1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58" w:type="dxa"/>
          </w:tcPr>
          <w:p w:rsidR="00CA4331" w:rsidRDefault="00CA4331" w:rsidP="00B2361D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795,1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CA4331" w:rsidRPr="00895F38" w:rsidTr="009417B4">
        <w:tc>
          <w:tcPr>
            <w:tcW w:w="2376" w:type="dxa"/>
          </w:tcPr>
          <w:p w:rsidR="00CA4331" w:rsidRPr="00895F38" w:rsidRDefault="00CA4331" w:rsidP="00514300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управление культуры администрации, из них:</w:t>
            </w:r>
          </w:p>
        </w:tc>
        <w:tc>
          <w:tcPr>
            <w:tcW w:w="1134" w:type="dxa"/>
          </w:tcPr>
          <w:p w:rsidR="00CA4331" w:rsidRPr="004D06A5" w:rsidRDefault="00CA4331" w:rsidP="00514300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37914,11</w:t>
            </w:r>
          </w:p>
        </w:tc>
        <w:tc>
          <w:tcPr>
            <w:tcW w:w="851" w:type="dxa"/>
          </w:tcPr>
          <w:p w:rsidR="00CA4331" w:rsidRDefault="00CA4331" w:rsidP="00514300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50,00</w:t>
            </w:r>
          </w:p>
        </w:tc>
        <w:tc>
          <w:tcPr>
            <w:tcW w:w="850" w:type="dxa"/>
          </w:tcPr>
          <w:p w:rsidR="00CA4331" w:rsidRDefault="00CA4331" w:rsidP="00514300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50,00</w:t>
            </w:r>
          </w:p>
        </w:tc>
        <w:tc>
          <w:tcPr>
            <w:tcW w:w="851" w:type="dxa"/>
          </w:tcPr>
          <w:p w:rsidR="00CA4331" w:rsidRDefault="00CA4331" w:rsidP="0051430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5954,88</w:t>
            </w:r>
          </w:p>
        </w:tc>
        <w:tc>
          <w:tcPr>
            <w:tcW w:w="850" w:type="dxa"/>
          </w:tcPr>
          <w:p w:rsidR="00CA4331" w:rsidRDefault="00CA4331" w:rsidP="0051430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6855,00</w:t>
            </w:r>
          </w:p>
        </w:tc>
        <w:tc>
          <w:tcPr>
            <w:tcW w:w="851" w:type="dxa"/>
          </w:tcPr>
          <w:p w:rsidR="00CA4331" w:rsidRDefault="00CA4331" w:rsidP="0051430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6268,65</w:t>
            </w:r>
          </w:p>
        </w:tc>
        <w:tc>
          <w:tcPr>
            <w:tcW w:w="850" w:type="dxa"/>
          </w:tcPr>
          <w:p w:rsidR="00CA4331" w:rsidRDefault="00CA4331" w:rsidP="0051430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4462,35</w:t>
            </w:r>
          </w:p>
        </w:tc>
        <w:tc>
          <w:tcPr>
            <w:tcW w:w="958" w:type="dxa"/>
          </w:tcPr>
          <w:p w:rsidR="00CA4331" w:rsidRDefault="00CA4331" w:rsidP="00514300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14273,23</w:t>
            </w:r>
          </w:p>
        </w:tc>
      </w:tr>
      <w:tr w:rsidR="00CA4331" w:rsidRPr="00895F38" w:rsidTr="009417B4">
        <w:tc>
          <w:tcPr>
            <w:tcW w:w="2376" w:type="dxa"/>
          </w:tcPr>
          <w:p w:rsidR="00CA4331" w:rsidRPr="00895F38" w:rsidRDefault="00CA4331" w:rsidP="00514300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CA4331" w:rsidRPr="004D06A5" w:rsidRDefault="00CA4331" w:rsidP="008814F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CA4331" w:rsidRPr="004D06A5" w:rsidRDefault="00CA4331" w:rsidP="008814F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CA4331" w:rsidRPr="004D06A5" w:rsidRDefault="00CA4331" w:rsidP="008814F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CA4331" w:rsidRPr="004D06A5" w:rsidRDefault="00CA4331" w:rsidP="008814F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CA4331" w:rsidRPr="004D06A5" w:rsidRDefault="00CA4331" w:rsidP="008814F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CA4331" w:rsidRPr="004D06A5" w:rsidRDefault="00CA4331" w:rsidP="008814F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CA4331" w:rsidRPr="004D06A5" w:rsidRDefault="00CA4331" w:rsidP="008814F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958" w:type="dxa"/>
          </w:tcPr>
          <w:p w:rsidR="00CA4331" w:rsidRPr="004D06A5" w:rsidRDefault="00CA4331" w:rsidP="008814F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</w:tr>
      <w:tr w:rsidR="00CA4331" w:rsidRPr="00895F38" w:rsidTr="009417B4">
        <w:tc>
          <w:tcPr>
            <w:tcW w:w="2376" w:type="dxa"/>
          </w:tcPr>
          <w:p w:rsidR="00CA4331" w:rsidRPr="00895F38" w:rsidRDefault="00CA4331" w:rsidP="00514300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краевого бюджета</w:t>
            </w:r>
          </w:p>
        </w:tc>
        <w:tc>
          <w:tcPr>
            <w:tcW w:w="1134" w:type="dxa"/>
          </w:tcPr>
          <w:p w:rsidR="00CA4331" w:rsidRPr="004D06A5" w:rsidRDefault="00CA4331" w:rsidP="008814F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CA4331" w:rsidRPr="004D06A5" w:rsidRDefault="00CA4331" w:rsidP="008814F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CA4331" w:rsidRPr="004D06A5" w:rsidRDefault="00CA4331" w:rsidP="008814F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CA4331" w:rsidRPr="004D06A5" w:rsidRDefault="00CA4331" w:rsidP="008814F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CA4331" w:rsidRPr="004D06A5" w:rsidRDefault="00CA4331" w:rsidP="008814F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1" w:type="dxa"/>
          </w:tcPr>
          <w:p w:rsidR="00CA4331" w:rsidRPr="004D06A5" w:rsidRDefault="00CA4331" w:rsidP="008814F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850" w:type="dxa"/>
          </w:tcPr>
          <w:p w:rsidR="00CA4331" w:rsidRPr="004D06A5" w:rsidRDefault="00CA4331" w:rsidP="008814F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  <w:tc>
          <w:tcPr>
            <w:tcW w:w="958" w:type="dxa"/>
          </w:tcPr>
          <w:p w:rsidR="00CA4331" w:rsidRPr="004D06A5" w:rsidRDefault="00CA4331" w:rsidP="008814F7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4D06A5">
              <w:rPr>
                <w:rFonts w:ascii="Times New Roman" w:eastAsia="Times New Roman" w:hAnsi="Times New Roman" w:cs="Times New Roman"/>
                <w:spacing w:val="-3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,00</w:t>
            </w:r>
          </w:p>
        </w:tc>
      </w:tr>
      <w:tr w:rsidR="00CA4331" w:rsidRPr="00895F38" w:rsidTr="009417B4">
        <w:tc>
          <w:tcPr>
            <w:tcW w:w="2376" w:type="dxa"/>
          </w:tcPr>
          <w:p w:rsidR="00CA4331" w:rsidRPr="00895F38" w:rsidRDefault="00CA4331" w:rsidP="00514300">
            <w:pPr>
              <w:ind w:right="-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 xml:space="preserve">- </w:t>
            </w:r>
            <w:r w:rsidRPr="00895F38">
              <w:rPr>
                <w:rFonts w:ascii="Times New Roman" w:eastAsia="Times New Roman" w:hAnsi="Times New Roman" w:cs="Times New Roman"/>
                <w:spacing w:val="-3"/>
              </w:rPr>
              <w:t>средства местного бюджета</w:t>
            </w:r>
          </w:p>
        </w:tc>
        <w:tc>
          <w:tcPr>
            <w:tcW w:w="1134" w:type="dxa"/>
          </w:tcPr>
          <w:p w:rsidR="00CA4331" w:rsidRPr="004D06A5" w:rsidRDefault="00CA4331" w:rsidP="00FD3B96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37914,11</w:t>
            </w:r>
          </w:p>
        </w:tc>
        <w:tc>
          <w:tcPr>
            <w:tcW w:w="851" w:type="dxa"/>
          </w:tcPr>
          <w:p w:rsidR="00CA4331" w:rsidRDefault="00CA4331" w:rsidP="00FD3B96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50,00</w:t>
            </w:r>
          </w:p>
        </w:tc>
        <w:tc>
          <w:tcPr>
            <w:tcW w:w="850" w:type="dxa"/>
          </w:tcPr>
          <w:p w:rsidR="00CA4331" w:rsidRDefault="00CA4331" w:rsidP="00FD3B96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50,00</w:t>
            </w:r>
          </w:p>
        </w:tc>
        <w:tc>
          <w:tcPr>
            <w:tcW w:w="851" w:type="dxa"/>
          </w:tcPr>
          <w:p w:rsidR="00CA4331" w:rsidRDefault="00CA4331" w:rsidP="00FD3B9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5954,88</w:t>
            </w:r>
          </w:p>
        </w:tc>
        <w:tc>
          <w:tcPr>
            <w:tcW w:w="850" w:type="dxa"/>
          </w:tcPr>
          <w:p w:rsidR="00CA4331" w:rsidRDefault="00CA4331" w:rsidP="00FD3B9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6855,00</w:t>
            </w:r>
          </w:p>
        </w:tc>
        <w:tc>
          <w:tcPr>
            <w:tcW w:w="851" w:type="dxa"/>
          </w:tcPr>
          <w:p w:rsidR="00CA4331" w:rsidRDefault="00CA4331" w:rsidP="00FD3B9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6268,65</w:t>
            </w:r>
          </w:p>
        </w:tc>
        <w:tc>
          <w:tcPr>
            <w:tcW w:w="850" w:type="dxa"/>
          </w:tcPr>
          <w:p w:rsidR="00CA4331" w:rsidRDefault="00CA4331" w:rsidP="00FD3B9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4462,35</w:t>
            </w:r>
          </w:p>
        </w:tc>
        <w:tc>
          <w:tcPr>
            <w:tcW w:w="958" w:type="dxa"/>
          </w:tcPr>
          <w:p w:rsidR="00CA4331" w:rsidRDefault="00CA4331" w:rsidP="00FD3B96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14273,23</w:t>
            </w:r>
          </w:p>
        </w:tc>
      </w:tr>
      <w:tr w:rsidR="00BC1AA9" w:rsidRPr="00BC1AA9" w:rsidTr="009417B4">
        <w:tc>
          <w:tcPr>
            <w:tcW w:w="2376" w:type="dxa"/>
          </w:tcPr>
          <w:p w:rsidR="00CA4331" w:rsidRPr="00BC1AA9" w:rsidRDefault="00CA4331" w:rsidP="00514300">
            <w:pPr>
              <w:ind w:right="-79"/>
              <w:rPr>
                <w:rFonts w:ascii="Times New Roman" w:eastAsia="Times New Roman" w:hAnsi="Times New Roman" w:cs="Times New Roman"/>
                <w:spacing w:val="-3"/>
              </w:rPr>
            </w:pPr>
            <w:bookmarkStart w:id="0" w:name="_GoBack"/>
            <w:r w:rsidRPr="00BC1AA9">
              <w:rPr>
                <w:rFonts w:ascii="Times New Roman" w:eastAsia="Times New Roman" w:hAnsi="Times New Roman" w:cs="Times New Roman"/>
                <w:spacing w:val="-3"/>
              </w:rPr>
              <w:t xml:space="preserve">-управление </w:t>
            </w:r>
            <w:r w:rsidRPr="00BC1AA9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образования и молодежной политики администрации, из них:</w:t>
            </w:r>
          </w:p>
        </w:tc>
        <w:tc>
          <w:tcPr>
            <w:tcW w:w="1134" w:type="dxa"/>
          </w:tcPr>
          <w:p w:rsidR="00CA4331" w:rsidRPr="00BC1AA9" w:rsidRDefault="00CA4331" w:rsidP="00014E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AA9">
              <w:rPr>
                <w:rFonts w:ascii="Times New Roman" w:hAnsi="Times New Roman" w:cs="Times New Roman"/>
                <w:szCs w:val="22"/>
              </w:rPr>
              <w:lastRenderedPageBreak/>
              <w:t>654,13</w:t>
            </w:r>
          </w:p>
        </w:tc>
        <w:tc>
          <w:tcPr>
            <w:tcW w:w="851" w:type="dxa"/>
          </w:tcPr>
          <w:p w:rsidR="00CA4331" w:rsidRPr="00BC1AA9" w:rsidRDefault="00CA4331" w:rsidP="00014E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AA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CA4331" w:rsidRPr="00BC1AA9" w:rsidRDefault="00CA4331" w:rsidP="00014E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AA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CA4331" w:rsidRPr="00BC1AA9" w:rsidRDefault="00CA4331" w:rsidP="00014EDD">
            <w:pPr>
              <w:pStyle w:val="ConsPlusNormal"/>
              <w:ind w:left="-62" w:right="-80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AA9">
              <w:rPr>
                <w:rFonts w:ascii="Times New Roman" w:hAnsi="Times New Roman" w:cs="Times New Roman"/>
                <w:szCs w:val="22"/>
              </w:rPr>
              <w:t>284,85</w:t>
            </w:r>
          </w:p>
        </w:tc>
        <w:tc>
          <w:tcPr>
            <w:tcW w:w="850" w:type="dxa"/>
          </w:tcPr>
          <w:p w:rsidR="00CA4331" w:rsidRPr="00BC1AA9" w:rsidRDefault="00CA4331" w:rsidP="00014E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AA9">
              <w:rPr>
                <w:rFonts w:ascii="Times New Roman" w:hAnsi="Times New Roman" w:cs="Times New Roman"/>
                <w:szCs w:val="22"/>
              </w:rPr>
              <w:t>84,28</w:t>
            </w:r>
          </w:p>
        </w:tc>
        <w:tc>
          <w:tcPr>
            <w:tcW w:w="851" w:type="dxa"/>
          </w:tcPr>
          <w:p w:rsidR="00CA4331" w:rsidRPr="00BC1AA9" w:rsidRDefault="00CA4331" w:rsidP="00014E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AA9">
              <w:rPr>
                <w:rFonts w:ascii="Times New Roman" w:hAnsi="Times New Roman" w:cs="Times New Roman"/>
                <w:szCs w:val="22"/>
              </w:rPr>
              <w:t>95,00</w:t>
            </w:r>
          </w:p>
        </w:tc>
        <w:tc>
          <w:tcPr>
            <w:tcW w:w="850" w:type="dxa"/>
          </w:tcPr>
          <w:p w:rsidR="00CA4331" w:rsidRPr="00BC1AA9" w:rsidRDefault="00CA4331" w:rsidP="00014E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AA9">
              <w:rPr>
                <w:rFonts w:ascii="Times New Roman" w:hAnsi="Times New Roman" w:cs="Times New Roman"/>
                <w:szCs w:val="22"/>
              </w:rPr>
              <w:t>95,00</w:t>
            </w:r>
          </w:p>
        </w:tc>
        <w:tc>
          <w:tcPr>
            <w:tcW w:w="958" w:type="dxa"/>
          </w:tcPr>
          <w:p w:rsidR="00CA4331" w:rsidRPr="00BC1AA9" w:rsidRDefault="00CA4331" w:rsidP="00014E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AA9">
              <w:rPr>
                <w:rFonts w:ascii="Times New Roman" w:hAnsi="Times New Roman" w:cs="Times New Roman"/>
                <w:szCs w:val="22"/>
              </w:rPr>
              <w:t>95,00</w:t>
            </w:r>
          </w:p>
        </w:tc>
      </w:tr>
      <w:tr w:rsidR="00BC1AA9" w:rsidRPr="00BC1AA9" w:rsidTr="009417B4">
        <w:tc>
          <w:tcPr>
            <w:tcW w:w="2376" w:type="dxa"/>
          </w:tcPr>
          <w:p w:rsidR="00CA4331" w:rsidRPr="00BC1AA9" w:rsidRDefault="00CA4331" w:rsidP="00514300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- средства федерального бюджета</w:t>
            </w:r>
          </w:p>
        </w:tc>
        <w:tc>
          <w:tcPr>
            <w:tcW w:w="1134" w:type="dxa"/>
          </w:tcPr>
          <w:p w:rsidR="00CA4331" w:rsidRPr="00BC1AA9" w:rsidRDefault="00CA4331" w:rsidP="004D43B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1" w:type="dxa"/>
          </w:tcPr>
          <w:p w:rsidR="00CA4331" w:rsidRPr="00BC1AA9" w:rsidRDefault="00CA4331" w:rsidP="004D43B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0" w:type="dxa"/>
          </w:tcPr>
          <w:p w:rsidR="00CA4331" w:rsidRPr="00BC1AA9" w:rsidRDefault="00CA4331" w:rsidP="004D43B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1" w:type="dxa"/>
          </w:tcPr>
          <w:p w:rsidR="00CA4331" w:rsidRPr="00BC1AA9" w:rsidRDefault="00CA4331" w:rsidP="004D43B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0" w:type="dxa"/>
          </w:tcPr>
          <w:p w:rsidR="00CA4331" w:rsidRPr="00BC1AA9" w:rsidRDefault="00CA4331" w:rsidP="004D43B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1" w:type="dxa"/>
          </w:tcPr>
          <w:p w:rsidR="00CA4331" w:rsidRPr="00BC1AA9" w:rsidRDefault="00CA4331" w:rsidP="004D43B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0" w:type="dxa"/>
          </w:tcPr>
          <w:p w:rsidR="00CA4331" w:rsidRPr="00BC1AA9" w:rsidRDefault="00CA4331" w:rsidP="004D43B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958" w:type="dxa"/>
          </w:tcPr>
          <w:p w:rsidR="00CA4331" w:rsidRPr="00BC1AA9" w:rsidRDefault="00CA4331" w:rsidP="004D43B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</w:tr>
      <w:tr w:rsidR="00BC1AA9" w:rsidRPr="00BC1AA9" w:rsidTr="009417B4">
        <w:tc>
          <w:tcPr>
            <w:tcW w:w="2376" w:type="dxa"/>
          </w:tcPr>
          <w:p w:rsidR="00CA4331" w:rsidRPr="00BC1AA9" w:rsidRDefault="00CA4331" w:rsidP="00514300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средства краевого бюджета</w:t>
            </w:r>
          </w:p>
        </w:tc>
        <w:tc>
          <w:tcPr>
            <w:tcW w:w="1134" w:type="dxa"/>
          </w:tcPr>
          <w:p w:rsidR="00CA4331" w:rsidRPr="00BC1AA9" w:rsidRDefault="00CA4331" w:rsidP="004D43B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1" w:type="dxa"/>
          </w:tcPr>
          <w:p w:rsidR="00CA4331" w:rsidRPr="00BC1AA9" w:rsidRDefault="00CA4331" w:rsidP="004D43B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0" w:type="dxa"/>
          </w:tcPr>
          <w:p w:rsidR="00CA4331" w:rsidRPr="00BC1AA9" w:rsidRDefault="00CA4331" w:rsidP="004D43B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1" w:type="dxa"/>
          </w:tcPr>
          <w:p w:rsidR="00CA4331" w:rsidRPr="00BC1AA9" w:rsidRDefault="00CA4331" w:rsidP="004D43B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0" w:type="dxa"/>
          </w:tcPr>
          <w:p w:rsidR="00CA4331" w:rsidRPr="00BC1AA9" w:rsidRDefault="00CA4331" w:rsidP="004D43B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1" w:type="dxa"/>
          </w:tcPr>
          <w:p w:rsidR="00CA4331" w:rsidRPr="00BC1AA9" w:rsidRDefault="00CA4331" w:rsidP="004D43B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0" w:type="dxa"/>
          </w:tcPr>
          <w:p w:rsidR="00CA4331" w:rsidRPr="00BC1AA9" w:rsidRDefault="00CA4331" w:rsidP="004D43B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958" w:type="dxa"/>
          </w:tcPr>
          <w:p w:rsidR="00CA4331" w:rsidRPr="00BC1AA9" w:rsidRDefault="00CA4331" w:rsidP="004D43B4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</w:tr>
      <w:tr w:rsidR="00BC1AA9" w:rsidRPr="00BC1AA9" w:rsidTr="009417B4">
        <w:tc>
          <w:tcPr>
            <w:tcW w:w="2376" w:type="dxa"/>
          </w:tcPr>
          <w:p w:rsidR="00CA4331" w:rsidRPr="00BC1AA9" w:rsidRDefault="00CA4331" w:rsidP="00514300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средства местного бюджета</w:t>
            </w:r>
          </w:p>
        </w:tc>
        <w:tc>
          <w:tcPr>
            <w:tcW w:w="1134" w:type="dxa"/>
          </w:tcPr>
          <w:p w:rsidR="00CA4331" w:rsidRPr="00BC1AA9" w:rsidRDefault="00CA4331" w:rsidP="00F412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AA9">
              <w:rPr>
                <w:rFonts w:ascii="Times New Roman" w:hAnsi="Times New Roman" w:cs="Times New Roman"/>
                <w:szCs w:val="22"/>
              </w:rPr>
              <w:t>654,13</w:t>
            </w:r>
          </w:p>
        </w:tc>
        <w:tc>
          <w:tcPr>
            <w:tcW w:w="851" w:type="dxa"/>
          </w:tcPr>
          <w:p w:rsidR="00CA4331" w:rsidRPr="00BC1AA9" w:rsidRDefault="00CA4331" w:rsidP="00F412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AA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CA4331" w:rsidRPr="00BC1AA9" w:rsidRDefault="00CA4331" w:rsidP="00F412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AA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CA4331" w:rsidRPr="00BC1AA9" w:rsidRDefault="00CA4331" w:rsidP="00F412CE">
            <w:pPr>
              <w:pStyle w:val="ConsPlusNormal"/>
              <w:ind w:left="-62" w:right="-80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AA9">
              <w:rPr>
                <w:rFonts w:ascii="Times New Roman" w:hAnsi="Times New Roman" w:cs="Times New Roman"/>
                <w:szCs w:val="22"/>
              </w:rPr>
              <w:t>284,85</w:t>
            </w:r>
          </w:p>
        </w:tc>
        <w:tc>
          <w:tcPr>
            <w:tcW w:w="850" w:type="dxa"/>
          </w:tcPr>
          <w:p w:rsidR="00CA4331" w:rsidRPr="00BC1AA9" w:rsidRDefault="00CA4331" w:rsidP="00F412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AA9">
              <w:rPr>
                <w:rFonts w:ascii="Times New Roman" w:hAnsi="Times New Roman" w:cs="Times New Roman"/>
                <w:szCs w:val="22"/>
              </w:rPr>
              <w:t>84,28</w:t>
            </w:r>
          </w:p>
        </w:tc>
        <w:tc>
          <w:tcPr>
            <w:tcW w:w="851" w:type="dxa"/>
          </w:tcPr>
          <w:p w:rsidR="00CA4331" w:rsidRPr="00BC1AA9" w:rsidRDefault="00CA4331" w:rsidP="00F412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AA9">
              <w:rPr>
                <w:rFonts w:ascii="Times New Roman" w:hAnsi="Times New Roman" w:cs="Times New Roman"/>
                <w:szCs w:val="22"/>
              </w:rPr>
              <w:t>95,00</w:t>
            </w:r>
          </w:p>
        </w:tc>
        <w:tc>
          <w:tcPr>
            <w:tcW w:w="850" w:type="dxa"/>
          </w:tcPr>
          <w:p w:rsidR="00CA4331" w:rsidRPr="00BC1AA9" w:rsidRDefault="00CA4331" w:rsidP="00F412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AA9">
              <w:rPr>
                <w:rFonts w:ascii="Times New Roman" w:hAnsi="Times New Roman" w:cs="Times New Roman"/>
                <w:szCs w:val="22"/>
              </w:rPr>
              <w:t>95,00</w:t>
            </w:r>
          </w:p>
        </w:tc>
        <w:tc>
          <w:tcPr>
            <w:tcW w:w="958" w:type="dxa"/>
          </w:tcPr>
          <w:p w:rsidR="00CA4331" w:rsidRPr="00BC1AA9" w:rsidRDefault="00CA4331" w:rsidP="00F412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C1AA9">
              <w:rPr>
                <w:rFonts w:ascii="Times New Roman" w:hAnsi="Times New Roman" w:cs="Times New Roman"/>
                <w:szCs w:val="22"/>
              </w:rPr>
              <w:t>95,00</w:t>
            </w:r>
          </w:p>
        </w:tc>
      </w:tr>
      <w:tr w:rsidR="00BC1AA9" w:rsidRPr="00BC1AA9" w:rsidTr="009417B4">
        <w:tc>
          <w:tcPr>
            <w:tcW w:w="2376" w:type="dxa"/>
          </w:tcPr>
          <w:p w:rsidR="00CA4331" w:rsidRPr="00BC1AA9" w:rsidRDefault="00CA4331" w:rsidP="00514300">
            <w:pPr>
              <w:ind w:right="-79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Управление по работе с территориями администрации, из них:</w:t>
            </w:r>
          </w:p>
        </w:tc>
        <w:tc>
          <w:tcPr>
            <w:tcW w:w="1134" w:type="dxa"/>
          </w:tcPr>
          <w:p w:rsidR="00CA4331" w:rsidRPr="00BC1AA9" w:rsidRDefault="00CA4331" w:rsidP="00514300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253,50</w:t>
            </w:r>
          </w:p>
        </w:tc>
        <w:tc>
          <w:tcPr>
            <w:tcW w:w="851" w:type="dxa"/>
          </w:tcPr>
          <w:p w:rsidR="00CA4331" w:rsidRPr="00BC1AA9" w:rsidRDefault="00CA4331" w:rsidP="00514300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CA4331" w:rsidRPr="00BC1AA9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CA4331" w:rsidRPr="00BC1AA9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57,00</w:t>
            </w:r>
          </w:p>
        </w:tc>
        <w:tc>
          <w:tcPr>
            <w:tcW w:w="850" w:type="dxa"/>
          </w:tcPr>
          <w:p w:rsidR="00CA4331" w:rsidRPr="00BC1AA9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57,00</w:t>
            </w:r>
          </w:p>
        </w:tc>
        <w:tc>
          <w:tcPr>
            <w:tcW w:w="851" w:type="dxa"/>
          </w:tcPr>
          <w:p w:rsidR="00CA4331" w:rsidRPr="00BC1AA9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46,50</w:t>
            </w:r>
          </w:p>
        </w:tc>
        <w:tc>
          <w:tcPr>
            <w:tcW w:w="850" w:type="dxa"/>
          </w:tcPr>
          <w:p w:rsidR="00CA4331" w:rsidRPr="00BC1AA9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46,50</w:t>
            </w:r>
          </w:p>
        </w:tc>
        <w:tc>
          <w:tcPr>
            <w:tcW w:w="958" w:type="dxa"/>
          </w:tcPr>
          <w:p w:rsidR="00CA4331" w:rsidRPr="00BC1AA9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46,50</w:t>
            </w:r>
          </w:p>
        </w:tc>
      </w:tr>
      <w:tr w:rsidR="00BC1AA9" w:rsidRPr="00BC1AA9" w:rsidTr="009417B4">
        <w:tc>
          <w:tcPr>
            <w:tcW w:w="2376" w:type="dxa"/>
          </w:tcPr>
          <w:p w:rsidR="00CA4331" w:rsidRPr="00BC1AA9" w:rsidRDefault="00CA4331" w:rsidP="00514300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средства федерального бюджета</w:t>
            </w:r>
          </w:p>
        </w:tc>
        <w:tc>
          <w:tcPr>
            <w:tcW w:w="1134" w:type="dxa"/>
          </w:tcPr>
          <w:p w:rsidR="00CA4331" w:rsidRPr="00BC1AA9" w:rsidRDefault="00CA4331" w:rsidP="00E30F2F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1" w:type="dxa"/>
          </w:tcPr>
          <w:p w:rsidR="00CA4331" w:rsidRPr="00BC1AA9" w:rsidRDefault="00CA4331" w:rsidP="00E30F2F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0" w:type="dxa"/>
          </w:tcPr>
          <w:p w:rsidR="00CA4331" w:rsidRPr="00BC1AA9" w:rsidRDefault="00CA4331" w:rsidP="00E30F2F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1" w:type="dxa"/>
          </w:tcPr>
          <w:p w:rsidR="00CA4331" w:rsidRPr="00BC1AA9" w:rsidRDefault="00CA4331" w:rsidP="00E30F2F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0" w:type="dxa"/>
          </w:tcPr>
          <w:p w:rsidR="00CA4331" w:rsidRPr="00BC1AA9" w:rsidRDefault="00CA4331" w:rsidP="00E30F2F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1" w:type="dxa"/>
          </w:tcPr>
          <w:p w:rsidR="00CA4331" w:rsidRPr="00BC1AA9" w:rsidRDefault="00CA4331" w:rsidP="00E30F2F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0" w:type="dxa"/>
          </w:tcPr>
          <w:p w:rsidR="00CA4331" w:rsidRPr="00BC1AA9" w:rsidRDefault="00CA4331" w:rsidP="00E30F2F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958" w:type="dxa"/>
          </w:tcPr>
          <w:p w:rsidR="00CA4331" w:rsidRPr="00BC1AA9" w:rsidRDefault="00CA4331" w:rsidP="00E30F2F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</w:tr>
      <w:tr w:rsidR="00BC1AA9" w:rsidRPr="00BC1AA9" w:rsidTr="009417B4">
        <w:tc>
          <w:tcPr>
            <w:tcW w:w="2376" w:type="dxa"/>
          </w:tcPr>
          <w:p w:rsidR="00CA4331" w:rsidRPr="00BC1AA9" w:rsidRDefault="00CA4331" w:rsidP="00514300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средства краевого бюджета</w:t>
            </w:r>
          </w:p>
        </w:tc>
        <w:tc>
          <w:tcPr>
            <w:tcW w:w="1134" w:type="dxa"/>
          </w:tcPr>
          <w:p w:rsidR="00CA4331" w:rsidRPr="00BC1AA9" w:rsidRDefault="00CA4331" w:rsidP="00E30F2F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1" w:type="dxa"/>
          </w:tcPr>
          <w:p w:rsidR="00CA4331" w:rsidRPr="00BC1AA9" w:rsidRDefault="00CA4331" w:rsidP="00E30F2F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0" w:type="dxa"/>
          </w:tcPr>
          <w:p w:rsidR="00CA4331" w:rsidRPr="00BC1AA9" w:rsidRDefault="00CA4331" w:rsidP="00E30F2F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1" w:type="dxa"/>
          </w:tcPr>
          <w:p w:rsidR="00CA4331" w:rsidRPr="00BC1AA9" w:rsidRDefault="00CA4331" w:rsidP="00E30F2F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0" w:type="dxa"/>
          </w:tcPr>
          <w:p w:rsidR="00CA4331" w:rsidRPr="00BC1AA9" w:rsidRDefault="00CA4331" w:rsidP="00E30F2F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1" w:type="dxa"/>
          </w:tcPr>
          <w:p w:rsidR="00CA4331" w:rsidRPr="00BC1AA9" w:rsidRDefault="00CA4331" w:rsidP="00E30F2F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850" w:type="dxa"/>
          </w:tcPr>
          <w:p w:rsidR="00CA4331" w:rsidRPr="00BC1AA9" w:rsidRDefault="00CA4331" w:rsidP="00E30F2F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  <w:tc>
          <w:tcPr>
            <w:tcW w:w="958" w:type="dxa"/>
          </w:tcPr>
          <w:p w:rsidR="00CA4331" w:rsidRPr="00BC1AA9" w:rsidRDefault="00CA4331" w:rsidP="00E30F2F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0,00</w:t>
            </w:r>
          </w:p>
        </w:tc>
      </w:tr>
      <w:tr w:rsidR="00BC1AA9" w:rsidRPr="00BC1AA9" w:rsidTr="009417B4">
        <w:tc>
          <w:tcPr>
            <w:tcW w:w="2376" w:type="dxa"/>
          </w:tcPr>
          <w:p w:rsidR="00CA4331" w:rsidRPr="00BC1AA9" w:rsidRDefault="00CA4331" w:rsidP="00514300">
            <w:pPr>
              <w:ind w:right="-79"/>
              <w:rPr>
                <w:rFonts w:ascii="Times New Roman" w:eastAsia="Times New Roman" w:hAnsi="Times New Roman" w:cs="Times New Roman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- средства местного бюджета</w:t>
            </w:r>
          </w:p>
        </w:tc>
        <w:tc>
          <w:tcPr>
            <w:tcW w:w="1134" w:type="dxa"/>
          </w:tcPr>
          <w:p w:rsidR="00CA4331" w:rsidRPr="00BC1AA9" w:rsidRDefault="00CA4331" w:rsidP="00514300">
            <w:pPr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BC1AA9">
              <w:rPr>
                <w:rFonts w:ascii="Times New Roman" w:eastAsia="Times New Roman" w:hAnsi="Times New Roman" w:cs="Times New Roman"/>
                <w:spacing w:val="-3"/>
              </w:rPr>
              <w:t>253,50</w:t>
            </w:r>
          </w:p>
        </w:tc>
        <w:tc>
          <w:tcPr>
            <w:tcW w:w="851" w:type="dxa"/>
          </w:tcPr>
          <w:p w:rsidR="00CA4331" w:rsidRPr="00BC1AA9" w:rsidRDefault="00CA4331" w:rsidP="00514300">
            <w:pPr>
              <w:ind w:left="-138"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CA4331" w:rsidRPr="00BC1AA9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CA4331" w:rsidRPr="00BC1AA9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57,00</w:t>
            </w:r>
          </w:p>
        </w:tc>
        <w:tc>
          <w:tcPr>
            <w:tcW w:w="850" w:type="dxa"/>
          </w:tcPr>
          <w:p w:rsidR="00CA4331" w:rsidRPr="00BC1AA9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57,00</w:t>
            </w:r>
          </w:p>
        </w:tc>
        <w:tc>
          <w:tcPr>
            <w:tcW w:w="851" w:type="dxa"/>
          </w:tcPr>
          <w:p w:rsidR="00CA4331" w:rsidRPr="00BC1AA9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46,50</w:t>
            </w:r>
          </w:p>
        </w:tc>
        <w:tc>
          <w:tcPr>
            <w:tcW w:w="850" w:type="dxa"/>
          </w:tcPr>
          <w:p w:rsidR="00CA4331" w:rsidRPr="00BC1AA9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46,50</w:t>
            </w:r>
          </w:p>
        </w:tc>
        <w:tc>
          <w:tcPr>
            <w:tcW w:w="958" w:type="dxa"/>
          </w:tcPr>
          <w:p w:rsidR="00CA4331" w:rsidRPr="00BC1AA9" w:rsidRDefault="00CA4331" w:rsidP="00514300">
            <w:pPr>
              <w:ind w:right="-79"/>
              <w:jc w:val="center"/>
              <w:rPr>
                <w:rFonts w:ascii="Times New Roman" w:eastAsia="Times New Roman" w:hAnsi="Times New Roman"/>
              </w:rPr>
            </w:pPr>
            <w:r w:rsidRPr="00BC1AA9">
              <w:rPr>
                <w:rFonts w:ascii="Times New Roman" w:eastAsia="Times New Roman" w:hAnsi="Times New Roman"/>
              </w:rPr>
              <w:t>46,50</w:t>
            </w:r>
          </w:p>
        </w:tc>
      </w:tr>
      <w:bookmarkEnd w:id="0"/>
    </w:tbl>
    <w:p w:rsidR="00C5035F" w:rsidRDefault="00C5035F"/>
    <w:sectPr w:rsidR="00C5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0A"/>
    <w:rsid w:val="00006400"/>
    <w:rsid w:val="00011249"/>
    <w:rsid w:val="0002449C"/>
    <w:rsid w:val="000565BB"/>
    <w:rsid w:val="0006004F"/>
    <w:rsid w:val="0007350F"/>
    <w:rsid w:val="000828B4"/>
    <w:rsid w:val="00096641"/>
    <w:rsid w:val="000E3896"/>
    <w:rsid w:val="00113768"/>
    <w:rsid w:val="001326EC"/>
    <w:rsid w:val="00152684"/>
    <w:rsid w:val="00173F53"/>
    <w:rsid w:val="00180361"/>
    <w:rsid w:val="0019510D"/>
    <w:rsid w:val="001A5EF0"/>
    <w:rsid w:val="001A6F22"/>
    <w:rsid w:val="001B52C5"/>
    <w:rsid w:val="001B5DA4"/>
    <w:rsid w:val="001C0DF1"/>
    <w:rsid w:val="001F50D1"/>
    <w:rsid w:val="001F604A"/>
    <w:rsid w:val="00214F76"/>
    <w:rsid w:val="002215FD"/>
    <w:rsid w:val="0023004C"/>
    <w:rsid w:val="00241378"/>
    <w:rsid w:val="002468A7"/>
    <w:rsid w:val="00247790"/>
    <w:rsid w:val="00253BA8"/>
    <w:rsid w:val="00277D22"/>
    <w:rsid w:val="002A43C0"/>
    <w:rsid w:val="002B0ACC"/>
    <w:rsid w:val="002B5008"/>
    <w:rsid w:val="002C06C5"/>
    <w:rsid w:val="002C4F13"/>
    <w:rsid w:val="002C62FC"/>
    <w:rsid w:val="002D1136"/>
    <w:rsid w:val="002D5DED"/>
    <w:rsid w:val="002E3F2C"/>
    <w:rsid w:val="002F2C5F"/>
    <w:rsid w:val="003023D0"/>
    <w:rsid w:val="00305F04"/>
    <w:rsid w:val="00331499"/>
    <w:rsid w:val="00331A5A"/>
    <w:rsid w:val="00347E38"/>
    <w:rsid w:val="00361809"/>
    <w:rsid w:val="00377017"/>
    <w:rsid w:val="00384E63"/>
    <w:rsid w:val="003A0FB4"/>
    <w:rsid w:val="003B601D"/>
    <w:rsid w:val="003C6067"/>
    <w:rsid w:val="003C6C5B"/>
    <w:rsid w:val="00402F93"/>
    <w:rsid w:val="00404B02"/>
    <w:rsid w:val="00416347"/>
    <w:rsid w:val="004208DD"/>
    <w:rsid w:val="004276E7"/>
    <w:rsid w:val="00431A22"/>
    <w:rsid w:val="00463AFA"/>
    <w:rsid w:val="00476DCA"/>
    <w:rsid w:val="004778A1"/>
    <w:rsid w:val="004B15FA"/>
    <w:rsid w:val="004B2EA1"/>
    <w:rsid w:val="004B4466"/>
    <w:rsid w:val="004C1B63"/>
    <w:rsid w:val="004C4B71"/>
    <w:rsid w:val="004D482D"/>
    <w:rsid w:val="004D5A3B"/>
    <w:rsid w:val="004E009D"/>
    <w:rsid w:val="004E3BC1"/>
    <w:rsid w:val="004E3D30"/>
    <w:rsid w:val="004F11F5"/>
    <w:rsid w:val="004F573D"/>
    <w:rsid w:val="005028AF"/>
    <w:rsid w:val="00505E5D"/>
    <w:rsid w:val="005307B9"/>
    <w:rsid w:val="00543002"/>
    <w:rsid w:val="005564BE"/>
    <w:rsid w:val="00556ED8"/>
    <w:rsid w:val="005633D8"/>
    <w:rsid w:val="00567E67"/>
    <w:rsid w:val="005732EB"/>
    <w:rsid w:val="005750B8"/>
    <w:rsid w:val="005844C9"/>
    <w:rsid w:val="005861A6"/>
    <w:rsid w:val="00597807"/>
    <w:rsid w:val="005A151A"/>
    <w:rsid w:val="005A2D34"/>
    <w:rsid w:val="005A3EA1"/>
    <w:rsid w:val="005A5D81"/>
    <w:rsid w:val="005C0286"/>
    <w:rsid w:val="005C4A3D"/>
    <w:rsid w:val="005D0704"/>
    <w:rsid w:val="005E0EA9"/>
    <w:rsid w:val="00607EE6"/>
    <w:rsid w:val="00615CE1"/>
    <w:rsid w:val="006166DB"/>
    <w:rsid w:val="00623557"/>
    <w:rsid w:val="00626028"/>
    <w:rsid w:val="00652488"/>
    <w:rsid w:val="006572DC"/>
    <w:rsid w:val="006647F2"/>
    <w:rsid w:val="00665801"/>
    <w:rsid w:val="00675792"/>
    <w:rsid w:val="0068003E"/>
    <w:rsid w:val="0068259D"/>
    <w:rsid w:val="0069110A"/>
    <w:rsid w:val="00692FE1"/>
    <w:rsid w:val="006A03FD"/>
    <w:rsid w:val="006A1345"/>
    <w:rsid w:val="006B2710"/>
    <w:rsid w:val="006C5FBE"/>
    <w:rsid w:val="006E0B36"/>
    <w:rsid w:val="006E4EE7"/>
    <w:rsid w:val="006E5728"/>
    <w:rsid w:val="006E69DD"/>
    <w:rsid w:val="006F5AA8"/>
    <w:rsid w:val="00703F7C"/>
    <w:rsid w:val="00711DF4"/>
    <w:rsid w:val="00716083"/>
    <w:rsid w:val="00716615"/>
    <w:rsid w:val="00747BE9"/>
    <w:rsid w:val="00762787"/>
    <w:rsid w:val="00771E06"/>
    <w:rsid w:val="00777747"/>
    <w:rsid w:val="007822BB"/>
    <w:rsid w:val="007870B6"/>
    <w:rsid w:val="00795CC1"/>
    <w:rsid w:val="007A3D5B"/>
    <w:rsid w:val="007B3BD4"/>
    <w:rsid w:val="007B47E2"/>
    <w:rsid w:val="007C37BA"/>
    <w:rsid w:val="0082765C"/>
    <w:rsid w:val="00855321"/>
    <w:rsid w:val="00860E3E"/>
    <w:rsid w:val="00870959"/>
    <w:rsid w:val="008713CA"/>
    <w:rsid w:val="00892C28"/>
    <w:rsid w:val="00894001"/>
    <w:rsid w:val="008957B3"/>
    <w:rsid w:val="008A1607"/>
    <w:rsid w:val="008B1989"/>
    <w:rsid w:val="008B21BC"/>
    <w:rsid w:val="008B2C6F"/>
    <w:rsid w:val="008E0FA9"/>
    <w:rsid w:val="0090150D"/>
    <w:rsid w:val="00903FBB"/>
    <w:rsid w:val="00922AF2"/>
    <w:rsid w:val="009417B4"/>
    <w:rsid w:val="00951BA6"/>
    <w:rsid w:val="00964315"/>
    <w:rsid w:val="00970C87"/>
    <w:rsid w:val="009711A1"/>
    <w:rsid w:val="00977FCD"/>
    <w:rsid w:val="009836A4"/>
    <w:rsid w:val="00984815"/>
    <w:rsid w:val="0099076D"/>
    <w:rsid w:val="0099401D"/>
    <w:rsid w:val="009A4732"/>
    <w:rsid w:val="009A4C11"/>
    <w:rsid w:val="009C16AB"/>
    <w:rsid w:val="009C6EFF"/>
    <w:rsid w:val="009E3BD6"/>
    <w:rsid w:val="00A13E44"/>
    <w:rsid w:val="00A1639E"/>
    <w:rsid w:val="00A378CD"/>
    <w:rsid w:val="00A4602D"/>
    <w:rsid w:val="00A60DE2"/>
    <w:rsid w:val="00A7118E"/>
    <w:rsid w:val="00AA0F56"/>
    <w:rsid w:val="00AA3DFB"/>
    <w:rsid w:val="00AA409D"/>
    <w:rsid w:val="00AA5164"/>
    <w:rsid w:val="00AB084B"/>
    <w:rsid w:val="00AB541B"/>
    <w:rsid w:val="00AC0284"/>
    <w:rsid w:val="00AD5B3E"/>
    <w:rsid w:val="00AE2AEA"/>
    <w:rsid w:val="00AE2BDE"/>
    <w:rsid w:val="00AF3FCD"/>
    <w:rsid w:val="00B00240"/>
    <w:rsid w:val="00B01E83"/>
    <w:rsid w:val="00B1521F"/>
    <w:rsid w:val="00B20BA7"/>
    <w:rsid w:val="00B22229"/>
    <w:rsid w:val="00B27428"/>
    <w:rsid w:val="00B43892"/>
    <w:rsid w:val="00B459B5"/>
    <w:rsid w:val="00B50E1C"/>
    <w:rsid w:val="00B91E7E"/>
    <w:rsid w:val="00BB49A9"/>
    <w:rsid w:val="00BB5AE4"/>
    <w:rsid w:val="00BB6A81"/>
    <w:rsid w:val="00BC1AA9"/>
    <w:rsid w:val="00BC3077"/>
    <w:rsid w:val="00BD2985"/>
    <w:rsid w:val="00BE0E8D"/>
    <w:rsid w:val="00BE0F2B"/>
    <w:rsid w:val="00BF2FCD"/>
    <w:rsid w:val="00BF7799"/>
    <w:rsid w:val="00C03EA6"/>
    <w:rsid w:val="00C06C3F"/>
    <w:rsid w:val="00C217B3"/>
    <w:rsid w:val="00C32C9A"/>
    <w:rsid w:val="00C35B35"/>
    <w:rsid w:val="00C36CA0"/>
    <w:rsid w:val="00C46FBD"/>
    <w:rsid w:val="00C479F4"/>
    <w:rsid w:val="00C5035F"/>
    <w:rsid w:val="00C70116"/>
    <w:rsid w:val="00C77C32"/>
    <w:rsid w:val="00C82E2A"/>
    <w:rsid w:val="00C843E8"/>
    <w:rsid w:val="00CA0640"/>
    <w:rsid w:val="00CA079B"/>
    <w:rsid w:val="00CA4331"/>
    <w:rsid w:val="00CD736D"/>
    <w:rsid w:val="00CE033F"/>
    <w:rsid w:val="00CE6950"/>
    <w:rsid w:val="00D060E5"/>
    <w:rsid w:val="00D166A6"/>
    <w:rsid w:val="00D44CE2"/>
    <w:rsid w:val="00D82A83"/>
    <w:rsid w:val="00D9137B"/>
    <w:rsid w:val="00DB189B"/>
    <w:rsid w:val="00DC6A74"/>
    <w:rsid w:val="00DC7D96"/>
    <w:rsid w:val="00DD125F"/>
    <w:rsid w:val="00DE76B6"/>
    <w:rsid w:val="00DF3F7B"/>
    <w:rsid w:val="00DF6272"/>
    <w:rsid w:val="00E06BE7"/>
    <w:rsid w:val="00E176DE"/>
    <w:rsid w:val="00E44311"/>
    <w:rsid w:val="00E52EF6"/>
    <w:rsid w:val="00E55662"/>
    <w:rsid w:val="00E57C02"/>
    <w:rsid w:val="00E71C4C"/>
    <w:rsid w:val="00E758EF"/>
    <w:rsid w:val="00E86B8C"/>
    <w:rsid w:val="00E87343"/>
    <w:rsid w:val="00E920CB"/>
    <w:rsid w:val="00EA4F19"/>
    <w:rsid w:val="00EA544D"/>
    <w:rsid w:val="00EB7737"/>
    <w:rsid w:val="00ED086F"/>
    <w:rsid w:val="00EE4548"/>
    <w:rsid w:val="00EE46F9"/>
    <w:rsid w:val="00F27CDA"/>
    <w:rsid w:val="00F43F22"/>
    <w:rsid w:val="00F7117A"/>
    <w:rsid w:val="00F72392"/>
    <w:rsid w:val="00F770F3"/>
    <w:rsid w:val="00F91705"/>
    <w:rsid w:val="00FA58E5"/>
    <w:rsid w:val="00FB53ED"/>
    <w:rsid w:val="00FB7F10"/>
    <w:rsid w:val="00FC06F2"/>
    <w:rsid w:val="00FD0B26"/>
    <w:rsid w:val="00FD4F93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911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7F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911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7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46B3-408E-46C4-8087-DE505108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Алексеевич Тимаков</dc:creator>
  <cp:lastModifiedBy>Сергей Алексеевич Тимаков</cp:lastModifiedBy>
  <cp:revision>3</cp:revision>
  <cp:lastPrinted>2021-06-28T00:48:00Z</cp:lastPrinted>
  <dcterms:created xsi:type="dcterms:W3CDTF">2021-06-28T00:47:00Z</dcterms:created>
  <dcterms:modified xsi:type="dcterms:W3CDTF">2021-06-28T01:24:00Z</dcterms:modified>
</cp:coreProperties>
</file>