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3B" w:rsidRPr="0063373B" w:rsidRDefault="006337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3373B" w:rsidRPr="0063373B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3373B" w:rsidRPr="0063373B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 xml:space="preserve">"Комплексное развитие </w:t>
      </w:r>
      <w:proofErr w:type="gramStart"/>
      <w:r w:rsidRPr="0063373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63373B" w:rsidRPr="0063373B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gramStart"/>
      <w:r w:rsidRPr="0063373B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63373B" w:rsidRPr="0063373B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 xml:space="preserve">городского округа" </w:t>
      </w:r>
      <w:proofErr w:type="gramStart"/>
      <w:r w:rsidRPr="0063373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3373B" w:rsidRPr="0063373B" w:rsidRDefault="006337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2020 - 2025</w:t>
      </w:r>
      <w:r w:rsidRPr="0063373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3373B" w:rsidRPr="0063373B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73B" w:rsidRPr="0063373B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63373B" w:rsidRPr="0063373B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 xml:space="preserve">МУНИЦИПАЛЬНОЙ ПРОГРАММЫ "КОМПЛЕКСНОЕ РАЗВИТИЕ </w:t>
      </w:r>
      <w:proofErr w:type="gramStart"/>
      <w:r w:rsidRPr="0063373B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</w:p>
    <w:p w:rsidR="0063373B" w:rsidRPr="0063373B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373B">
        <w:rPr>
          <w:rFonts w:ascii="Times New Roman" w:hAnsi="Times New Roman" w:cs="Times New Roman"/>
          <w:sz w:val="28"/>
          <w:szCs w:val="28"/>
        </w:rPr>
        <w:t>ТЕРРИТОРИЙ УССУРИЙСКОГО ГОРОДСКОГО ОКРУГА"</w:t>
      </w:r>
    </w:p>
    <w:p w:rsidR="0063373B" w:rsidRPr="0063373B" w:rsidRDefault="006337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2020 - 2025</w:t>
      </w:r>
      <w:r w:rsidRPr="0063373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3373B" w:rsidRPr="0063373B" w:rsidRDefault="0063373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63373B" w:rsidRPr="0063373B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2651"/>
        <w:gridCol w:w="1540"/>
        <w:gridCol w:w="1543"/>
        <w:gridCol w:w="1543"/>
        <w:gridCol w:w="1540"/>
        <w:gridCol w:w="1543"/>
        <w:gridCol w:w="1519"/>
        <w:gridCol w:w="21"/>
      </w:tblGrid>
      <w:tr w:rsidR="0063373B" w:rsidRPr="0063373B" w:rsidTr="0034205E">
        <w:trPr>
          <w:gridAfter w:val="1"/>
          <w:wAfter w:w="7" w:type="pct"/>
          <w:tblHeader/>
        </w:trPr>
        <w:tc>
          <w:tcPr>
            <w:tcW w:w="951" w:type="pct"/>
            <w:vMerge w:val="restar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7"/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программные мероприятия</w:t>
            </w:r>
          </w:p>
        </w:tc>
        <w:tc>
          <w:tcPr>
            <w:tcW w:w="902" w:type="pct"/>
            <w:vMerge w:val="restar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3140" w:type="pct"/>
            <w:gridSpan w:val="6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63373B" w:rsidRPr="0063373B" w:rsidTr="0034205E">
        <w:trPr>
          <w:tblHeader/>
        </w:trPr>
        <w:tc>
          <w:tcPr>
            <w:tcW w:w="951" w:type="pct"/>
            <w:vMerge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pct"/>
            <w:vMerge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bookmarkEnd w:id="0"/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76810,37762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61015,71443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57562,27706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</w:t>
            </w:r>
            <w:r w:rsidRPr="0063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1174,74035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прогнозная оценка сре</w:t>
            </w:r>
            <w:proofErr w:type="gramStart"/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Default="0063373B">
            <w:r w:rsidRPr="000A28E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24" w:type="pct"/>
            <w:gridSpan w:val="2"/>
          </w:tcPr>
          <w:p w:rsidR="0063373B" w:rsidRDefault="0063373B">
            <w:r w:rsidRPr="000A28E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8868,49421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22,80624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954,46796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4604,866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890,58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Из них по главным распорядителям:</w:t>
            </w:r>
          </w:p>
        </w:tc>
        <w:tc>
          <w:tcPr>
            <w:tcW w:w="902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76810,37762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61015,71443</w:t>
            </w: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2857,143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федерального бюджета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57562,27706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880,47706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56681,8</w:t>
            </w: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1174,74035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</w:t>
            </w:r>
            <w:proofErr w:type="gramStart"/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Default="0063373B" w:rsidP="00E4002E">
            <w:r w:rsidRPr="000A28E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24" w:type="pct"/>
            <w:gridSpan w:val="2"/>
          </w:tcPr>
          <w:p w:rsidR="0063373B" w:rsidRDefault="0063373B" w:rsidP="00E4002E">
            <w:r w:rsidRPr="000A28E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8868,49421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22,80624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954,46796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4604,866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890,58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857,143</w:t>
            </w:r>
          </w:p>
        </w:tc>
      </w:tr>
      <w:tr w:rsidR="0063373B" w:rsidRPr="0063373B" w:rsidTr="0063373B">
        <w:tc>
          <w:tcPr>
            <w:tcW w:w="951" w:type="pct"/>
          </w:tcPr>
          <w:p w:rsidR="0063373B" w:rsidRPr="0063373B" w:rsidRDefault="006337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02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5" w:type="pct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37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" w:type="pct"/>
            <w:gridSpan w:val="2"/>
          </w:tcPr>
          <w:p w:rsidR="0063373B" w:rsidRPr="0063373B" w:rsidRDefault="0063373B" w:rsidP="00E4002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73B" w:rsidRPr="0063373B" w:rsidRDefault="0063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9DB" w:rsidRPr="0063373B" w:rsidRDefault="00D949DB">
      <w:pPr>
        <w:rPr>
          <w:rFonts w:ascii="Times New Roman" w:hAnsi="Times New Roman" w:cs="Times New Roman"/>
          <w:sz w:val="28"/>
          <w:szCs w:val="28"/>
        </w:rPr>
      </w:pPr>
    </w:p>
    <w:sectPr w:rsidR="00D949DB" w:rsidRPr="0063373B" w:rsidSect="006337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B"/>
    <w:rsid w:val="0034205E"/>
    <w:rsid w:val="0063373B"/>
    <w:rsid w:val="00B70F4A"/>
    <w:rsid w:val="00D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3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2190-3C97-4965-97F3-C25C45A1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2</cp:revision>
  <dcterms:created xsi:type="dcterms:W3CDTF">2022-08-10T22:06:00Z</dcterms:created>
  <dcterms:modified xsi:type="dcterms:W3CDTF">2022-08-10T22:17:00Z</dcterms:modified>
</cp:coreProperties>
</file>