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19" w:rsidRPr="00BD114F" w:rsidRDefault="00477A19" w:rsidP="00477A19">
      <w:pPr>
        <w:spacing w:after="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77A19" w:rsidRPr="00ED2F9E" w:rsidRDefault="00477A19" w:rsidP="00477A19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</w:p>
    <w:p w:rsidR="00477A19" w:rsidRPr="00BD114F" w:rsidRDefault="00477A19" w:rsidP="00477A19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к муниципальной программе «Комплексные меры по профилактике правонарушений</w:t>
      </w:r>
    </w:p>
    <w:p w:rsidR="00477A19" w:rsidRPr="00BD114F" w:rsidRDefault="00477A19" w:rsidP="00477A19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eastAsia="Times New Roman" w:hAnsi="Times New Roman"/>
          <w:sz w:val="28"/>
          <w:szCs w:val="28"/>
        </w:rPr>
        <w:t>на территории Уссурийского городского округа» на 2018 - 202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BD114F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477A19" w:rsidRPr="00ED2F9E" w:rsidRDefault="00477A19" w:rsidP="00477A19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4"/>
          <w:szCs w:val="24"/>
        </w:rPr>
      </w:pPr>
    </w:p>
    <w:p w:rsidR="00477A19" w:rsidRPr="00ED2F9E" w:rsidRDefault="00477A19" w:rsidP="00477A19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4"/>
          <w:szCs w:val="24"/>
        </w:rPr>
      </w:pPr>
    </w:p>
    <w:p w:rsidR="00477A19" w:rsidRPr="00BD114F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ПЕРЕЧЕНЬ</w:t>
      </w:r>
    </w:p>
    <w:p w:rsidR="00477A19" w:rsidRPr="00BD114F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мероприятий муниципальной программы «</w:t>
      </w:r>
      <w:r w:rsidRPr="00BD114F">
        <w:rPr>
          <w:rFonts w:ascii="Times New Roman" w:eastAsia="Times New Roman" w:hAnsi="Times New Roman"/>
          <w:sz w:val="28"/>
          <w:szCs w:val="28"/>
        </w:rPr>
        <w:t>Комплексные меры по профилактике правонарушений на территории Уссурийского городского округа» на 2018-202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BD114F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477A19" w:rsidRPr="00ED2F9E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276"/>
        <w:gridCol w:w="1134"/>
        <w:gridCol w:w="992"/>
        <w:gridCol w:w="709"/>
        <w:gridCol w:w="709"/>
        <w:gridCol w:w="708"/>
        <w:gridCol w:w="851"/>
        <w:gridCol w:w="853"/>
        <w:gridCol w:w="709"/>
        <w:gridCol w:w="708"/>
        <w:gridCol w:w="709"/>
        <w:gridCol w:w="851"/>
        <w:gridCol w:w="1559"/>
      </w:tblGrid>
      <w:tr w:rsidR="00477A19" w:rsidRPr="00BD114F" w:rsidTr="00FD2BDA">
        <w:trPr>
          <w:tblHeader/>
        </w:trPr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Перечень мероприятий</w:t>
            </w:r>
          </w:p>
        </w:tc>
        <w:tc>
          <w:tcPr>
            <w:tcW w:w="1276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Код бюджетной классифи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кации</w:t>
            </w:r>
          </w:p>
        </w:tc>
        <w:tc>
          <w:tcPr>
            <w:tcW w:w="1134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Источ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ники финанси-рования</w:t>
            </w:r>
          </w:p>
        </w:tc>
        <w:tc>
          <w:tcPr>
            <w:tcW w:w="992" w:type="dxa"/>
            <w:vMerge w:val="restart"/>
          </w:tcPr>
          <w:p w:rsidR="00477A19" w:rsidRPr="00BD114F" w:rsidRDefault="00477A19" w:rsidP="00FD2BDA">
            <w:pPr>
              <w:pStyle w:val="ConsPlusNormal"/>
              <w:ind w:left="-159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Объем финанси-рования, всего, </w:t>
            </w:r>
          </w:p>
          <w:p w:rsidR="00477A19" w:rsidRPr="00BD114F" w:rsidRDefault="00477A19" w:rsidP="00FD2BDA">
            <w:pPr>
              <w:pStyle w:val="ConsPlusNormal"/>
              <w:ind w:left="-159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956" w:type="dxa"/>
            <w:gridSpan w:val="8"/>
          </w:tcPr>
          <w:p w:rsidR="00477A19" w:rsidRPr="00BD114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Срок испол-нения</w:t>
            </w: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</w:tr>
      <w:tr w:rsidR="00477A19" w:rsidRPr="00BD114F" w:rsidTr="00FD2BDA">
        <w:trPr>
          <w:tblHeader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D11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rPr>
          <w:tblHeader/>
        </w:trPr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tabs>
                <w:tab w:val="left" w:pos="789"/>
              </w:tabs>
              <w:ind w:right="107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77A19" w:rsidRPr="00BD114F" w:rsidTr="00FD2BDA">
        <w:tc>
          <w:tcPr>
            <w:tcW w:w="15374" w:type="dxa"/>
            <w:gridSpan w:val="15"/>
          </w:tcPr>
          <w:p w:rsidR="00477A19" w:rsidRDefault="00477A19" w:rsidP="00FD2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</w:rPr>
              <w:t xml:space="preserve">Мероприятия по исполнению задачи № 1 </w:t>
            </w:r>
            <w:r>
              <w:rPr>
                <w:rFonts w:ascii="Times New Roman" w:hAnsi="Times New Roman" w:cs="Times New Roman"/>
              </w:rPr>
              <w:t>«</w:t>
            </w:r>
            <w:r w:rsidRPr="007E5872">
              <w:rPr>
                <w:rFonts w:ascii="Times New Roman" w:eastAsia="Times New Roman" w:hAnsi="Times New Roman" w:cs="Times New Roman"/>
              </w:rPr>
              <w:t xml:space="preserve">Организовать проведение информационно-пропагандистской работы, направленной на профилактику </w:t>
            </w:r>
          </w:p>
          <w:p w:rsidR="00477A19" w:rsidRDefault="00477A19" w:rsidP="00FD2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5872">
              <w:rPr>
                <w:rFonts w:ascii="Times New Roman" w:eastAsia="Times New Roman" w:hAnsi="Times New Roman" w:cs="Times New Roman"/>
              </w:rPr>
              <w:t>терроризма и экстремизма, принять меры по укреплению антитеррористической защищенности объектов, мест массового пребывания людей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7A19" w:rsidRPr="00BD114F" w:rsidRDefault="00477A19" w:rsidP="00FD2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872">
              <w:rPr>
                <w:rFonts w:ascii="Times New Roman" w:eastAsia="Times New Roman" w:hAnsi="Times New Roman" w:cs="Times New Roman"/>
              </w:rPr>
              <w:t>Уссурийского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000086" w:rsidRDefault="00477A19" w:rsidP="00FD2BDA">
            <w:pPr>
              <w:jc w:val="center"/>
              <w:rPr>
                <w:rFonts w:ascii="Times New Roman" w:hAnsi="Times New Roman" w:cs="Times New Roman"/>
              </w:rPr>
            </w:pPr>
            <w:r w:rsidRPr="00000086">
              <w:rPr>
                <w:rFonts w:ascii="Times New Roman" w:hAnsi="Times New Roman" w:cs="Times New Roman"/>
              </w:rPr>
              <w:t>29674,16</w:t>
            </w:r>
          </w:p>
        </w:tc>
        <w:tc>
          <w:tcPr>
            <w:tcW w:w="709" w:type="dxa"/>
          </w:tcPr>
          <w:p w:rsidR="00477A19" w:rsidRPr="00000086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000086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000086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851" w:type="dxa"/>
          </w:tcPr>
          <w:p w:rsidR="00477A19" w:rsidRPr="00000086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853" w:type="dxa"/>
          </w:tcPr>
          <w:p w:rsidR="00477A19" w:rsidRPr="00000086" w:rsidRDefault="00477A19" w:rsidP="00FD2BDA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8134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477A19" w:rsidRPr="00FD2BDA" w:rsidRDefault="00477A19" w:rsidP="00FD2BDA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21</w:t>
            </w:r>
            <w:r w:rsidRPr="00000086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000086" w:rsidRDefault="00477A19" w:rsidP="00FD2BDA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477A19" w:rsidRPr="00000086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2964,35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jc w:val="center"/>
              <w:rPr>
                <w:rFonts w:ascii="Times New Roman" w:hAnsi="Times New Roman" w:cs="Times New Roman"/>
              </w:rPr>
            </w:pPr>
            <w:r w:rsidRPr="00000086">
              <w:rPr>
                <w:rFonts w:ascii="Times New Roman" w:hAnsi="Times New Roman" w:cs="Times New Roman"/>
              </w:rPr>
              <w:t>29674,16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8134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477A19" w:rsidRPr="00FD2BDA" w:rsidRDefault="00477A19" w:rsidP="00FD2BDA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21</w:t>
            </w:r>
            <w:r w:rsidRPr="00000086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2964,35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</w:tcPr>
          <w:p w:rsidR="00477A19" w:rsidRDefault="00477A19" w:rsidP="00FD2BD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477A19" w:rsidRDefault="00477A19" w:rsidP="00FD2BD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«Формирование в обществе нетерпимого отношения</w:t>
            </w:r>
          </w:p>
          <w:p w:rsidR="00477A19" w:rsidRDefault="00477A19" w:rsidP="00FD2BD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проявлениям терроризма </w:t>
            </w:r>
          </w:p>
          <w:p w:rsidR="00477A19" w:rsidRPr="00BD114F" w:rsidRDefault="00477A19" w:rsidP="00FD2BD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экстремизма, повышения уровня антитеррористической защищенности на территории </w:t>
            </w:r>
            <w:r w:rsidRPr="006322ED">
              <w:rPr>
                <w:rFonts w:ascii="Times New Roman" w:hAnsi="Times New Roman" w:cs="Times New Roman"/>
                <w:szCs w:val="22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</w:rPr>
              <w:t>29674,16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8134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477A19" w:rsidRPr="00FD2BDA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21</w:t>
            </w:r>
            <w:r w:rsidRPr="00000086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D87FA2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477A19" w:rsidRPr="00D87FA2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2964,35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21035B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</w:rPr>
              <w:t>29674,16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8134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477A19" w:rsidRPr="00FD2BDA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21</w:t>
            </w:r>
            <w:r w:rsidRPr="00000086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="00FD2BD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D87FA2" w:rsidRDefault="00477A19" w:rsidP="00FD2BDA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477A19" w:rsidRPr="00D87FA2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00086">
              <w:rPr>
                <w:rFonts w:ascii="Times New Roman" w:hAnsi="Times New Roman" w:cs="Times New Roman"/>
                <w:szCs w:val="22"/>
              </w:rPr>
              <w:t>2964,35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средства прочих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бюджетов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  <w:vMerge w:val="restart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Изготовление (приобретение) наглядно-агитационной продукции антитеррористической направленности и противодействия экстремизму</w:t>
            </w:r>
          </w:p>
        </w:tc>
        <w:tc>
          <w:tcPr>
            <w:tcW w:w="1276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1096,77</w:t>
            </w:r>
          </w:p>
        </w:tc>
        <w:tc>
          <w:tcPr>
            <w:tcW w:w="709" w:type="dxa"/>
          </w:tcPr>
          <w:p w:rsidR="00477A19" w:rsidRPr="007347D3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7347D3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7347D3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139,48</w:t>
            </w:r>
          </w:p>
        </w:tc>
        <w:tc>
          <w:tcPr>
            <w:tcW w:w="851" w:type="dxa"/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74,64</w:t>
            </w:r>
          </w:p>
        </w:tc>
        <w:tc>
          <w:tcPr>
            <w:tcW w:w="853" w:type="dxa"/>
          </w:tcPr>
          <w:p w:rsidR="00477A19" w:rsidRPr="007347D3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112,65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106,00</w:t>
            </w:r>
          </w:p>
        </w:tc>
        <w:tc>
          <w:tcPr>
            <w:tcW w:w="709" w:type="dxa"/>
          </w:tcPr>
          <w:p w:rsidR="00477A19" w:rsidRPr="00EE36EE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220,00</w:t>
            </w: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1096,77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139,48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74,64</w:t>
            </w:r>
          </w:p>
        </w:tc>
        <w:tc>
          <w:tcPr>
            <w:tcW w:w="853" w:type="dxa"/>
          </w:tcPr>
          <w:p w:rsidR="00477A19" w:rsidRPr="007347D3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112,65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106,00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rPr>
          <w:trHeight w:val="354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900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"ЦБС" УГО</w:t>
            </w:r>
            <w:r>
              <w:rPr>
                <w:rFonts w:ascii="Times New Roman" w:hAnsi="Times New Roman" w:cs="Times New Roman"/>
                <w:szCs w:val="22"/>
              </w:rPr>
              <w:t xml:space="preserve">, МБУК «ЦКС» УГО, </w:t>
            </w:r>
            <w:r w:rsidRPr="00B15E7F">
              <w:rPr>
                <w:rFonts w:ascii="Times New Roman" w:hAnsi="Times New Roman" w:cs="Times New Roman"/>
                <w:szCs w:val="22"/>
              </w:rPr>
              <w:t>МБУ ДО «ДШИ УГО»</w:t>
            </w:r>
          </w:p>
        </w:tc>
      </w:tr>
      <w:tr w:rsidR="00477A19" w:rsidRPr="00BD114F" w:rsidTr="00FD2BDA">
        <w:trPr>
          <w:trHeight w:val="558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0170801</w:t>
            </w:r>
            <w:r w:rsidRPr="00BD114F">
              <w:rPr>
                <w:rFonts w:ascii="Times New Roman" w:hAnsi="Times New Roman" w:cs="Times New Roman"/>
                <w:szCs w:val="22"/>
              </w:rPr>
              <w:t>2900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120730612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</w:t>
            </w:r>
            <w:r w:rsidRPr="007347D3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77A19" w:rsidRPr="007347D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23,65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rPr>
          <w:trHeight w:val="20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144,00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77A1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по связям с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477A19" w:rsidRPr="00BD114F" w:rsidTr="00FD2BDA">
        <w:trPr>
          <w:trHeight w:val="818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OLE_LINK1"/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86</w:t>
            </w:r>
            <w:r w:rsidRPr="00DE01DF">
              <w:rPr>
                <w:rFonts w:ascii="Times New Roman" w:hAnsi="Times New Roman" w:cs="Times New Roman"/>
                <w:szCs w:val="22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35,48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40,64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8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Отдел пресс-службы администрации УГО</w:t>
            </w:r>
          </w:p>
        </w:tc>
      </w:tr>
      <w:tr w:rsidR="00477A19" w:rsidRPr="00BD114F" w:rsidTr="00FD2BDA">
        <w:trPr>
          <w:trHeight w:val="511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853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  <w:tcBorders>
              <w:top w:val="nil"/>
            </w:tcBorders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8" w:type="dxa"/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Проведение в общеобразова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тельных </w:t>
            </w:r>
            <w:r>
              <w:rPr>
                <w:rFonts w:ascii="Times New Roman" w:hAnsi="Times New Roman" w:cs="Times New Roman"/>
                <w:szCs w:val="22"/>
              </w:rPr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классных часов по профилактике терроризма </w:t>
            </w:r>
          </w:p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и экстремизма с участием сотрудников Отдела МВД России по г. Уссурийску, Линейного отдела МВД России на станции Уссурийск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образования                   и молодежной политики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администрации УГО</w:t>
            </w: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Организация в образовательных </w:t>
            </w:r>
            <w:r>
              <w:rPr>
                <w:rFonts w:ascii="Times New Roman" w:hAnsi="Times New Roman" w:cs="Times New Roman"/>
                <w:szCs w:val="22"/>
              </w:rPr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встреч родителей</w:t>
            </w:r>
          </w:p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детей с сотрудниками Отдела МВД России по г. Уссурийску, Линейного отдела МВД России на станции Уссурийск для проведения разъяснительных мероприятий по вопросам профилактики терроризма                     и экстремизма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образования                    и молодежной политики администрации УГО</w:t>
            </w:r>
          </w:p>
        </w:tc>
      </w:tr>
      <w:tr w:rsidR="00477A19" w:rsidRPr="00BD114F" w:rsidTr="00FD2BDA">
        <w:tc>
          <w:tcPr>
            <w:tcW w:w="488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Организация и проведение "Недели толерантности"</w:t>
            </w:r>
          </w:p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Cs w:val="22"/>
              </w:rPr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высшего образования и среднего профессионального образования</w:t>
            </w:r>
            <w:r w:rsidR="00D00C04"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расположенных на территории Уссурийского городского округа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делам молодежи, физической культуре и спорту администрации УГО</w:t>
            </w: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Размещение, приобретение оборудования, монтаж наружного освещения по периметру зданий учреждений культуры Уссурийского городского округа 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культуры администрации УГО, МБУК «ЦКС» УГО, МБУК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Театр др</w:t>
            </w:r>
            <w:r>
              <w:rPr>
                <w:rFonts w:ascii="Times New Roman" w:hAnsi="Times New Roman" w:cs="Times New Roman"/>
                <w:szCs w:val="22"/>
              </w:rPr>
              <w:t>амы УГО им В.Ф. Комиссаржев-ской»</w:t>
            </w: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0170801290 120730612</w:t>
            </w: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7F1BC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Размещение (приобретение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установка и подключение)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 систем видеонаблюдения, модернизация, обеспечение функционирования в учреждениях культуры Уссурийского городского округа</w:t>
            </w: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24B">
              <w:rPr>
                <w:rFonts w:ascii="Times New Roman" w:hAnsi="Times New Roman" w:cs="Times New Roman"/>
                <w:szCs w:val="22"/>
              </w:rPr>
              <w:t>8202,14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530,00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693,29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895,0</w:t>
            </w:r>
          </w:p>
          <w:p w:rsidR="00477A19" w:rsidRPr="00DE01DF" w:rsidRDefault="00477A19" w:rsidP="00FD2BDA">
            <w:pPr>
              <w:pStyle w:val="ConsPlusNormal"/>
              <w:ind w:right="-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414</w:t>
            </w:r>
            <w:r w:rsidRPr="00DE01DF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477A19" w:rsidRPr="009A55E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2564,35</w:t>
            </w:r>
          </w:p>
        </w:tc>
        <w:tc>
          <w:tcPr>
            <w:tcW w:w="851" w:type="dxa"/>
            <w:vMerge w:val="restart"/>
          </w:tcPr>
          <w:p w:rsidR="00477A19" w:rsidRPr="009A55E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9A55E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Default="00477A19" w:rsidP="00FD2BDA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Управление культуры администр</w:t>
            </w:r>
            <w:r>
              <w:rPr>
                <w:rFonts w:ascii="Times New Roman" w:hAnsi="Times New Roman" w:cs="Times New Roman"/>
                <w:szCs w:val="22"/>
              </w:rPr>
              <w:t>ации УГО, МБУК «ЦБС» УГО, МБУК «</w:t>
            </w:r>
            <w:r w:rsidRPr="00B15E7F">
              <w:rPr>
                <w:rFonts w:ascii="Times New Roman" w:hAnsi="Times New Roman" w:cs="Times New Roman"/>
                <w:szCs w:val="22"/>
              </w:rPr>
              <w:t>Театр драмы УГО им В.Ф.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B15E7F">
              <w:rPr>
                <w:rFonts w:ascii="Times New Roman" w:hAnsi="Times New Roman" w:cs="Times New Roman"/>
                <w:szCs w:val="22"/>
              </w:rPr>
              <w:t>Комис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15E7F">
              <w:rPr>
                <w:rFonts w:ascii="Times New Roman" w:hAnsi="Times New Roman" w:cs="Times New Roman"/>
                <w:szCs w:val="22"/>
              </w:rPr>
              <w:t>саржевской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B15E7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МБУК «Уссу</w:t>
            </w:r>
            <w:r>
              <w:rPr>
                <w:rFonts w:ascii="Times New Roman" w:hAnsi="Times New Roman" w:cs="Times New Roman"/>
                <w:szCs w:val="22"/>
              </w:rPr>
              <w:t>рийский музей», МЦКД «Горизонт», МАУК «Городские парки», МБУК «ЦКС» УГО,</w:t>
            </w:r>
          </w:p>
          <w:p w:rsidR="00477A19" w:rsidRPr="00B15E7F" w:rsidRDefault="00477A19" w:rsidP="00FD2BDA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МБУ ДО «ДШИ УГО»</w:t>
            </w: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7F1BC3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7F1BC3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7F1BC3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7F1BC3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0120730612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</w:t>
            </w: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15E7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24B">
              <w:rPr>
                <w:rFonts w:ascii="Times New Roman" w:hAnsi="Times New Roman" w:cs="Times New Roman"/>
                <w:szCs w:val="22"/>
              </w:rPr>
              <w:t>6452,14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1750,00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530,00</w:t>
            </w: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693,29</w:t>
            </w: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645,00</w:t>
            </w:r>
          </w:p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250,00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864</w:t>
            </w:r>
            <w:r w:rsidRPr="00B15E7F">
              <w:rPr>
                <w:rFonts w:ascii="Times New Roman" w:hAnsi="Times New Roman" w:cs="Times New Roman"/>
                <w:szCs w:val="22"/>
              </w:rPr>
              <w:t>,00</w:t>
            </w:r>
          </w:p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550,00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155</w:t>
            </w:r>
            <w:r w:rsidRPr="00B15E7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15E7F">
              <w:rPr>
                <w:rFonts w:ascii="Times New Roman" w:hAnsi="Times New Roman" w:cs="Times New Roman"/>
                <w:szCs w:val="22"/>
              </w:rPr>
              <w:t>0</w:t>
            </w:r>
          </w:p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950,00</w:t>
            </w:r>
          </w:p>
        </w:tc>
        <w:tc>
          <w:tcPr>
            <w:tcW w:w="709" w:type="dxa"/>
          </w:tcPr>
          <w:p w:rsidR="00477A19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2564,35</w:t>
            </w:r>
          </w:p>
          <w:p w:rsidR="00477A19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A19" w:rsidRPr="00B15E7F" w:rsidRDefault="00477A19" w:rsidP="00FD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15E7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Размещение (приобретение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установка и подключение)</w:t>
            </w:r>
          </w:p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систем охранной сигнализации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BD114F">
              <w:rPr>
                <w:rFonts w:ascii="Times New Roman" w:hAnsi="Times New Roman" w:cs="Times New Roman"/>
                <w:szCs w:val="22"/>
              </w:rPr>
              <w:t>в учреждениях культуры Уссурийского городского округа</w:t>
            </w:r>
          </w:p>
        </w:tc>
        <w:tc>
          <w:tcPr>
            <w:tcW w:w="1276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158,84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ind w:left="-44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438,84</w:t>
            </w: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120,00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477A19" w:rsidRPr="00B15E7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Pr="00B15E7F" w:rsidRDefault="00477A19" w:rsidP="002B46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«ЦБС»</w:t>
            </w:r>
            <w:r w:rsidR="002B4621">
              <w:rPr>
                <w:rFonts w:ascii="Times New Roman" w:hAnsi="Times New Roman" w:cs="Times New Roman"/>
                <w:szCs w:val="22"/>
              </w:rPr>
              <w:t xml:space="preserve"> УГО, МБУК «ЦКС» УГО</w:t>
            </w: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rPr>
          <w:trHeight w:val="636"/>
        </w:trPr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01708012900120730612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01707032900120730612</w:t>
            </w: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1038,84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20,0</w:t>
            </w:r>
            <w:r w:rsidRPr="00B15E7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ind w:left="-44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438,84</w:t>
            </w: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  <w:p w:rsidR="00477A19" w:rsidRPr="00B15E7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120,00</w:t>
            </w: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B15E7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15E7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  <w:shd w:val="clear" w:color="auto" w:fill="auto"/>
          </w:tcPr>
          <w:p w:rsidR="00477A19" w:rsidRPr="007F1BC3" w:rsidRDefault="00477A19" w:rsidP="00FD2BDA">
            <w:pPr>
              <w:pStyle w:val="ConsPlusNormal"/>
              <w:ind w:left="-1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Ограждение (</w:t>
            </w:r>
            <w:r>
              <w:rPr>
                <w:rFonts w:ascii="Times New Roman" w:hAnsi="Times New Roman" w:cs="Times New Roman"/>
                <w:szCs w:val="22"/>
              </w:rPr>
              <w:t xml:space="preserve">проведение геодезических изысканий и вынос границ в натуре, разработка 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проектно-сметной документации, приобретение </w:t>
            </w:r>
            <w:r>
              <w:rPr>
                <w:rFonts w:ascii="Times New Roman" w:hAnsi="Times New Roman" w:cs="Times New Roman"/>
                <w:szCs w:val="22"/>
              </w:rPr>
              <w:t>материалов и установка ограждения) уч</w:t>
            </w:r>
            <w:r w:rsidRPr="007F1BC3">
              <w:rPr>
                <w:rFonts w:ascii="Times New Roman" w:hAnsi="Times New Roman" w:cs="Times New Roman"/>
                <w:szCs w:val="22"/>
              </w:rPr>
              <w:t>реждений культуры Уссурийского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77A19" w:rsidRPr="007347D3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15989,20</w:t>
            </w: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4709,98</w:t>
            </w:r>
          </w:p>
        </w:tc>
        <w:tc>
          <w:tcPr>
            <w:tcW w:w="851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6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5722,87</w:t>
            </w:r>
          </w:p>
        </w:tc>
        <w:tc>
          <w:tcPr>
            <w:tcW w:w="853" w:type="dxa"/>
            <w:shd w:val="clear" w:color="auto" w:fill="auto"/>
          </w:tcPr>
          <w:p w:rsidR="00477A19" w:rsidRPr="007347D3" w:rsidRDefault="00477A19" w:rsidP="00FD2BDA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5206,35</w:t>
            </w: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41E1B">
              <w:rPr>
                <w:rFonts w:ascii="Times New Roman" w:hAnsi="Times New Roman" w:cs="Times New Roman"/>
                <w:szCs w:val="22"/>
              </w:rPr>
              <w:t>0,00</w:t>
            </w:r>
          </w:p>
          <w:p w:rsidR="00477A19" w:rsidRPr="00D41E1B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7A19" w:rsidRPr="003558D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</w:t>
            </w:r>
            <w:r w:rsidRPr="003558D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77A19" w:rsidRPr="00BD114F" w:rsidTr="00FD2BDA">
        <w:tc>
          <w:tcPr>
            <w:tcW w:w="488" w:type="dxa"/>
            <w:vMerge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477A19" w:rsidRPr="007347D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477A19" w:rsidRPr="007347D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77A19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01708012900120730612</w:t>
            </w:r>
          </w:p>
          <w:p w:rsidR="00477A19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7F1BC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17080129001207306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7F1B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477A19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5639</w:t>
            </w:r>
            <w:r w:rsidRPr="007347D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</w:p>
          <w:p w:rsidR="00477A19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7347D3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4709,98</w:t>
            </w:r>
          </w:p>
        </w:tc>
        <w:tc>
          <w:tcPr>
            <w:tcW w:w="851" w:type="dxa"/>
            <w:shd w:val="clear" w:color="auto" w:fill="auto"/>
          </w:tcPr>
          <w:p w:rsidR="00477A19" w:rsidRPr="00D41E1B" w:rsidRDefault="00477A19" w:rsidP="00FD2BDA">
            <w:pPr>
              <w:pStyle w:val="ConsPlusNormal"/>
              <w:ind w:left="-203" w:right="-107" w:firstLine="14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5722,8</w:t>
            </w:r>
            <w:r w:rsidRPr="00D41E1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477A19" w:rsidRPr="007347D3" w:rsidRDefault="00477A19" w:rsidP="00FD2BDA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5206,35</w:t>
            </w:r>
          </w:p>
        </w:tc>
        <w:tc>
          <w:tcPr>
            <w:tcW w:w="709" w:type="dxa"/>
            <w:shd w:val="clear" w:color="auto" w:fill="auto"/>
          </w:tcPr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D41E1B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41E1B">
              <w:rPr>
                <w:rFonts w:ascii="Times New Roman" w:hAnsi="Times New Roman" w:cs="Times New Roman"/>
                <w:szCs w:val="22"/>
              </w:rPr>
              <w:t>0,00</w:t>
            </w:r>
          </w:p>
          <w:p w:rsidR="00477A19" w:rsidRPr="00D41E1B" w:rsidRDefault="00477A19" w:rsidP="00FD2BDA">
            <w:pPr>
              <w:pStyle w:val="ConsPlusNormal"/>
              <w:ind w:right="-66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A19" w:rsidRPr="00D41E1B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  <w:shd w:val="clear" w:color="auto" w:fill="auto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41E1B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  <w:shd w:val="clear" w:color="auto" w:fill="auto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7A19" w:rsidRPr="00BD114F" w:rsidRDefault="00477A19" w:rsidP="00FD2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ind w:left="-1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right="-66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1.9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Изготовление и установка информационных стендов, содержащих схему эвакуации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при чрезвычайных ситуациях, телефоны правообладателя места массового пребывания людей, аварийно-спасательных служб, правоохранительных органов и органов безопасности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ностью  </w:t>
            </w:r>
          </w:p>
          <w:p w:rsidR="00477A1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BD114F" w:rsidRDefault="00477A19" w:rsidP="00FD2BDA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Размещение (составление проект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BD114F">
              <w:rPr>
                <w:rFonts w:ascii="Times New Roman" w:hAnsi="Times New Roman" w:cs="Times New Roman"/>
                <w:szCs w:val="22"/>
              </w:rPr>
              <w:t>, приобретение оборудования, 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 и наладка</w:t>
            </w:r>
            <w:r w:rsidRPr="00BD114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систем речевого оповещения людей в учреждениях культуры Уссурийского городского округа</w:t>
            </w: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МАУК МЦКД «Горизонт» УГО</w:t>
            </w: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D11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BD114F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BD114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BD114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 w:val="restart"/>
          </w:tcPr>
          <w:p w:rsidR="00477A19" w:rsidRPr="007F1BC3" w:rsidRDefault="00477A19" w:rsidP="00FD2BDA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Размещение (составление проект</w:t>
            </w:r>
            <w:r>
              <w:rPr>
                <w:rFonts w:ascii="Times New Roman" w:hAnsi="Times New Roman" w:cs="Times New Roman"/>
                <w:szCs w:val="22"/>
              </w:rPr>
              <w:t xml:space="preserve">а, </w:t>
            </w:r>
            <w:r w:rsidRPr="007F1BC3">
              <w:rPr>
                <w:rFonts w:ascii="Times New Roman" w:hAnsi="Times New Roman" w:cs="Times New Roman"/>
                <w:szCs w:val="22"/>
              </w:rPr>
              <w:t>приобретение оборудования, монтаж) систем речевого оповещения людей</w:t>
            </w:r>
          </w:p>
          <w:p w:rsidR="00477A19" w:rsidRPr="007F1BC3" w:rsidRDefault="00477A19" w:rsidP="00FD2B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 xml:space="preserve">в местах массового пребывания людей Уссурийского 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F1BC3">
              <w:rPr>
                <w:rFonts w:ascii="Times New Roman" w:hAnsi="Times New Roman" w:cs="Times New Roman"/>
                <w:szCs w:val="22"/>
              </w:rPr>
              <w:t>(Центральная площадь, площадь Победы города Уссурийска)</w:t>
            </w:r>
            <w:r>
              <w:rPr>
                <w:rFonts w:ascii="Times New Roman" w:hAnsi="Times New Roman" w:cs="Times New Roman"/>
                <w:szCs w:val="22"/>
              </w:rPr>
              <w:t xml:space="preserve"> и их обслуживание</w:t>
            </w: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2315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477A19" w:rsidRPr="00DE01DF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2315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DE01DF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853" w:type="dxa"/>
          </w:tcPr>
          <w:p w:rsidR="00477A19" w:rsidRPr="006D0077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477A19" w:rsidRPr="00485823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A19" w:rsidRPr="00BD114F" w:rsidTr="00FD2BDA">
        <w:tc>
          <w:tcPr>
            <w:tcW w:w="48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7A19" w:rsidRPr="007F1BC3" w:rsidRDefault="00477A19" w:rsidP="00F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00103142900120730240</w:t>
            </w:r>
          </w:p>
        </w:tc>
        <w:tc>
          <w:tcPr>
            <w:tcW w:w="1134" w:type="dxa"/>
          </w:tcPr>
          <w:p w:rsidR="00477A19" w:rsidRPr="007F1BC3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77A19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Pr="00DE01DF" w:rsidRDefault="00477A19" w:rsidP="00FD2BDA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Pr="00DE01DF" w:rsidRDefault="00477A19" w:rsidP="00FD2BDA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853" w:type="dxa"/>
          </w:tcPr>
          <w:p w:rsidR="00477A19" w:rsidRDefault="00477A19" w:rsidP="00FD2BD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477A19" w:rsidRDefault="00477A19" w:rsidP="00FD2BDA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477A1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</w:t>
            </w:r>
            <w:r w:rsidR="00BF3821"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ние года</w:t>
            </w:r>
          </w:p>
        </w:tc>
        <w:tc>
          <w:tcPr>
            <w:tcW w:w="1559" w:type="dxa"/>
          </w:tcPr>
          <w:p w:rsidR="00477A19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477A19" w:rsidRPr="00BD114F" w:rsidRDefault="00477A19" w:rsidP="00FD2B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7F1BC3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7F1BC3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</w:t>
            </w:r>
            <w:r w:rsidRPr="005A2ABD">
              <w:rPr>
                <w:rFonts w:ascii="Times New Roman" w:hAnsi="Times New Roman" w:cs="Times New Roman"/>
                <w:szCs w:val="22"/>
              </w:rPr>
              <w:t>2900171510</w:t>
            </w:r>
            <w:r>
              <w:rPr>
                <w:rFonts w:ascii="Times New Roman" w:hAnsi="Times New Roman" w:cs="Times New Roman"/>
                <w:szCs w:val="22"/>
              </w:rPr>
              <w:t>240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3821" w:rsidRPr="007F1BC3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00103142900171010240</w:t>
            </w:r>
          </w:p>
        </w:tc>
        <w:tc>
          <w:tcPr>
            <w:tcW w:w="1134" w:type="dxa"/>
          </w:tcPr>
          <w:p w:rsidR="00BF3821" w:rsidRPr="007F1BC3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8" w:type="dxa"/>
          </w:tcPr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ние года</w:t>
            </w: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жизнеобеспе-чения </w:t>
            </w:r>
            <w:r w:rsidRPr="00BD114F">
              <w:rPr>
                <w:rFonts w:ascii="Times New Roman" w:hAnsi="Times New Roman" w:cs="Times New Roman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  <w:r>
              <w:rPr>
                <w:rFonts w:ascii="Times New Roman" w:hAnsi="Times New Roman" w:cs="Times New Roman"/>
                <w:szCs w:val="22"/>
              </w:rPr>
              <w:t>, МКУ АХУ</w:t>
            </w: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15374" w:type="dxa"/>
            <w:gridSpan w:val="15"/>
          </w:tcPr>
          <w:p w:rsidR="00BF3821" w:rsidRPr="006322ED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Мероприятия по исполнению задачи № 2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6322ED">
              <w:rPr>
                <w:rFonts w:ascii="Times New Roman" w:hAnsi="Times New Roman" w:cs="Times New Roman"/>
                <w:szCs w:val="22"/>
              </w:rPr>
              <w:t>Создать условия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BF3821" w:rsidRPr="00893D8F" w:rsidRDefault="00BF3821" w:rsidP="00F53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136</w:t>
            </w:r>
            <w:r w:rsidR="00F5306C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,04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F5306C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F5306C" w:rsidRPr="00893D8F">
              <w:rPr>
                <w:rFonts w:ascii="Times New Roman" w:hAnsi="Times New Roman" w:cs="Times New Roman"/>
                <w:szCs w:val="22"/>
              </w:rPr>
              <w:t>8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F53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136</w:t>
            </w:r>
            <w:r w:rsidR="00F5306C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,04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F5306C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F5306C" w:rsidRPr="00893D8F">
              <w:rPr>
                <w:rFonts w:ascii="Times New Roman" w:hAnsi="Times New Roman" w:cs="Times New Roman"/>
                <w:szCs w:val="22"/>
              </w:rPr>
              <w:t>8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«Осуществление материально-технического обеспечения деятельности </w:t>
            </w:r>
            <w:r w:rsidRPr="006322ED">
              <w:rPr>
                <w:rFonts w:ascii="Times New Roman" w:hAnsi="Times New Roman" w:cs="Times New Roman"/>
                <w:szCs w:val="22"/>
              </w:rPr>
              <w:t xml:space="preserve">народных дружин и </w:t>
            </w:r>
            <w:r>
              <w:rPr>
                <w:rFonts w:ascii="Times New Roman" w:hAnsi="Times New Roman" w:cs="Times New Roman"/>
                <w:szCs w:val="22"/>
              </w:rPr>
              <w:t>материальное стимулирование народных дружин и обществ</w:t>
            </w:r>
            <w:r w:rsidRPr="006322ED">
              <w:rPr>
                <w:rFonts w:ascii="Times New Roman" w:hAnsi="Times New Roman" w:cs="Times New Roman"/>
                <w:szCs w:val="22"/>
              </w:rPr>
              <w:t>енных объединений правоохранительной направленности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136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,04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8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136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,04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8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Проведение конкурсов "Лучшее общественное формирование правоохранительной направленности Уссурийского городского округа"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"Лучший народный дружинник Уссурийского городского округа"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1235,00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8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145,00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145,00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7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</w:t>
            </w:r>
          </w:p>
        </w:tc>
        <w:tc>
          <w:tcPr>
            <w:tcW w:w="851" w:type="dxa"/>
            <w:vMerge w:val="restart"/>
          </w:tcPr>
          <w:p w:rsidR="00BF3821" w:rsidRPr="00DE01D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ции УГО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rPr>
          <w:trHeight w:val="494"/>
        </w:trPr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</w:p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00103142900120730350</w:t>
            </w:r>
          </w:p>
        </w:tc>
        <w:tc>
          <w:tcPr>
            <w:tcW w:w="1134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58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67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261,00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130,50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130,50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3821" w:rsidRPr="00BD114F" w:rsidRDefault="00BF3821" w:rsidP="00BF38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72,50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00103142900220730350</w:t>
            </w:r>
          </w:p>
        </w:tc>
        <w:tc>
          <w:tcPr>
            <w:tcW w:w="1134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872,50</w:t>
            </w:r>
          </w:p>
        </w:tc>
        <w:tc>
          <w:tcPr>
            <w:tcW w:w="709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853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9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8" w:type="dxa"/>
            <w:tcBorders>
              <w:top w:val="nil"/>
            </w:tcBorders>
          </w:tcPr>
          <w:p w:rsidR="00BF3821" w:rsidRPr="00893D8F" w:rsidRDefault="00BF3821" w:rsidP="00BF3821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>174,50</w:t>
            </w: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118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Изготовление (приобретение) экипировки народного дружинника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52,8</w:t>
            </w:r>
            <w:r w:rsidRPr="00DE0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851" w:type="dxa"/>
            <w:vMerge w:val="restart"/>
          </w:tcPr>
          <w:p w:rsidR="00BF3821" w:rsidRPr="00DE01D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00103142900320730240</w:t>
            </w:r>
          </w:p>
        </w:tc>
        <w:tc>
          <w:tcPr>
            <w:tcW w:w="1134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12,20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118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Изготовление (приобретение) полиграфической продукции информационно-агитационного характера по привлечению граждан </w:t>
            </w:r>
            <w:r w:rsidRPr="0025304B">
              <w:rPr>
                <w:rFonts w:ascii="Times New Roman" w:hAnsi="Times New Roman" w:cs="Times New Roman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к охране общественного порядка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694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 w:rsidR="006940AF" w:rsidRPr="00893D8F">
              <w:rPr>
                <w:rFonts w:ascii="Times New Roman" w:hAnsi="Times New Roman" w:cs="Times New Roman"/>
                <w:szCs w:val="22"/>
              </w:rPr>
              <w:t>7</w:t>
            </w:r>
            <w:r w:rsidRPr="00893D8F">
              <w:rPr>
                <w:rFonts w:ascii="Times New Roman" w:hAnsi="Times New Roman" w:cs="Times New Roman"/>
                <w:szCs w:val="22"/>
              </w:rPr>
              <w:t>,24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19,24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BF3821" w:rsidRPr="00893D8F" w:rsidRDefault="00BF3821" w:rsidP="00694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940AF"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14,00</w:t>
            </w:r>
          </w:p>
        </w:tc>
        <w:tc>
          <w:tcPr>
            <w:tcW w:w="851" w:type="dxa"/>
            <w:vMerge w:val="restart"/>
          </w:tcPr>
          <w:p w:rsidR="00BF3821" w:rsidRPr="00DE01D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694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 w:rsidR="006940AF" w:rsidRPr="00893D8F">
              <w:rPr>
                <w:rFonts w:ascii="Times New Roman" w:hAnsi="Times New Roman" w:cs="Times New Roman"/>
                <w:szCs w:val="22"/>
              </w:rPr>
              <w:t>7</w:t>
            </w:r>
            <w:r w:rsidRPr="00893D8F">
              <w:rPr>
                <w:rFonts w:ascii="Times New Roman" w:hAnsi="Times New Roman" w:cs="Times New Roman"/>
                <w:szCs w:val="22"/>
              </w:rPr>
              <w:t>,24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19,24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BF3821" w:rsidRPr="00893D8F" w:rsidRDefault="00BF3821" w:rsidP="00694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940AF"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1" w:type="dxa"/>
            <w:vMerge/>
          </w:tcPr>
          <w:p w:rsidR="00BF3821" w:rsidRPr="00DE01D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86" w:type="dxa"/>
            <w:gridSpan w:val="14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Мероприятия по исполнению задачи № 3 «</w:t>
            </w:r>
            <w:r w:rsidRPr="00893D8F">
              <w:rPr>
                <w:rFonts w:ascii="Times New Roman" w:hAnsi="Times New Roman" w:cs="Times New Roman"/>
              </w:rPr>
              <w:t xml:space="preserve">Организовать проведение работы по профилактике незаконного потребления и распространения </w:t>
            </w:r>
          </w:p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 xml:space="preserve">наркотических средств и психоактивных веществ на территории Уссурийского городского округа, формированию негативного отношения </w:t>
            </w:r>
          </w:p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</w:rPr>
              <w:t>к незаконному обороту и потреблению наркотиков</w:t>
            </w:r>
            <w:r w:rsidRPr="00893D8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в том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«Профилактика незаконного потребления наркотических средств и психотропных веществ, совершенствование антинаркотической пропаганды</w:t>
            </w:r>
            <w:r w:rsidRPr="006322ED">
              <w:rPr>
                <w:rFonts w:ascii="Times New Roman" w:hAnsi="Times New Roman" w:cs="Times New Roman"/>
                <w:szCs w:val="22"/>
              </w:rPr>
              <w:t xml:space="preserve"> на территории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BF3821" w:rsidRPr="00893D8F" w:rsidRDefault="00A834B6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</w:t>
            </w:r>
            <w:r w:rsidR="00BF3821"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Проведение месячника по профилактике наркомании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и токсикомании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и алкоголизма среди несовершеннолетних </w:t>
            </w: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май-июнь</w:t>
            </w: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делам молодежи, физической культуры и спорту администрации, управление образования                 и молодежной политики администрации, управление культуры администрации УГО</w:t>
            </w:r>
          </w:p>
        </w:tc>
      </w:tr>
      <w:tr w:rsidR="00BF3821" w:rsidRPr="008F48F5" w:rsidTr="00FD2BDA">
        <w:tc>
          <w:tcPr>
            <w:tcW w:w="488" w:type="dxa"/>
            <w:vMerge w:val="restart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Изготовление (приобретение) наглядно-агитационной продукции, направленной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на профилактику наркомании, алкоголизма, токсикомании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и табакокурения</w:t>
            </w: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6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851" w:type="dxa"/>
            <w:vMerge w:val="restart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вию с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BF3821" w:rsidRPr="0059792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00103142900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20730240</w:t>
            </w: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средства местного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6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«Недели здоровья» в организациях высшего образования и среднего профессионального образования, расположенных на территории Уссурийского городского округа</w:t>
            </w: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делам молодежи, физической культуры и спорту администрации УГО</w:t>
            </w:r>
          </w:p>
        </w:tc>
      </w:tr>
      <w:tr w:rsidR="00BF3821" w:rsidRPr="008F48F5" w:rsidTr="00FD2BDA">
        <w:tc>
          <w:tcPr>
            <w:tcW w:w="488" w:type="dxa"/>
            <w:vMerge w:val="restart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Проведение мероприятий по профилактике наркомании, алкоголизма, табакокурения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и токсикомании в учреждениях культуры Уссурийского городского округа</w:t>
            </w: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851" w:type="dxa"/>
            <w:vMerge w:val="restart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  <w:r w:rsidRPr="008F48F5">
              <w:rPr>
                <w:rFonts w:ascii="Times New Roman" w:hAnsi="Times New Roman" w:cs="Times New Roman"/>
                <w:szCs w:val="22"/>
              </w:rPr>
              <w:t>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</w:t>
            </w: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8F48F5">
              <w:rPr>
                <w:rFonts w:ascii="Times New Roman" w:hAnsi="Times New Roman" w:cs="Times New Roman"/>
                <w:szCs w:val="22"/>
              </w:rPr>
              <w:t xml:space="preserve">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017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0801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2900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20730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612</w:t>
            </w:r>
            <w:r>
              <w:rPr>
                <w:rFonts w:ascii="Times New Roman" w:hAnsi="Times New Roman" w:cs="Times New Roman"/>
                <w:szCs w:val="22"/>
              </w:rPr>
              <w:t>/622</w:t>
            </w: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8F48F5" w:rsidTr="00FD2BDA">
        <w:tc>
          <w:tcPr>
            <w:tcW w:w="488" w:type="dxa"/>
            <w:vMerge w:val="restart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Организация и проведение совместных рейдовых мероприятий по обследованию мест возможного произрастания наркосодержащих растений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на территории Уссурийского городского округа и их уничтожению химическим способом с участием </w:t>
            </w:r>
          </w:p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сотрудников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МВД России по г. Уссурийску</w:t>
            </w: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DE01DF">
              <w:rPr>
                <w:rFonts w:ascii="Times New Roman" w:hAnsi="Times New Roman" w:cs="Times New Roman"/>
                <w:szCs w:val="22"/>
              </w:rPr>
              <w:t>3,50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51" w:type="dxa"/>
            <w:vMerge w:val="restart"/>
          </w:tcPr>
          <w:p w:rsidR="00BF3821" w:rsidRPr="008F48F5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работе с территориями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8F48F5" w:rsidTr="00FD2BDA">
        <w:trPr>
          <w:trHeight w:val="759"/>
        </w:trPr>
        <w:tc>
          <w:tcPr>
            <w:tcW w:w="48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05703142900320730240</w:t>
            </w: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DE01DF">
              <w:rPr>
                <w:rFonts w:ascii="Times New Roman" w:hAnsi="Times New Roman" w:cs="Times New Roman"/>
                <w:szCs w:val="22"/>
              </w:rPr>
              <w:t>3,50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8F48F5" w:rsidTr="00FD2BDA">
        <w:tc>
          <w:tcPr>
            <w:tcW w:w="48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F48F5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8F48F5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86" w:type="dxa"/>
            <w:gridSpan w:val="14"/>
          </w:tcPr>
          <w:p w:rsidR="00BF3821" w:rsidRDefault="00BF3821" w:rsidP="00BF382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Мероприятия по исполнению задачи №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586145">
              <w:rPr>
                <w:rFonts w:ascii="Times New Roman" w:hAnsi="Times New Roman" w:cs="Times New Roman"/>
              </w:rPr>
              <w:t xml:space="preserve">Организовать проведение мероприятий по профилактике правонарушений </w:t>
            </w:r>
          </w:p>
          <w:p w:rsidR="00BF3821" w:rsidRPr="00586145" w:rsidRDefault="00BF3821" w:rsidP="00BF382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86145">
              <w:rPr>
                <w:rFonts w:ascii="Times New Roman" w:hAnsi="Times New Roman" w:cs="Times New Roman"/>
              </w:rPr>
              <w:t>на территории Уссурийского городского округа, повышению правосознания и уровня правовой культуры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834B6" w:rsidRPr="00BD114F" w:rsidTr="00FD2BDA">
        <w:tc>
          <w:tcPr>
            <w:tcW w:w="488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A834B6" w:rsidRPr="00893D8F" w:rsidRDefault="00A834B6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5085,98</w:t>
            </w:r>
          </w:p>
        </w:tc>
        <w:tc>
          <w:tcPr>
            <w:tcW w:w="709" w:type="dxa"/>
          </w:tcPr>
          <w:p w:rsidR="00A834B6" w:rsidRPr="00893D8F" w:rsidRDefault="00A834B6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A834B6" w:rsidRPr="00893D8F" w:rsidRDefault="00A834B6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A834B6" w:rsidRPr="00893D8F" w:rsidRDefault="00A834B6" w:rsidP="00A834B6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851" w:type="dxa"/>
          </w:tcPr>
          <w:p w:rsidR="00A834B6" w:rsidRPr="00893D8F" w:rsidRDefault="00A834B6" w:rsidP="00A834B6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853" w:type="dxa"/>
          </w:tcPr>
          <w:p w:rsidR="00A834B6" w:rsidRPr="00893D8F" w:rsidRDefault="00A834B6" w:rsidP="00A834B6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1711,65</w:t>
            </w:r>
          </w:p>
        </w:tc>
        <w:tc>
          <w:tcPr>
            <w:tcW w:w="709" w:type="dxa"/>
          </w:tcPr>
          <w:p w:rsidR="00A834B6" w:rsidRPr="00893D8F" w:rsidRDefault="00A834B6" w:rsidP="00A834B6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1457,35</w:t>
            </w:r>
          </w:p>
        </w:tc>
        <w:tc>
          <w:tcPr>
            <w:tcW w:w="708" w:type="dxa"/>
          </w:tcPr>
          <w:p w:rsidR="00A834B6" w:rsidRPr="007E7F53" w:rsidRDefault="00A834B6" w:rsidP="00A834B6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A834B6" w:rsidRPr="007E7F53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851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4B6" w:rsidRPr="00BD114F" w:rsidRDefault="00A834B6" w:rsidP="00A834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085</w:t>
            </w:r>
            <w:r w:rsidRPr="00893D8F">
              <w:rPr>
                <w:rFonts w:ascii="Times New Roman" w:hAnsi="Times New Roman" w:cs="Times New Roman"/>
                <w:szCs w:val="22"/>
              </w:rPr>
              <w:t>,98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176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1461,35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«Профилактика правонарушений, асоциального и противоправного поведения, повышения уровня правовой культуры населения </w:t>
            </w:r>
            <w:r w:rsidRPr="006322ED">
              <w:rPr>
                <w:rFonts w:ascii="Times New Roman" w:hAnsi="Times New Roman" w:cs="Times New Roman"/>
                <w:szCs w:val="22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085</w:t>
            </w:r>
            <w:r w:rsidRPr="00893D8F">
              <w:rPr>
                <w:rFonts w:ascii="Times New Roman" w:hAnsi="Times New Roman" w:cs="Times New Roman"/>
                <w:szCs w:val="22"/>
              </w:rPr>
              <w:t>,98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853" w:type="dxa"/>
          </w:tcPr>
          <w:p w:rsidR="00BF3821" w:rsidRPr="00893D8F" w:rsidRDefault="00BF3821" w:rsidP="003B591D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</w:t>
            </w:r>
            <w:r w:rsidR="003B591D" w:rsidRPr="00893D8F">
              <w:rPr>
                <w:rFonts w:ascii="Times New Roman" w:hAnsi="Times New Roman" w:cs="Times New Roman"/>
                <w:szCs w:val="22"/>
              </w:rPr>
              <w:t>11</w:t>
            </w:r>
            <w:r w:rsidRPr="00893D8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57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085</w:t>
            </w:r>
            <w:r w:rsidRPr="00893D8F">
              <w:rPr>
                <w:rFonts w:ascii="Times New Roman" w:hAnsi="Times New Roman" w:cs="Times New Roman"/>
                <w:szCs w:val="22"/>
              </w:rPr>
              <w:t>,98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853" w:type="dxa"/>
          </w:tcPr>
          <w:p w:rsidR="00BF3821" w:rsidRPr="00893D8F" w:rsidRDefault="00BF3821" w:rsidP="003B591D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</w:t>
            </w:r>
            <w:r w:rsidR="003B591D" w:rsidRPr="00893D8F">
              <w:rPr>
                <w:rFonts w:ascii="Times New Roman" w:hAnsi="Times New Roman" w:cs="Times New Roman"/>
                <w:szCs w:val="22"/>
              </w:rPr>
              <w:t>11</w:t>
            </w:r>
            <w:r w:rsidRPr="00893D8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BF3821" w:rsidRPr="00893D8F" w:rsidRDefault="00BF3821" w:rsidP="00A834B6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57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 w:rsidRPr="00BD11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мероприятий, направленных на профилактику правонарушений среди несовершеннолетних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молодежи (акций, познавательных программ</w:t>
            </w:r>
            <w:r>
              <w:rPr>
                <w:rFonts w:ascii="Times New Roman" w:hAnsi="Times New Roman" w:cs="Times New Roman"/>
                <w:szCs w:val="22"/>
              </w:rPr>
              <w:t>, лекций, бесед, книжных выставок</w:t>
            </w:r>
            <w:r w:rsidRPr="00BD114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, в том числе по вопросам полового просвещения и сохранения репродуктивного здоровья несовершеннолетних.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DE01DF">
              <w:rPr>
                <w:rFonts w:ascii="Times New Roman" w:hAnsi="Times New Roman" w:cs="Times New Roman"/>
                <w:szCs w:val="22"/>
              </w:rPr>
              <w:t>8,90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19,90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17,65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11,35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851" w:type="dxa"/>
            <w:vMerge w:val="restart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«Горизонт», МБУК «ЦБС» УГО</w:t>
            </w: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01708012900320730612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F3821" w:rsidRPr="00BD114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DE01DF">
              <w:rPr>
                <w:rFonts w:ascii="Times New Roman" w:hAnsi="Times New Roman" w:cs="Times New Roman"/>
                <w:szCs w:val="22"/>
              </w:rPr>
              <w:t>8,90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19,90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853" w:type="dxa"/>
          </w:tcPr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  <w:r w:rsidRPr="00DE01D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11,35</w:t>
            </w:r>
          </w:p>
        </w:tc>
        <w:tc>
          <w:tcPr>
            <w:tcW w:w="708" w:type="dxa"/>
          </w:tcPr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BF3821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821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Проведение лекционных мероприятий по профилактике правонарушений</w:t>
            </w:r>
            <w:r>
              <w:rPr>
                <w:rFonts w:ascii="Times New Roman" w:hAnsi="Times New Roman" w:cs="Times New Roman"/>
                <w:szCs w:val="22"/>
              </w:rPr>
              <w:t>, в том числе о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рганизация и проведение декады правовых знаний </w:t>
            </w:r>
            <w:r>
              <w:rPr>
                <w:rFonts w:ascii="Times New Roman" w:hAnsi="Times New Roman" w:cs="Times New Roman"/>
                <w:szCs w:val="22"/>
              </w:rPr>
              <w:t xml:space="preserve">среди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несовершеннолетних учащихся общеобразовательных организаций, с привлечением сотрудников Отдела МВД России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по г. Уссурийску, Линейного отдела МВД России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станции Уссурийск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образования                и молодежной политики, управление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по делам молодежи, физической </w:t>
            </w:r>
            <w:r w:rsidRPr="00BD114F">
              <w:rPr>
                <w:rFonts w:ascii="Times New Roman" w:hAnsi="Times New Roman" w:cs="Times New Roman"/>
                <w:szCs w:val="22"/>
              </w:rPr>
              <w:t>культуры</w:t>
            </w:r>
            <w:r>
              <w:rPr>
                <w:rFonts w:ascii="Times New Roman" w:hAnsi="Times New Roman" w:cs="Times New Roman"/>
                <w:szCs w:val="22"/>
              </w:rPr>
              <w:t xml:space="preserve"> и спорту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УГО</w:t>
            </w: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3118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Изготовление (приобретение) </w:t>
            </w:r>
            <w:r>
              <w:rPr>
                <w:rFonts w:ascii="Times New Roman" w:hAnsi="Times New Roman" w:cs="Times New Roman"/>
                <w:szCs w:val="22"/>
              </w:rPr>
              <w:t xml:space="preserve">наглядно - агитационной </w:t>
            </w:r>
            <w:r w:rsidRPr="00BD114F">
              <w:rPr>
                <w:rFonts w:ascii="Times New Roman" w:hAnsi="Times New Roman" w:cs="Times New Roman"/>
                <w:szCs w:val="22"/>
              </w:rPr>
              <w:t>продукции по профилактике правонарушений, в т</w:t>
            </w:r>
            <w:r>
              <w:rPr>
                <w:rFonts w:ascii="Times New Roman" w:hAnsi="Times New Roman" w:cs="Times New Roman"/>
                <w:szCs w:val="22"/>
              </w:rPr>
              <w:t xml:space="preserve">ом </w:t>
            </w:r>
            <w:r w:rsidRPr="00BD114F"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исле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направленной на профилактику преступлений против половой неприкосновенности несовершеннолетних, </w:t>
            </w:r>
            <w:r w:rsidRPr="00BD114F">
              <w:rPr>
                <w:rFonts w:ascii="Times New Roman" w:hAnsi="Times New Roman" w:cs="Times New Roman"/>
                <w:szCs w:val="22"/>
              </w:rPr>
              <w:t>по соблюдению правил дорожного движения, правил поведения на объектах железнодорожного транспорта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(с участием Отдела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МВД России по г. Уссурийску, Линейного отдела МВД России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на станции Уссурийск)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24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1</w:t>
            </w:r>
            <w:r w:rsidRPr="00893D8F">
              <w:rPr>
                <w:rFonts w:ascii="Times New Roman" w:hAnsi="Times New Roman" w:cs="Times New Roman"/>
                <w:szCs w:val="22"/>
              </w:rPr>
              <w:t>,58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21,78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9" w:type="dxa"/>
          </w:tcPr>
          <w:p w:rsidR="00BF3821" w:rsidRPr="00893D8F" w:rsidRDefault="00410724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46</w:t>
            </w:r>
            <w:r w:rsidR="00BF3821"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vMerge w:val="restart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0010314290032073024</w:t>
            </w: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00103142900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2073024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4107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24</w:t>
            </w:r>
            <w:r w:rsidR="00410724" w:rsidRPr="00893D8F">
              <w:rPr>
                <w:rFonts w:ascii="Times New Roman" w:hAnsi="Times New Roman" w:cs="Times New Roman"/>
                <w:szCs w:val="22"/>
              </w:rPr>
              <w:t>1</w:t>
            </w:r>
            <w:r w:rsidRPr="00893D8F">
              <w:rPr>
                <w:rFonts w:ascii="Times New Roman" w:hAnsi="Times New Roman" w:cs="Times New Roman"/>
                <w:szCs w:val="22"/>
              </w:rPr>
              <w:t>,58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21,78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9" w:type="dxa"/>
          </w:tcPr>
          <w:p w:rsidR="00BF3821" w:rsidRPr="00893D8F" w:rsidRDefault="00410724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46</w:t>
            </w:r>
            <w:r w:rsidR="00BF3821"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3118" w:type="dxa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совместных рейдовых мероприятий для осуществления профилактической работы </w:t>
            </w:r>
          </w:p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по месту жительства несовершеннолетних, </w:t>
            </w:r>
            <w:r>
              <w:rPr>
                <w:rFonts w:ascii="Times New Roman" w:hAnsi="Times New Roman" w:cs="Times New Roman"/>
                <w:szCs w:val="22"/>
              </w:rPr>
              <w:t xml:space="preserve">а также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осужденных, наказание которым отсрочено до достижения ребенком 14 лет, состоящих на учете в филиале по Уссурийскому городскому округу ФКУ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Уголовно-исполнительная инспекция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ГУФСИН России по Приморскому краю</w:t>
            </w:r>
            <w:r>
              <w:rPr>
                <w:rFonts w:ascii="Times New Roman" w:hAnsi="Times New Roman" w:cs="Times New Roman"/>
                <w:szCs w:val="22"/>
              </w:rPr>
              <w:t>, осуществление проверок семей, в которых законные представители несовершеннолетних имеют судимость за совершение преступлений против половой неприкосновенности и половой свободы несовершеннолетних.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 раз в квартал</w:t>
            </w:r>
          </w:p>
        </w:tc>
        <w:tc>
          <w:tcPr>
            <w:tcW w:w="155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социальных отношений администрации </w:t>
            </w:r>
            <w:r w:rsidRPr="00BD114F">
              <w:rPr>
                <w:rFonts w:ascii="Times New Roman" w:hAnsi="Times New Roman" w:cs="Times New Roman"/>
                <w:szCs w:val="22"/>
              </w:rPr>
              <w:t>УГО</w:t>
            </w: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4.5.</w:t>
            </w:r>
          </w:p>
        </w:tc>
        <w:tc>
          <w:tcPr>
            <w:tcW w:w="3118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Приобретение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распространение световозвращающих приспособлений среди дошкольников и обучающихся младших классов общеобразовательных организаций округа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58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851" w:type="dxa"/>
            <w:vMerge w:val="restart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образования             </w:t>
            </w:r>
          </w:p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молодежной политики администрации УГО</w:t>
            </w: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01603142900320730612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01603142900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749</w:t>
            </w:r>
            <w:r w:rsidRPr="00DE01DF">
              <w:rPr>
                <w:rFonts w:ascii="Times New Roman" w:hAnsi="Times New Roman" w:cs="Times New Roman"/>
                <w:szCs w:val="22"/>
              </w:rPr>
              <w:t>,1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62" w:right="-80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284,85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84,28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01603142900320730622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D114F">
              <w:rPr>
                <w:rFonts w:ascii="Times New Roman" w:hAnsi="Times New Roman" w:cs="Times New Roman"/>
                <w:szCs w:val="22"/>
              </w:rPr>
              <w:t>01603142900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20730622</w:t>
            </w:r>
          </w:p>
        </w:tc>
        <w:tc>
          <w:tcPr>
            <w:tcW w:w="1134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DE01DF">
              <w:rPr>
                <w:rFonts w:ascii="Times New Roman" w:hAnsi="Times New Roman" w:cs="Times New Roman"/>
                <w:szCs w:val="22"/>
              </w:rPr>
              <w:t>,8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15,15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5,72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4,99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BD114F" w:rsidTr="00FD2BDA">
        <w:tc>
          <w:tcPr>
            <w:tcW w:w="488" w:type="dxa"/>
            <w:vMerge w:val="restart"/>
          </w:tcPr>
          <w:p w:rsidR="00BF3821" w:rsidRPr="00BD114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4.6.</w:t>
            </w:r>
          </w:p>
        </w:tc>
        <w:tc>
          <w:tcPr>
            <w:tcW w:w="3118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социологического исследования-мониторинга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Общественное мнение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населения об уровне безопасности граждан Уссурийского городского округ</w:t>
            </w:r>
            <w:r>
              <w:rPr>
                <w:rFonts w:ascii="Times New Roman" w:hAnsi="Times New Roman" w:cs="Times New Roman"/>
                <w:szCs w:val="22"/>
              </w:rPr>
              <w:t>а»</w:t>
            </w: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260,00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BF3821" w:rsidRPr="00BD114F" w:rsidRDefault="00BF3821" w:rsidP="00BF382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 w:val="restart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Отдел пресс-службы администраци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УГО</w:t>
            </w: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00103142900320730240,</w:t>
            </w:r>
          </w:p>
          <w:p w:rsidR="00BF3821" w:rsidRPr="00BD114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00103142900420730240</w:t>
            </w: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260,00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BD114F" w:rsidTr="00FD2BDA">
        <w:tc>
          <w:tcPr>
            <w:tcW w:w="488" w:type="dxa"/>
            <w:vMerge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BD114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F3821" w:rsidRPr="00BD114F" w:rsidRDefault="00BF3821" w:rsidP="00BF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821" w:rsidRPr="00544FB8" w:rsidTr="00FD2BDA">
        <w:tc>
          <w:tcPr>
            <w:tcW w:w="488" w:type="dxa"/>
            <w:vMerge w:val="restart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3118" w:type="dxa"/>
            <w:vMerge w:val="restart"/>
          </w:tcPr>
          <w:p w:rsidR="00BF3821" w:rsidRPr="00485823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(приобретение, установка, подключение, модернизация) систем видеонаблюдения общественных пространств, услуги по передаче данных и предоставлению зоны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WiFi</w:t>
            </w: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3705,50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1449,00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48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476,5</w:t>
            </w: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F3821" w:rsidRPr="005722E7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жизнеобеспе-чения администра-ции УГО, МКУ СЕЗЗ, Управление по работе с территориями администра-ции УГО</w:t>
            </w:r>
          </w:p>
        </w:tc>
      </w:tr>
      <w:tr w:rsidR="00BF3821" w:rsidRPr="00544FB8" w:rsidTr="00FD2BDA">
        <w:tc>
          <w:tcPr>
            <w:tcW w:w="48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00103142900420730240</w:t>
            </w:r>
          </w:p>
        </w:tc>
        <w:tc>
          <w:tcPr>
            <w:tcW w:w="1134" w:type="dxa"/>
            <w:vMerge w:val="restart"/>
          </w:tcPr>
          <w:p w:rsidR="00BF3821" w:rsidRPr="00BD114F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2970,00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1170,00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0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400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0</w:t>
            </w:r>
          </w:p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ind w:right="-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Merge w:val="restart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559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05703142900420730244</w:t>
            </w:r>
          </w:p>
        </w:tc>
        <w:tc>
          <w:tcPr>
            <w:tcW w:w="1134" w:type="dxa"/>
            <w:vMerge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735,5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279,00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709" w:type="dxa"/>
          </w:tcPr>
          <w:p w:rsidR="00BF3821" w:rsidRPr="005A194E" w:rsidRDefault="00BF3821" w:rsidP="00BF3821">
            <w:pPr>
              <w:pStyle w:val="ConsPlusNormal"/>
              <w:ind w:right="-60"/>
              <w:rPr>
                <w:rFonts w:ascii="Times New Roman" w:hAnsi="Times New Roman" w:cs="Times New Roman"/>
                <w:szCs w:val="22"/>
              </w:rPr>
            </w:pPr>
            <w:r w:rsidRPr="005A194E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851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D41E1B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Итого по программе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365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40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853" w:type="dxa"/>
          </w:tcPr>
          <w:p w:rsidR="00BF3821" w:rsidRPr="00893D8F" w:rsidRDefault="00BF3821" w:rsidP="00A834B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28</w:t>
            </w:r>
            <w:r w:rsidRPr="00893D8F">
              <w:rPr>
                <w:rFonts w:ascii="Times New Roman" w:hAnsi="Times New Roman" w:cs="Times New Roman"/>
                <w:szCs w:val="22"/>
              </w:rPr>
              <w:t>,25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3899,95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</w:p>
        </w:tc>
      </w:tr>
      <w:tr w:rsidR="00BF3821" w:rsidRPr="00544FB8" w:rsidTr="00FD2BDA">
        <w:tc>
          <w:tcPr>
            <w:tcW w:w="48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2" w:type="dxa"/>
          </w:tcPr>
          <w:p w:rsidR="00BF3821" w:rsidRPr="00893D8F" w:rsidRDefault="00BF3821" w:rsidP="00BF38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3821" w:rsidRPr="00893D8F" w:rsidRDefault="00BF3821" w:rsidP="00A834B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365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40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8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853" w:type="dxa"/>
          </w:tcPr>
          <w:p w:rsidR="00BF3821" w:rsidRPr="00893D8F" w:rsidRDefault="00BF3821" w:rsidP="00A834B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</w:t>
            </w:r>
            <w:r w:rsidR="00A834B6" w:rsidRPr="00893D8F">
              <w:rPr>
                <w:rFonts w:ascii="Times New Roman" w:hAnsi="Times New Roman" w:cs="Times New Roman"/>
                <w:szCs w:val="22"/>
              </w:rPr>
              <w:t>28</w:t>
            </w:r>
            <w:r w:rsidRPr="00893D8F">
              <w:rPr>
                <w:rFonts w:ascii="Times New Roman" w:hAnsi="Times New Roman" w:cs="Times New Roman"/>
                <w:szCs w:val="22"/>
              </w:rPr>
              <w:t>,25</w:t>
            </w:r>
          </w:p>
        </w:tc>
        <w:tc>
          <w:tcPr>
            <w:tcW w:w="709" w:type="dxa"/>
          </w:tcPr>
          <w:p w:rsidR="00BF3821" w:rsidRPr="00893D8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3899,95</w:t>
            </w: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2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DE01DF" w:rsidRDefault="00BF3821" w:rsidP="00BF38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DE01DF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821" w:rsidRPr="00544FB8" w:rsidTr="00FD2BDA">
        <w:tc>
          <w:tcPr>
            <w:tcW w:w="48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F3821" w:rsidRPr="00544FB8" w:rsidRDefault="00BF3821" w:rsidP="00BF38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77A19" w:rsidRPr="00544FB8" w:rsidRDefault="00477A19" w:rsidP="00477A19">
      <w:pPr>
        <w:spacing w:after="0" w:line="240" w:lineRule="auto"/>
        <w:ind w:right="-490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</w:t>
      </w:r>
    </w:p>
    <w:p w:rsidR="00D36AD4" w:rsidRPr="00477A19" w:rsidRDefault="00D36AD4" w:rsidP="00477A19">
      <w:pPr>
        <w:rPr>
          <w:szCs w:val="24"/>
        </w:rPr>
      </w:pPr>
    </w:p>
    <w:sectPr w:rsidR="00D36AD4" w:rsidRPr="00477A19" w:rsidSect="00D36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DE" w:rsidRDefault="002737DE" w:rsidP="00022D4D">
      <w:pPr>
        <w:spacing w:after="0" w:line="240" w:lineRule="auto"/>
      </w:pPr>
      <w:r>
        <w:separator/>
      </w:r>
    </w:p>
  </w:endnote>
  <w:endnote w:type="continuationSeparator" w:id="0">
    <w:p w:rsidR="002737DE" w:rsidRDefault="002737DE" w:rsidP="000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21" w:rsidRDefault="00BF38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21" w:rsidRDefault="00BF38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21" w:rsidRDefault="00BF38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DE" w:rsidRDefault="002737DE" w:rsidP="00022D4D">
      <w:pPr>
        <w:spacing w:after="0" w:line="240" w:lineRule="auto"/>
      </w:pPr>
      <w:r>
        <w:separator/>
      </w:r>
    </w:p>
  </w:footnote>
  <w:footnote w:type="continuationSeparator" w:id="0">
    <w:p w:rsidR="002737DE" w:rsidRDefault="002737DE" w:rsidP="000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21" w:rsidRDefault="00BF38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3821" w:rsidRPr="00AD4EC1" w:rsidRDefault="00BF382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E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E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4E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D8F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AD4E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3821" w:rsidRDefault="00BF38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1844"/>
      <w:docPartObj>
        <w:docPartGallery w:val="Page Numbers (Top of Page)"/>
        <w:docPartUnique/>
      </w:docPartObj>
    </w:sdtPr>
    <w:sdtEndPr/>
    <w:sdtContent>
      <w:p w:rsidR="00BF3821" w:rsidRDefault="002737DE">
        <w:pPr>
          <w:pStyle w:val="a4"/>
          <w:jc w:val="center"/>
        </w:pPr>
      </w:p>
    </w:sdtContent>
  </w:sdt>
  <w:p w:rsidR="00BF3821" w:rsidRDefault="00BF38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D4D"/>
    <w:rsid w:val="00000086"/>
    <w:rsid w:val="000039F0"/>
    <w:rsid w:val="00004A85"/>
    <w:rsid w:val="00007310"/>
    <w:rsid w:val="0001021C"/>
    <w:rsid w:val="000122D1"/>
    <w:rsid w:val="000171A2"/>
    <w:rsid w:val="00021BC4"/>
    <w:rsid w:val="00022D4D"/>
    <w:rsid w:val="00040BB7"/>
    <w:rsid w:val="00053571"/>
    <w:rsid w:val="000540A4"/>
    <w:rsid w:val="0005538A"/>
    <w:rsid w:val="000571D6"/>
    <w:rsid w:val="00061218"/>
    <w:rsid w:val="00064350"/>
    <w:rsid w:val="00065773"/>
    <w:rsid w:val="000679BB"/>
    <w:rsid w:val="00067DEA"/>
    <w:rsid w:val="00080EBB"/>
    <w:rsid w:val="0008399A"/>
    <w:rsid w:val="0008648A"/>
    <w:rsid w:val="000939AD"/>
    <w:rsid w:val="000A24C9"/>
    <w:rsid w:val="000B1DBF"/>
    <w:rsid w:val="000C1B99"/>
    <w:rsid w:val="000C21AB"/>
    <w:rsid w:val="000C2BF6"/>
    <w:rsid w:val="000C34D4"/>
    <w:rsid w:val="000E6A51"/>
    <w:rsid w:val="000F05BB"/>
    <w:rsid w:val="000F7B75"/>
    <w:rsid w:val="001052E4"/>
    <w:rsid w:val="00105AE5"/>
    <w:rsid w:val="00106131"/>
    <w:rsid w:val="00112850"/>
    <w:rsid w:val="00113454"/>
    <w:rsid w:val="00113F3C"/>
    <w:rsid w:val="00120707"/>
    <w:rsid w:val="0012371F"/>
    <w:rsid w:val="00127ADB"/>
    <w:rsid w:val="0014436C"/>
    <w:rsid w:val="00155214"/>
    <w:rsid w:val="00164170"/>
    <w:rsid w:val="00171280"/>
    <w:rsid w:val="00175379"/>
    <w:rsid w:val="00176690"/>
    <w:rsid w:val="00180C41"/>
    <w:rsid w:val="001845ED"/>
    <w:rsid w:val="001878A0"/>
    <w:rsid w:val="001906E6"/>
    <w:rsid w:val="001A5704"/>
    <w:rsid w:val="001A5774"/>
    <w:rsid w:val="001B5F24"/>
    <w:rsid w:val="001B7EA8"/>
    <w:rsid w:val="001C0F52"/>
    <w:rsid w:val="001D434B"/>
    <w:rsid w:val="001D611D"/>
    <w:rsid w:val="001E037E"/>
    <w:rsid w:val="001F2080"/>
    <w:rsid w:val="001F7CEE"/>
    <w:rsid w:val="00205132"/>
    <w:rsid w:val="0021035B"/>
    <w:rsid w:val="00212F4A"/>
    <w:rsid w:val="002266DE"/>
    <w:rsid w:val="0025304B"/>
    <w:rsid w:val="0026167F"/>
    <w:rsid w:val="00265B7E"/>
    <w:rsid w:val="00266FAA"/>
    <w:rsid w:val="002737DE"/>
    <w:rsid w:val="00291457"/>
    <w:rsid w:val="002935E0"/>
    <w:rsid w:val="002937FC"/>
    <w:rsid w:val="00294598"/>
    <w:rsid w:val="00296886"/>
    <w:rsid w:val="002A1000"/>
    <w:rsid w:val="002B3265"/>
    <w:rsid w:val="002B4326"/>
    <w:rsid w:val="002B4621"/>
    <w:rsid w:val="002C1166"/>
    <w:rsid w:val="002C2175"/>
    <w:rsid w:val="002C3C28"/>
    <w:rsid w:val="002D53A9"/>
    <w:rsid w:val="002E780B"/>
    <w:rsid w:val="002F2CF5"/>
    <w:rsid w:val="00320DC6"/>
    <w:rsid w:val="00343539"/>
    <w:rsid w:val="00346288"/>
    <w:rsid w:val="003558D9"/>
    <w:rsid w:val="00362C17"/>
    <w:rsid w:val="00377D34"/>
    <w:rsid w:val="003909D7"/>
    <w:rsid w:val="003955BA"/>
    <w:rsid w:val="003967AB"/>
    <w:rsid w:val="003B0937"/>
    <w:rsid w:val="003B276E"/>
    <w:rsid w:val="003B3EB7"/>
    <w:rsid w:val="003B591D"/>
    <w:rsid w:val="003B6593"/>
    <w:rsid w:val="003B71E0"/>
    <w:rsid w:val="003D22CE"/>
    <w:rsid w:val="003D697D"/>
    <w:rsid w:val="003E3D50"/>
    <w:rsid w:val="003F0B11"/>
    <w:rsid w:val="003F22A1"/>
    <w:rsid w:val="003F48E5"/>
    <w:rsid w:val="00401B2F"/>
    <w:rsid w:val="00404084"/>
    <w:rsid w:val="00410724"/>
    <w:rsid w:val="00411873"/>
    <w:rsid w:val="00413443"/>
    <w:rsid w:val="00417169"/>
    <w:rsid w:val="0042372F"/>
    <w:rsid w:val="0042723A"/>
    <w:rsid w:val="00430B55"/>
    <w:rsid w:val="00437E13"/>
    <w:rsid w:val="00440B84"/>
    <w:rsid w:val="00450BD3"/>
    <w:rsid w:val="00453DB2"/>
    <w:rsid w:val="004652C3"/>
    <w:rsid w:val="00470946"/>
    <w:rsid w:val="00477A19"/>
    <w:rsid w:val="0048183C"/>
    <w:rsid w:val="00485823"/>
    <w:rsid w:val="00486D9B"/>
    <w:rsid w:val="00492AFC"/>
    <w:rsid w:val="00496A0A"/>
    <w:rsid w:val="004A08A1"/>
    <w:rsid w:val="004A7242"/>
    <w:rsid w:val="004C64C7"/>
    <w:rsid w:val="004D3723"/>
    <w:rsid w:val="004D72E3"/>
    <w:rsid w:val="0050602C"/>
    <w:rsid w:val="0051029A"/>
    <w:rsid w:val="00512E52"/>
    <w:rsid w:val="00526CF8"/>
    <w:rsid w:val="00527AEA"/>
    <w:rsid w:val="00542956"/>
    <w:rsid w:val="00544FB8"/>
    <w:rsid w:val="00553DC8"/>
    <w:rsid w:val="00561BEB"/>
    <w:rsid w:val="005671CC"/>
    <w:rsid w:val="0056757F"/>
    <w:rsid w:val="00571178"/>
    <w:rsid w:val="005722E7"/>
    <w:rsid w:val="00580F08"/>
    <w:rsid w:val="00583C6F"/>
    <w:rsid w:val="00586145"/>
    <w:rsid w:val="005909CC"/>
    <w:rsid w:val="005927B7"/>
    <w:rsid w:val="00594F75"/>
    <w:rsid w:val="005966C9"/>
    <w:rsid w:val="00597925"/>
    <w:rsid w:val="005A194E"/>
    <w:rsid w:val="005A2ABD"/>
    <w:rsid w:val="005A424B"/>
    <w:rsid w:val="005A6790"/>
    <w:rsid w:val="005C1025"/>
    <w:rsid w:val="005D0FB8"/>
    <w:rsid w:val="005D1053"/>
    <w:rsid w:val="005E05CB"/>
    <w:rsid w:val="005F19FA"/>
    <w:rsid w:val="00601ABE"/>
    <w:rsid w:val="00616E6E"/>
    <w:rsid w:val="00622E97"/>
    <w:rsid w:val="006322ED"/>
    <w:rsid w:val="0064072C"/>
    <w:rsid w:val="006426AB"/>
    <w:rsid w:val="006436C5"/>
    <w:rsid w:val="00644134"/>
    <w:rsid w:val="006441A4"/>
    <w:rsid w:val="0064636C"/>
    <w:rsid w:val="00650489"/>
    <w:rsid w:val="00653A15"/>
    <w:rsid w:val="00660AEC"/>
    <w:rsid w:val="00671F04"/>
    <w:rsid w:val="006850E4"/>
    <w:rsid w:val="00693867"/>
    <w:rsid w:val="006940AF"/>
    <w:rsid w:val="00695B35"/>
    <w:rsid w:val="006A1903"/>
    <w:rsid w:val="006A5C12"/>
    <w:rsid w:val="006B5F4C"/>
    <w:rsid w:val="006B668F"/>
    <w:rsid w:val="006D0077"/>
    <w:rsid w:val="006D3C2C"/>
    <w:rsid w:val="006F1577"/>
    <w:rsid w:val="006F3CFE"/>
    <w:rsid w:val="006F508F"/>
    <w:rsid w:val="0070739C"/>
    <w:rsid w:val="00714376"/>
    <w:rsid w:val="007171CC"/>
    <w:rsid w:val="00721361"/>
    <w:rsid w:val="007246E9"/>
    <w:rsid w:val="00730604"/>
    <w:rsid w:val="007347D3"/>
    <w:rsid w:val="00735F3A"/>
    <w:rsid w:val="00740B26"/>
    <w:rsid w:val="0074336E"/>
    <w:rsid w:val="00743830"/>
    <w:rsid w:val="00750EAE"/>
    <w:rsid w:val="00754B3A"/>
    <w:rsid w:val="00764374"/>
    <w:rsid w:val="007706D2"/>
    <w:rsid w:val="00773072"/>
    <w:rsid w:val="007737AA"/>
    <w:rsid w:val="00794325"/>
    <w:rsid w:val="00795245"/>
    <w:rsid w:val="0079637B"/>
    <w:rsid w:val="007A3D1A"/>
    <w:rsid w:val="007B1947"/>
    <w:rsid w:val="007C7707"/>
    <w:rsid w:val="007C7B4B"/>
    <w:rsid w:val="007D3D26"/>
    <w:rsid w:val="007E3913"/>
    <w:rsid w:val="007E5872"/>
    <w:rsid w:val="007E7F53"/>
    <w:rsid w:val="007F1BC3"/>
    <w:rsid w:val="007F269C"/>
    <w:rsid w:val="00807710"/>
    <w:rsid w:val="008114FA"/>
    <w:rsid w:val="00811801"/>
    <w:rsid w:val="008149BA"/>
    <w:rsid w:val="00833E0A"/>
    <w:rsid w:val="00854E35"/>
    <w:rsid w:val="00855EF0"/>
    <w:rsid w:val="00860011"/>
    <w:rsid w:val="00863A3F"/>
    <w:rsid w:val="00871D95"/>
    <w:rsid w:val="00884185"/>
    <w:rsid w:val="00893723"/>
    <w:rsid w:val="00893D8F"/>
    <w:rsid w:val="00897F21"/>
    <w:rsid w:val="008A24F2"/>
    <w:rsid w:val="008A567A"/>
    <w:rsid w:val="008A6895"/>
    <w:rsid w:val="008B45A0"/>
    <w:rsid w:val="008B4981"/>
    <w:rsid w:val="008C7011"/>
    <w:rsid w:val="008D6734"/>
    <w:rsid w:val="008F0770"/>
    <w:rsid w:val="008F48F5"/>
    <w:rsid w:val="008F4E49"/>
    <w:rsid w:val="008F7E8D"/>
    <w:rsid w:val="00901941"/>
    <w:rsid w:val="0090334E"/>
    <w:rsid w:val="009033E8"/>
    <w:rsid w:val="00906C7A"/>
    <w:rsid w:val="009102EC"/>
    <w:rsid w:val="00924E3E"/>
    <w:rsid w:val="00925355"/>
    <w:rsid w:val="009257A4"/>
    <w:rsid w:val="00932CD7"/>
    <w:rsid w:val="00942F04"/>
    <w:rsid w:val="00946208"/>
    <w:rsid w:val="00950F31"/>
    <w:rsid w:val="00952F9E"/>
    <w:rsid w:val="009549CE"/>
    <w:rsid w:val="00955833"/>
    <w:rsid w:val="009626A2"/>
    <w:rsid w:val="00963432"/>
    <w:rsid w:val="009660ED"/>
    <w:rsid w:val="00967032"/>
    <w:rsid w:val="00976E54"/>
    <w:rsid w:val="009810BE"/>
    <w:rsid w:val="00981895"/>
    <w:rsid w:val="009901A1"/>
    <w:rsid w:val="009A1E67"/>
    <w:rsid w:val="009A55EF"/>
    <w:rsid w:val="009A5751"/>
    <w:rsid w:val="009A5A11"/>
    <w:rsid w:val="009D1370"/>
    <w:rsid w:val="009E2A46"/>
    <w:rsid w:val="009E2D25"/>
    <w:rsid w:val="00A01A48"/>
    <w:rsid w:val="00A03FC3"/>
    <w:rsid w:val="00A055AA"/>
    <w:rsid w:val="00A068FA"/>
    <w:rsid w:val="00A07098"/>
    <w:rsid w:val="00A07BC2"/>
    <w:rsid w:val="00A1457A"/>
    <w:rsid w:val="00A145A8"/>
    <w:rsid w:val="00A16D33"/>
    <w:rsid w:val="00A2296D"/>
    <w:rsid w:val="00A24A3B"/>
    <w:rsid w:val="00A24DB4"/>
    <w:rsid w:val="00A25E2F"/>
    <w:rsid w:val="00A354F5"/>
    <w:rsid w:val="00A470E1"/>
    <w:rsid w:val="00A50B70"/>
    <w:rsid w:val="00A511B1"/>
    <w:rsid w:val="00A61D0E"/>
    <w:rsid w:val="00A640E7"/>
    <w:rsid w:val="00A64F44"/>
    <w:rsid w:val="00A67B2E"/>
    <w:rsid w:val="00A72EA9"/>
    <w:rsid w:val="00A767CE"/>
    <w:rsid w:val="00A82370"/>
    <w:rsid w:val="00A82E28"/>
    <w:rsid w:val="00A834B6"/>
    <w:rsid w:val="00AA5102"/>
    <w:rsid w:val="00AC1E1B"/>
    <w:rsid w:val="00AC5054"/>
    <w:rsid w:val="00AD026C"/>
    <w:rsid w:val="00AD2B9E"/>
    <w:rsid w:val="00AD448E"/>
    <w:rsid w:val="00AD4EC1"/>
    <w:rsid w:val="00AD6552"/>
    <w:rsid w:val="00AD6975"/>
    <w:rsid w:val="00AE2621"/>
    <w:rsid w:val="00AE75F0"/>
    <w:rsid w:val="00AE7D79"/>
    <w:rsid w:val="00AF093D"/>
    <w:rsid w:val="00AF516D"/>
    <w:rsid w:val="00B026CF"/>
    <w:rsid w:val="00B122FB"/>
    <w:rsid w:val="00B12769"/>
    <w:rsid w:val="00B15E7F"/>
    <w:rsid w:val="00B2151F"/>
    <w:rsid w:val="00B3383A"/>
    <w:rsid w:val="00B351D9"/>
    <w:rsid w:val="00B55A31"/>
    <w:rsid w:val="00B56F19"/>
    <w:rsid w:val="00B63DEF"/>
    <w:rsid w:val="00B6461B"/>
    <w:rsid w:val="00B66F51"/>
    <w:rsid w:val="00B73174"/>
    <w:rsid w:val="00B80ED2"/>
    <w:rsid w:val="00B839A6"/>
    <w:rsid w:val="00B83B4B"/>
    <w:rsid w:val="00B8510A"/>
    <w:rsid w:val="00B91011"/>
    <w:rsid w:val="00B92E61"/>
    <w:rsid w:val="00B93CCC"/>
    <w:rsid w:val="00B962F9"/>
    <w:rsid w:val="00B97730"/>
    <w:rsid w:val="00BC0ED3"/>
    <w:rsid w:val="00BC203B"/>
    <w:rsid w:val="00BC54E0"/>
    <w:rsid w:val="00BC6C2B"/>
    <w:rsid w:val="00BD114F"/>
    <w:rsid w:val="00BE1E56"/>
    <w:rsid w:val="00BE5A31"/>
    <w:rsid w:val="00BE7DCC"/>
    <w:rsid w:val="00BF0F7D"/>
    <w:rsid w:val="00BF3821"/>
    <w:rsid w:val="00C10324"/>
    <w:rsid w:val="00C123A5"/>
    <w:rsid w:val="00C14B78"/>
    <w:rsid w:val="00C22AE0"/>
    <w:rsid w:val="00C23ED9"/>
    <w:rsid w:val="00C26942"/>
    <w:rsid w:val="00C27331"/>
    <w:rsid w:val="00C30C30"/>
    <w:rsid w:val="00C430D2"/>
    <w:rsid w:val="00C51DD1"/>
    <w:rsid w:val="00C64C7D"/>
    <w:rsid w:val="00C65053"/>
    <w:rsid w:val="00C7178A"/>
    <w:rsid w:val="00C71F60"/>
    <w:rsid w:val="00C77C10"/>
    <w:rsid w:val="00C80C3F"/>
    <w:rsid w:val="00C858FA"/>
    <w:rsid w:val="00C93B81"/>
    <w:rsid w:val="00CA298B"/>
    <w:rsid w:val="00CB1158"/>
    <w:rsid w:val="00CB3A08"/>
    <w:rsid w:val="00CC0CDB"/>
    <w:rsid w:val="00CD23E2"/>
    <w:rsid w:val="00CD6597"/>
    <w:rsid w:val="00CE2D44"/>
    <w:rsid w:val="00CE57BC"/>
    <w:rsid w:val="00CF1457"/>
    <w:rsid w:val="00D00C04"/>
    <w:rsid w:val="00D03AC0"/>
    <w:rsid w:val="00D15045"/>
    <w:rsid w:val="00D3225D"/>
    <w:rsid w:val="00D36AD4"/>
    <w:rsid w:val="00D41E1B"/>
    <w:rsid w:val="00D47E91"/>
    <w:rsid w:val="00D5536F"/>
    <w:rsid w:val="00D57726"/>
    <w:rsid w:val="00D6491F"/>
    <w:rsid w:val="00D674C9"/>
    <w:rsid w:val="00D72B06"/>
    <w:rsid w:val="00D82F30"/>
    <w:rsid w:val="00D85165"/>
    <w:rsid w:val="00D87C47"/>
    <w:rsid w:val="00D87FA2"/>
    <w:rsid w:val="00D903CE"/>
    <w:rsid w:val="00DA4024"/>
    <w:rsid w:val="00DA5712"/>
    <w:rsid w:val="00DB4DB4"/>
    <w:rsid w:val="00DC31F9"/>
    <w:rsid w:val="00DE01DF"/>
    <w:rsid w:val="00DE2B7A"/>
    <w:rsid w:val="00DE4B72"/>
    <w:rsid w:val="00DE541A"/>
    <w:rsid w:val="00DF4C3A"/>
    <w:rsid w:val="00DF6081"/>
    <w:rsid w:val="00E019CB"/>
    <w:rsid w:val="00E0341E"/>
    <w:rsid w:val="00E03547"/>
    <w:rsid w:val="00E03BBE"/>
    <w:rsid w:val="00E107AD"/>
    <w:rsid w:val="00E21E57"/>
    <w:rsid w:val="00E33C36"/>
    <w:rsid w:val="00E4009E"/>
    <w:rsid w:val="00E62C59"/>
    <w:rsid w:val="00E725FA"/>
    <w:rsid w:val="00E72B94"/>
    <w:rsid w:val="00E73D40"/>
    <w:rsid w:val="00E7613F"/>
    <w:rsid w:val="00E826D3"/>
    <w:rsid w:val="00E84948"/>
    <w:rsid w:val="00E9370D"/>
    <w:rsid w:val="00EB5D76"/>
    <w:rsid w:val="00EB61C6"/>
    <w:rsid w:val="00EC449F"/>
    <w:rsid w:val="00ED1C60"/>
    <w:rsid w:val="00ED2F9E"/>
    <w:rsid w:val="00EE2BEE"/>
    <w:rsid w:val="00EE36EE"/>
    <w:rsid w:val="00EE4C51"/>
    <w:rsid w:val="00EF5FA0"/>
    <w:rsid w:val="00EF7553"/>
    <w:rsid w:val="00F13A5D"/>
    <w:rsid w:val="00F171A2"/>
    <w:rsid w:val="00F21CFB"/>
    <w:rsid w:val="00F2548B"/>
    <w:rsid w:val="00F31648"/>
    <w:rsid w:val="00F5306C"/>
    <w:rsid w:val="00F55CA5"/>
    <w:rsid w:val="00F661A0"/>
    <w:rsid w:val="00F7199E"/>
    <w:rsid w:val="00F7524E"/>
    <w:rsid w:val="00F76727"/>
    <w:rsid w:val="00F81CC4"/>
    <w:rsid w:val="00F85501"/>
    <w:rsid w:val="00F86C11"/>
    <w:rsid w:val="00FB474F"/>
    <w:rsid w:val="00FB4965"/>
    <w:rsid w:val="00FD0A89"/>
    <w:rsid w:val="00FD2BDA"/>
    <w:rsid w:val="00FD746D"/>
    <w:rsid w:val="00FE0708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83AFB-2B63-4C35-B05E-863E32C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D4D"/>
  </w:style>
  <w:style w:type="paragraph" w:styleId="a6">
    <w:name w:val="footer"/>
    <w:basedOn w:val="a"/>
    <w:link w:val="a7"/>
    <w:uiPriority w:val="99"/>
    <w:semiHidden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D4D"/>
  </w:style>
  <w:style w:type="character" w:styleId="a8">
    <w:name w:val="annotation reference"/>
    <w:basedOn w:val="a0"/>
    <w:uiPriority w:val="99"/>
    <w:semiHidden/>
    <w:unhideWhenUsed/>
    <w:rsid w:val="00583C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3C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3C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3C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3C6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C6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3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6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AE41-D56B-4721-A454-95E11B74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Timakov</dc:creator>
  <cp:lastModifiedBy>Ольга Анатольевна Бабенко</cp:lastModifiedBy>
  <cp:revision>34</cp:revision>
  <cp:lastPrinted>2022-07-25T09:44:00Z</cp:lastPrinted>
  <dcterms:created xsi:type="dcterms:W3CDTF">2022-07-04T23:47:00Z</dcterms:created>
  <dcterms:modified xsi:type="dcterms:W3CDTF">2023-01-20T08:10:00Z</dcterms:modified>
</cp:coreProperties>
</file>