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023B8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</w:p>
    <w:p w:rsidR="00F43245" w:rsidRPr="00CF36DA" w:rsidRDefault="00F43245" w:rsidP="00F023B8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</w:t>
      </w:r>
      <w:r w:rsidR="00F023B8">
        <w:rPr>
          <w:b w:val="0"/>
          <w:sz w:val="28"/>
          <w:szCs w:val="28"/>
        </w:rPr>
        <w:t>возможном установлении публичного сервитута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F10BD" w:rsidRDefault="00F023B8" w:rsidP="00336F2C">
      <w:pPr>
        <w:suppressAutoHyphens/>
        <w:autoSpaceDE w:val="0"/>
        <w:autoSpaceDN w:val="0"/>
        <w:adjustRightInd w:val="0"/>
        <w:ind w:left="-142" w:firstLine="709"/>
        <w:jc w:val="both"/>
      </w:pPr>
      <w:proofErr w:type="gramStart"/>
      <w:r w:rsidRPr="002F10BD">
        <w:rPr>
          <w:szCs w:val="28"/>
        </w:rPr>
        <w:t xml:space="preserve">Управлением градостроительства администрации Уссурийского городского округа рассматривается ходатайство об установлении публичного сервитута </w:t>
      </w:r>
      <w:r w:rsidR="001C7EE8">
        <w:rPr>
          <w:szCs w:val="28"/>
        </w:rPr>
        <w:t xml:space="preserve">на территории Уссурийского городского округа </w:t>
      </w:r>
      <w:r w:rsidR="002F10BD" w:rsidRPr="002F10BD">
        <w:rPr>
          <w:bCs/>
        </w:rPr>
        <w:t xml:space="preserve">в целях </w:t>
      </w:r>
      <w:r w:rsidR="00D32052">
        <w:rPr>
          <w:bCs/>
        </w:rPr>
        <w:t>складирования строительных и иных материалов, возведения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«Газопровод межпоселковый (лупинг) от ГРС Уссурийск до площадки «</w:t>
      </w:r>
      <w:proofErr w:type="spellStart"/>
      <w:r w:rsidR="00D32052">
        <w:rPr>
          <w:bCs/>
        </w:rPr>
        <w:t>Некруглово</w:t>
      </w:r>
      <w:proofErr w:type="spellEnd"/>
      <w:r w:rsidR="00D32052">
        <w:rPr>
          <w:bCs/>
        </w:rPr>
        <w:t>» ТОР «Михайловский» Приморского края»</w:t>
      </w:r>
      <w:r w:rsidR="002F10BD" w:rsidRPr="002F10BD">
        <w:rPr>
          <w:bCs/>
        </w:rPr>
        <w:t xml:space="preserve">, </w:t>
      </w:r>
      <w:r w:rsidR="00B25E06">
        <w:rPr>
          <w:bCs/>
        </w:rPr>
        <w:t>предусмотренных</w:t>
      </w:r>
      <w:r w:rsidR="008D09C4">
        <w:rPr>
          <w:bCs/>
        </w:rPr>
        <w:t xml:space="preserve"> </w:t>
      </w:r>
      <w:r w:rsidR="00D32052">
        <w:rPr>
          <w:bCs/>
        </w:rPr>
        <w:t>Постановлением Правительства</w:t>
      </w:r>
      <w:proofErr w:type="gramEnd"/>
      <w:r w:rsidR="00D32052">
        <w:rPr>
          <w:bCs/>
        </w:rPr>
        <w:t xml:space="preserve"> </w:t>
      </w:r>
      <w:proofErr w:type="gramStart"/>
      <w:r w:rsidR="00D32052">
        <w:rPr>
          <w:bCs/>
        </w:rPr>
        <w:t>Приморского края</w:t>
      </w:r>
      <w:r w:rsidR="00E62A2A">
        <w:rPr>
          <w:bCs/>
        </w:rPr>
        <w:t xml:space="preserve"> от</w:t>
      </w:r>
      <w:r w:rsidR="007404F2">
        <w:rPr>
          <w:bCs/>
        </w:rPr>
        <w:t xml:space="preserve"> </w:t>
      </w:r>
      <w:r w:rsidR="00D32052">
        <w:rPr>
          <w:bCs/>
        </w:rPr>
        <w:t>05.10</w:t>
      </w:r>
      <w:r w:rsidR="00B25E06">
        <w:rPr>
          <w:bCs/>
        </w:rPr>
        <w:t xml:space="preserve">.2022 года </w:t>
      </w:r>
      <w:r w:rsidR="00D32052">
        <w:rPr>
          <w:bCs/>
        </w:rPr>
        <w:t>№ 676-пп</w:t>
      </w:r>
      <w:r w:rsidR="00E62A2A">
        <w:rPr>
          <w:bCs/>
        </w:rPr>
        <w:t xml:space="preserve"> «Об утверждении </w:t>
      </w:r>
      <w:r w:rsidR="00D32052">
        <w:rPr>
          <w:bCs/>
        </w:rPr>
        <w:t>региональной программы «Газификация жилищно-коммунального хозяйства, промышленных и иных организаций Приморского края на 2020-2030 годы»</w:t>
      </w:r>
      <w:r w:rsidR="00E62A2A">
        <w:rPr>
          <w:bCs/>
        </w:rPr>
        <w:t>»</w:t>
      </w:r>
      <w:r w:rsidR="00D32052">
        <w:rPr>
          <w:bCs/>
        </w:rPr>
        <w:t>, Постановления администрации Приморского края от 30.11.2009 года № 323-па «Об утверждении схемы территориального планирования Приморского края»</w:t>
      </w:r>
      <w:r w:rsidR="00336F2C" w:rsidRPr="00336F2C">
        <w:rPr>
          <w:bCs/>
        </w:rPr>
        <w:t xml:space="preserve"> </w:t>
      </w:r>
      <w:r w:rsidR="001675BE">
        <w:rPr>
          <w:szCs w:val="28"/>
        </w:rPr>
        <w:t>на </w:t>
      </w:r>
      <w:r w:rsidR="00B25E06">
        <w:rPr>
          <w:szCs w:val="28"/>
        </w:rPr>
        <w:t>земельном участке</w:t>
      </w:r>
      <w:r w:rsidR="00645B1A" w:rsidRPr="00645B1A">
        <w:rPr>
          <w:szCs w:val="28"/>
        </w:rPr>
        <w:t xml:space="preserve"> с </w:t>
      </w:r>
      <w:r w:rsidR="00D96444">
        <w:rPr>
          <w:szCs w:val="28"/>
        </w:rPr>
        <w:t>кадастровым</w:t>
      </w:r>
      <w:r w:rsidR="00B25E06">
        <w:rPr>
          <w:szCs w:val="28"/>
        </w:rPr>
        <w:t xml:space="preserve"> номером</w:t>
      </w:r>
      <w:r w:rsidR="00D96444">
        <w:rPr>
          <w:szCs w:val="28"/>
        </w:rPr>
        <w:t xml:space="preserve"> </w:t>
      </w:r>
      <w:r w:rsidR="00D32052">
        <w:rPr>
          <w:szCs w:val="28"/>
        </w:rPr>
        <w:t>25:18:035201:137</w:t>
      </w:r>
      <w:r w:rsidR="0068310F">
        <w:rPr>
          <w:szCs w:val="28"/>
        </w:rPr>
        <w:t>, местоположение</w:t>
      </w:r>
      <w:r w:rsidR="00D32052">
        <w:rPr>
          <w:szCs w:val="28"/>
        </w:rPr>
        <w:t xml:space="preserve"> установлено относительно ориентира, расположенного в границах участка. </w:t>
      </w:r>
      <w:proofErr w:type="gramEnd"/>
      <w:r w:rsidR="00D32052">
        <w:rPr>
          <w:szCs w:val="28"/>
        </w:rPr>
        <w:t>Адрес ориентира</w:t>
      </w:r>
      <w:r w:rsidR="0068310F" w:rsidRPr="002F10BD">
        <w:rPr>
          <w:bCs/>
        </w:rPr>
        <w:t xml:space="preserve">: </w:t>
      </w:r>
      <w:r w:rsidR="0068310F" w:rsidRPr="002F10BD">
        <w:t xml:space="preserve">Приморский край, </w:t>
      </w:r>
      <w:r w:rsidR="00E825A3">
        <w:t>г.</w:t>
      </w:r>
      <w:r w:rsidR="00D32052">
        <w:t> Уссурийск, с. </w:t>
      </w:r>
      <w:proofErr w:type="spellStart"/>
      <w:r w:rsidR="00D32052">
        <w:t>Глуховка</w:t>
      </w:r>
      <w:proofErr w:type="spellEnd"/>
      <w:r w:rsidR="00D32052">
        <w:t>, в районе ул. Зеленая, 25:34:000000:7994, местоположение установлено относительно ориентира, расположенного за пределами участка.</w:t>
      </w:r>
      <w:proofErr w:type="gramStart"/>
      <w:r w:rsidR="00D32052">
        <w:t xml:space="preserve"> </w:t>
      </w:r>
      <w:proofErr w:type="gramEnd"/>
      <w:r w:rsidR="00D32052">
        <w:t>Ориентир дом. Участок находится примерно в 3,6 км, по направлению на юго-запад от ориентира.</w:t>
      </w:r>
      <w:proofErr w:type="gramStart"/>
      <w:r w:rsidR="00D32052">
        <w:t xml:space="preserve"> </w:t>
      </w:r>
      <w:proofErr w:type="gramEnd"/>
      <w:r w:rsidR="00D32052">
        <w:t xml:space="preserve">Адрес ориентира: Приморский край, с. </w:t>
      </w:r>
      <w:proofErr w:type="spellStart"/>
      <w:r w:rsidR="00D32052">
        <w:t>Глуховка</w:t>
      </w:r>
      <w:proofErr w:type="spellEnd"/>
      <w:r w:rsidR="00D32052">
        <w:t>, ул. Московская, д. 2а, 25:18:035201:155, местоположение установлено относительно ориентира, расположенного за пределами участка.</w:t>
      </w:r>
      <w:proofErr w:type="gramStart"/>
      <w:r w:rsidR="00D32052">
        <w:t xml:space="preserve"> </w:t>
      </w:r>
      <w:proofErr w:type="gramEnd"/>
      <w:r w:rsidR="00D32052">
        <w:t>Ориентир жилой дом. Участок находится примерно в 1817 м по направлению на север от ориентира.</w:t>
      </w:r>
      <w:proofErr w:type="gramStart"/>
      <w:r w:rsidR="00D32052">
        <w:t xml:space="preserve"> </w:t>
      </w:r>
      <w:proofErr w:type="gramEnd"/>
      <w:r w:rsidR="00D32052">
        <w:t xml:space="preserve">Адрес ориентира: Приморский край, г. Уссурийск, с. </w:t>
      </w:r>
      <w:proofErr w:type="spellStart"/>
      <w:r w:rsidR="00D32052">
        <w:t>Глуховка</w:t>
      </w:r>
      <w:proofErr w:type="spellEnd"/>
      <w:r w:rsidR="00D32052">
        <w:t xml:space="preserve">, ул. Заречная, д. 1, 25:34:016701:181, местоположение установлено </w:t>
      </w:r>
      <w:proofErr w:type="spellStart"/>
      <w:r w:rsidR="00D32052">
        <w:t>относиетльно</w:t>
      </w:r>
      <w:proofErr w:type="spellEnd"/>
      <w:r w:rsidR="00D32052">
        <w:t xml:space="preserve"> ориентира, расположенного за пределами участка.</w:t>
      </w:r>
      <w:proofErr w:type="gramStart"/>
      <w:r w:rsidR="00D32052">
        <w:t xml:space="preserve"> </w:t>
      </w:r>
      <w:proofErr w:type="gramEnd"/>
      <w:r w:rsidR="00D32052">
        <w:t>Ориентир жилой дом. Участок находится примерно в 1400 м по направлению на северо-восток от ориентира.</w:t>
      </w:r>
      <w:proofErr w:type="gramStart"/>
      <w:r w:rsidR="00D32052">
        <w:t xml:space="preserve"> </w:t>
      </w:r>
      <w:proofErr w:type="gramEnd"/>
      <w:r w:rsidR="00D32052">
        <w:t xml:space="preserve">Адрес ориентира: Приморский край, г. </w:t>
      </w:r>
      <w:proofErr w:type="spellStart"/>
      <w:r w:rsidR="00D32052">
        <w:t>Уссурйиск</w:t>
      </w:r>
      <w:proofErr w:type="spellEnd"/>
      <w:r w:rsidR="00D32052">
        <w:t xml:space="preserve">, ул. </w:t>
      </w:r>
      <w:proofErr w:type="gramStart"/>
      <w:r w:rsidR="00D32052">
        <w:t>Минеральная</w:t>
      </w:r>
      <w:proofErr w:type="gramEnd"/>
      <w:r w:rsidR="00D32052">
        <w:t xml:space="preserve">, 15, </w:t>
      </w:r>
      <w:r w:rsidR="00AD4844" w:rsidRPr="00AD4844">
        <w:t>а также землям расположенным: Приморский край, Уссурийский городской округ</w:t>
      </w:r>
      <w:bookmarkStart w:id="0" w:name="_GoBack"/>
      <w:bookmarkEnd w:id="0"/>
      <w:r w:rsidR="00164035">
        <w:t>.</w:t>
      </w:r>
    </w:p>
    <w:p w:rsidR="002F10BD" w:rsidRDefault="002F10BD" w:rsidP="002F10BD">
      <w:pPr>
        <w:pStyle w:val="a4"/>
        <w:suppressAutoHyphens/>
        <w:ind w:firstLine="709"/>
        <w:jc w:val="both"/>
        <w:rPr>
          <w:b w:val="0"/>
          <w:sz w:val="28"/>
          <w:szCs w:val="28"/>
        </w:rPr>
      </w:pPr>
      <w:r w:rsidRPr="002F10BD">
        <w:rPr>
          <w:b w:val="0"/>
          <w:sz w:val="28"/>
          <w:szCs w:val="28"/>
        </w:rPr>
        <w:t>Ознакомится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</w:t>
      </w:r>
      <w:r w:rsidR="001C7EE8">
        <w:rPr>
          <w:b w:val="0"/>
          <w:sz w:val="28"/>
          <w:szCs w:val="28"/>
        </w:rPr>
        <w:t>ые участки Вы можете</w:t>
      </w:r>
      <w:r w:rsidRPr="002F10BD">
        <w:rPr>
          <w:b w:val="0"/>
          <w:sz w:val="28"/>
          <w:szCs w:val="28"/>
        </w:rPr>
        <w:t xml:space="preserve"> по адресу: Приморский край, г. Уссурийск,                       ул. </w:t>
      </w:r>
      <w:proofErr w:type="gramStart"/>
      <w:r w:rsidRPr="002F10BD">
        <w:rPr>
          <w:b w:val="0"/>
          <w:sz w:val="28"/>
          <w:szCs w:val="28"/>
        </w:rPr>
        <w:t>Октябрьская</w:t>
      </w:r>
      <w:proofErr w:type="gramEnd"/>
      <w:r w:rsidRPr="002F10BD">
        <w:rPr>
          <w:b w:val="0"/>
          <w:sz w:val="28"/>
          <w:szCs w:val="28"/>
        </w:rPr>
        <w:t xml:space="preserve">, 58, </w:t>
      </w:r>
      <w:proofErr w:type="spellStart"/>
      <w:r w:rsidRPr="002F10BD">
        <w:rPr>
          <w:b w:val="0"/>
          <w:sz w:val="28"/>
          <w:szCs w:val="28"/>
        </w:rPr>
        <w:t>каб</w:t>
      </w:r>
      <w:proofErr w:type="spellEnd"/>
      <w:r w:rsidRPr="002F10BD">
        <w:rPr>
          <w:b w:val="0"/>
          <w:sz w:val="28"/>
          <w:szCs w:val="28"/>
        </w:rPr>
        <w:t>. 300</w:t>
      </w:r>
      <w:r w:rsidR="00164035">
        <w:rPr>
          <w:b w:val="0"/>
          <w:sz w:val="28"/>
          <w:szCs w:val="28"/>
        </w:rPr>
        <w:t>,</w:t>
      </w:r>
      <w:r w:rsidRPr="002F10BD">
        <w:rPr>
          <w:b w:val="0"/>
          <w:sz w:val="28"/>
          <w:szCs w:val="28"/>
        </w:rPr>
        <w:t xml:space="preserve"> с даты опубликования </w:t>
      </w:r>
      <w:r w:rsidRPr="00164035">
        <w:rPr>
          <w:b w:val="0"/>
          <w:sz w:val="28"/>
          <w:szCs w:val="28"/>
        </w:rPr>
        <w:t xml:space="preserve">по </w:t>
      </w:r>
      <w:r w:rsidR="00967CA9">
        <w:rPr>
          <w:b w:val="0"/>
          <w:sz w:val="28"/>
          <w:szCs w:val="28"/>
        </w:rPr>
        <w:t>07 июня 2024</w:t>
      </w:r>
      <w:r w:rsidRPr="00164035">
        <w:rPr>
          <w:b w:val="0"/>
          <w:sz w:val="28"/>
          <w:szCs w:val="28"/>
        </w:rPr>
        <w:t xml:space="preserve"> года</w:t>
      </w:r>
      <w:r w:rsidRPr="002F10BD">
        <w:rPr>
          <w:b w:val="0"/>
          <w:sz w:val="28"/>
          <w:szCs w:val="28"/>
        </w:rPr>
        <w:t xml:space="preserve"> ежедневно (за исключением выходных и праздничных дней) с 09-00 до 13-00 часов, с 14-00 до 18-00 часов</w:t>
      </w:r>
      <w:r w:rsidR="001C7EE8">
        <w:rPr>
          <w:b w:val="0"/>
          <w:sz w:val="28"/>
          <w:szCs w:val="28"/>
        </w:rPr>
        <w:t>.</w:t>
      </w:r>
      <w:r w:rsidR="00164035">
        <w:rPr>
          <w:b w:val="0"/>
          <w:sz w:val="28"/>
          <w:szCs w:val="28"/>
        </w:rPr>
        <w:t xml:space="preserve"> </w:t>
      </w:r>
      <w:r w:rsidR="001C7EE8">
        <w:rPr>
          <w:b w:val="0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</w:t>
      </w:r>
      <w:proofErr w:type="gramStart"/>
      <w:r w:rsidR="001C7EE8">
        <w:rPr>
          <w:b w:val="0"/>
          <w:sz w:val="28"/>
          <w:szCs w:val="28"/>
        </w:rPr>
        <w:t>ходатайстве</w:t>
      </w:r>
      <w:proofErr w:type="gramEnd"/>
      <w:r w:rsidR="001C7EE8">
        <w:rPr>
          <w:b w:val="0"/>
          <w:sz w:val="28"/>
          <w:szCs w:val="28"/>
        </w:rPr>
        <w:t xml:space="preserve"> об установлении публичного сервитута http://adm-ussuriisk.ru</w:t>
      </w:r>
      <w:r w:rsidRPr="002F10BD">
        <w:rPr>
          <w:b w:val="0"/>
          <w:sz w:val="28"/>
          <w:szCs w:val="28"/>
        </w:rPr>
        <w:t>.</w:t>
      </w:r>
    </w:p>
    <w:p w:rsidR="00645B1A" w:rsidRPr="002F10BD" w:rsidRDefault="00645B1A" w:rsidP="00645B1A">
      <w:pPr>
        <w:pStyle w:val="a4"/>
        <w:suppressAutoHyphens/>
        <w:jc w:val="both"/>
        <w:rPr>
          <w:b w:val="0"/>
          <w:sz w:val="28"/>
          <w:szCs w:val="28"/>
        </w:rPr>
      </w:pPr>
    </w:p>
    <w:sectPr w:rsidR="00645B1A" w:rsidRPr="002F10BD" w:rsidSect="00F476A5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73" w:rsidRDefault="00D60873" w:rsidP="00D96DBA">
      <w:r>
        <w:separator/>
      </w:r>
    </w:p>
  </w:endnote>
  <w:endnote w:type="continuationSeparator" w:id="0">
    <w:p w:rsidR="00D60873" w:rsidRDefault="00D60873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73" w:rsidRDefault="00D60873" w:rsidP="00D96DBA">
      <w:r>
        <w:separator/>
      </w:r>
    </w:p>
  </w:footnote>
  <w:footnote w:type="continuationSeparator" w:id="0">
    <w:p w:rsidR="00D60873" w:rsidRDefault="00D60873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110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18AA"/>
    <w:rsid w:val="000862EF"/>
    <w:rsid w:val="0008712F"/>
    <w:rsid w:val="0009193C"/>
    <w:rsid w:val="00091D1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27A03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10B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48F1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4035"/>
    <w:rsid w:val="00165614"/>
    <w:rsid w:val="0016569C"/>
    <w:rsid w:val="00165735"/>
    <w:rsid w:val="001657F7"/>
    <w:rsid w:val="00166366"/>
    <w:rsid w:val="0016663A"/>
    <w:rsid w:val="001670BF"/>
    <w:rsid w:val="001673C8"/>
    <w:rsid w:val="001675BE"/>
    <w:rsid w:val="00171656"/>
    <w:rsid w:val="001719FF"/>
    <w:rsid w:val="00171B55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457A"/>
    <w:rsid w:val="001C686C"/>
    <w:rsid w:val="001C7EE8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37ADF"/>
    <w:rsid w:val="00240307"/>
    <w:rsid w:val="00240946"/>
    <w:rsid w:val="00241B7D"/>
    <w:rsid w:val="002443E1"/>
    <w:rsid w:val="00244783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038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6FA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343"/>
    <w:rsid w:val="002E0BD9"/>
    <w:rsid w:val="002E19E7"/>
    <w:rsid w:val="002E3CA1"/>
    <w:rsid w:val="002E426A"/>
    <w:rsid w:val="002E53DE"/>
    <w:rsid w:val="002F094C"/>
    <w:rsid w:val="002F0DFD"/>
    <w:rsid w:val="002F10BD"/>
    <w:rsid w:val="002F1FD0"/>
    <w:rsid w:val="002F358B"/>
    <w:rsid w:val="002F3D3D"/>
    <w:rsid w:val="002F4E6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AA4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4D74"/>
    <w:rsid w:val="003256A8"/>
    <w:rsid w:val="003256DF"/>
    <w:rsid w:val="00325B53"/>
    <w:rsid w:val="00327485"/>
    <w:rsid w:val="00332501"/>
    <w:rsid w:val="00334222"/>
    <w:rsid w:val="003343E9"/>
    <w:rsid w:val="00334DF4"/>
    <w:rsid w:val="0033594B"/>
    <w:rsid w:val="003368CC"/>
    <w:rsid w:val="003369E0"/>
    <w:rsid w:val="00336F2C"/>
    <w:rsid w:val="00337B20"/>
    <w:rsid w:val="00340122"/>
    <w:rsid w:val="00340355"/>
    <w:rsid w:val="00340610"/>
    <w:rsid w:val="00340E5E"/>
    <w:rsid w:val="0034256A"/>
    <w:rsid w:val="003429AF"/>
    <w:rsid w:val="00345178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A69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C7899"/>
    <w:rsid w:val="003D3AAF"/>
    <w:rsid w:val="003D3D5F"/>
    <w:rsid w:val="003D4EA8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56A1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9E7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2F07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4CA2"/>
    <w:rsid w:val="004362E4"/>
    <w:rsid w:val="00436399"/>
    <w:rsid w:val="00436C88"/>
    <w:rsid w:val="00436E7D"/>
    <w:rsid w:val="00437316"/>
    <w:rsid w:val="00441720"/>
    <w:rsid w:val="004423B0"/>
    <w:rsid w:val="00443A52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4A16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2648"/>
    <w:rsid w:val="0047458E"/>
    <w:rsid w:val="00476A0C"/>
    <w:rsid w:val="00476E0C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1C0E"/>
    <w:rsid w:val="00496347"/>
    <w:rsid w:val="004971D1"/>
    <w:rsid w:val="0049780F"/>
    <w:rsid w:val="00497D95"/>
    <w:rsid w:val="004A01F6"/>
    <w:rsid w:val="004A0AC8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42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451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4A0A"/>
    <w:rsid w:val="0057599F"/>
    <w:rsid w:val="00575CA9"/>
    <w:rsid w:val="0057796C"/>
    <w:rsid w:val="00580044"/>
    <w:rsid w:val="005807C9"/>
    <w:rsid w:val="00580D68"/>
    <w:rsid w:val="005823DB"/>
    <w:rsid w:val="00583022"/>
    <w:rsid w:val="0058426B"/>
    <w:rsid w:val="0058452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C4D"/>
    <w:rsid w:val="005B6FDC"/>
    <w:rsid w:val="005B7895"/>
    <w:rsid w:val="005C0813"/>
    <w:rsid w:val="005C0C71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1E3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4185"/>
    <w:rsid w:val="00635939"/>
    <w:rsid w:val="006371BD"/>
    <w:rsid w:val="0064009E"/>
    <w:rsid w:val="00641653"/>
    <w:rsid w:val="006445AD"/>
    <w:rsid w:val="00644829"/>
    <w:rsid w:val="00644B1B"/>
    <w:rsid w:val="00645B1A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26E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310F"/>
    <w:rsid w:val="00684B3E"/>
    <w:rsid w:val="006859D0"/>
    <w:rsid w:val="00686C6D"/>
    <w:rsid w:val="00687A77"/>
    <w:rsid w:val="0069020D"/>
    <w:rsid w:val="006906B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59CF"/>
    <w:rsid w:val="00736D76"/>
    <w:rsid w:val="00737092"/>
    <w:rsid w:val="0074004F"/>
    <w:rsid w:val="007400CE"/>
    <w:rsid w:val="007404F2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0BCB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46D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24A1"/>
    <w:rsid w:val="00824971"/>
    <w:rsid w:val="00826686"/>
    <w:rsid w:val="00831010"/>
    <w:rsid w:val="00831BF6"/>
    <w:rsid w:val="008327E7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029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3CC"/>
    <w:rsid w:val="008A741B"/>
    <w:rsid w:val="008B0617"/>
    <w:rsid w:val="008B0BC6"/>
    <w:rsid w:val="008B250B"/>
    <w:rsid w:val="008B2AA8"/>
    <w:rsid w:val="008B31A8"/>
    <w:rsid w:val="008B32C7"/>
    <w:rsid w:val="008B32DF"/>
    <w:rsid w:val="008B4298"/>
    <w:rsid w:val="008B48C9"/>
    <w:rsid w:val="008B50C1"/>
    <w:rsid w:val="008B56FD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9C4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7BF"/>
    <w:rsid w:val="008D7917"/>
    <w:rsid w:val="008E07F6"/>
    <w:rsid w:val="008E184E"/>
    <w:rsid w:val="008E261B"/>
    <w:rsid w:val="008E262A"/>
    <w:rsid w:val="008E2BD8"/>
    <w:rsid w:val="008E317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0CDC"/>
    <w:rsid w:val="0093220E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67CA9"/>
    <w:rsid w:val="00970634"/>
    <w:rsid w:val="0097084F"/>
    <w:rsid w:val="00971FD5"/>
    <w:rsid w:val="009728C0"/>
    <w:rsid w:val="009729C3"/>
    <w:rsid w:val="00972E92"/>
    <w:rsid w:val="0097537A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4DBD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8F7"/>
    <w:rsid w:val="009B6F9B"/>
    <w:rsid w:val="009C13DF"/>
    <w:rsid w:val="009C203F"/>
    <w:rsid w:val="009C233D"/>
    <w:rsid w:val="009C31DB"/>
    <w:rsid w:val="009C401A"/>
    <w:rsid w:val="009C4317"/>
    <w:rsid w:val="009C6F2C"/>
    <w:rsid w:val="009C7CCE"/>
    <w:rsid w:val="009C7E88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3561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37BB"/>
    <w:rsid w:val="00A3452D"/>
    <w:rsid w:val="00A36F9A"/>
    <w:rsid w:val="00A3791A"/>
    <w:rsid w:val="00A37F30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43B"/>
    <w:rsid w:val="00A70158"/>
    <w:rsid w:val="00A70BDA"/>
    <w:rsid w:val="00A72B1E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A7F7F"/>
    <w:rsid w:val="00AB1371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844"/>
    <w:rsid w:val="00AD4CA6"/>
    <w:rsid w:val="00AD5078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5E06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37033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28D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34D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9B4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2811"/>
    <w:rsid w:val="00CB45FC"/>
    <w:rsid w:val="00CB5E6B"/>
    <w:rsid w:val="00CB623C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2BE"/>
    <w:rsid w:val="00CF66C1"/>
    <w:rsid w:val="00CF71D5"/>
    <w:rsid w:val="00CF73F0"/>
    <w:rsid w:val="00D008B6"/>
    <w:rsid w:val="00D0162E"/>
    <w:rsid w:val="00D01C0D"/>
    <w:rsid w:val="00D04C80"/>
    <w:rsid w:val="00D056B1"/>
    <w:rsid w:val="00D056E6"/>
    <w:rsid w:val="00D0782B"/>
    <w:rsid w:val="00D10A9A"/>
    <w:rsid w:val="00D13381"/>
    <w:rsid w:val="00D148A8"/>
    <w:rsid w:val="00D14B57"/>
    <w:rsid w:val="00D209B0"/>
    <w:rsid w:val="00D2187B"/>
    <w:rsid w:val="00D21C08"/>
    <w:rsid w:val="00D238E4"/>
    <w:rsid w:val="00D249E1"/>
    <w:rsid w:val="00D25494"/>
    <w:rsid w:val="00D307D6"/>
    <w:rsid w:val="00D32052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474C7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787D"/>
    <w:rsid w:val="00D607FA"/>
    <w:rsid w:val="00D60873"/>
    <w:rsid w:val="00D61B50"/>
    <w:rsid w:val="00D62446"/>
    <w:rsid w:val="00D6266B"/>
    <w:rsid w:val="00D633E3"/>
    <w:rsid w:val="00D634D6"/>
    <w:rsid w:val="00D65EF3"/>
    <w:rsid w:val="00D67D8A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4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382C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9FA"/>
    <w:rsid w:val="00DE4CAE"/>
    <w:rsid w:val="00DE4EAC"/>
    <w:rsid w:val="00DE50F9"/>
    <w:rsid w:val="00DE603C"/>
    <w:rsid w:val="00DE67B1"/>
    <w:rsid w:val="00DE705E"/>
    <w:rsid w:val="00DE7EDF"/>
    <w:rsid w:val="00DF04E2"/>
    <w:rsid w:val="00DF0F26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DF731A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400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2A2A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25A3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D63D3"/>
    <w:rsid w:val="00EE0B3F"/>
    <w:rsid w:val="00EE274A"/>
    <w:rsid w:val="00EE3D39"/>
    <w:rsid w:val="00EE3E97"/>
    <w:rsid w:val="00EE3FCA"/>
    <w:rsid w:val="00EE4FBC"/>
    <w:rsid w:val="00EE55DE"/>
    <w:rsid w:val="00EE646B"/>
    <w:rsid w:val="00EE6779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3B8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67C5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BC4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CA25-D831-4C06-AD9D-95EA3B61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2766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Татьяна Николаевна Шугай</cp:lastModifiedBy>
  <cp:revision>3</cp:revision>
  <cp:lastPrinted>2019-11-06T02:23:00Z</cp:lastPrinted>
  <dcterms:created xsi:type="dcterms:W3CDTF">2024-05-22T10:09:00Z</dcterms:created>
  <dcterms:modified xsi:type="dcterms:W3CDTF">2024-05-22T10:10:00Z</dcterms:modified>
</cp:coreProperties>
</file>