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B3" w:rsidRPr="00B56E2E" w:rsidRDefault="00BA545E" w:rsidP="001F269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A545E">
        <w:rPr>
          <w:rFonts w:ascii="Arial" w:hAnsi="Arial" w:cs="Arial"/>
          <w:b/>
          <w:sz w:val="24"/>
          <w:szCs w:val="24"/>
        </w:rPr>
        <w:t>​​</w:t>
      </w:r>
      <w:r w:rsidR="00BC68B3" w:rsidRPr="00B56E2E">
        <w:rPr>
          <w:rFonts w:ascii="Arial" w:hAnsi="Arial" w:cs="Arial"/>
          <w:b/>
          <w:sz w:val="40"/>
          <w:szCs w:val="40"/>
          <w:u w:val="single"/>
        </w:rPr>
        <w:t>Социальный вычет на лечение, оказанное сыну или дочери, которым больше 18 лет, не предоставляется</w:t>
      </w:r>
      <w:r w:rsidR="001F2693" w:rsidRPr="00B56E2E">
        <w:rPr>
          <w:rFonts w:ascii="Arial" w:hAnsi="Arial" w:cs="Arial"/>
          <w:b/>
          <w:sz w:val="40"/>
          <w:szCs w:val="40"/>
          <w:u w:val="single"/>
        </w:rPr>
        <w:t>.</w:t>
      </w:r>
    </w:p>
    <w:p w:rsidR="001F2693" w:rsidRPr="00BC68B3" w:rsidRDefault="001F2693" w:rsidP="001F2693">
      <w:pPr>
        <w:jc w:val="center"/>
        <w:rPr>
          <w:rFonts w:ascii="Arial" w:hAnsi="Arial" w:cs="Arial"/>
          <w:b/>
        </w:rPr>
      </w:pPr>
    </w:p>
    <w:p w:rsidR="00BC68B3" w:rsidRPr="00B56E2E" w:rsidRDefault="001F2693" w:rsidP="00BC68B3">
      <w:pPr>
        <w:jc w:val="both"/>
        <w:rPr>
          <w:rFonts w:ascii="Arial" w:hAnsi="Arial" w:cs="Arial"/>
          <w:b/>
          <w:sz w:val="28"/>
          <w:szCs w:val="28"/>
        </w:rPr>
      </w:pPr>
      <w:r w:rsidRPr="00B56E2E">
        <w:rPr>
          <w:rFonts w:ascii="Arial" w:hAnsi="Arial" w:cs="Arial"/>
          <w:b/>
          <w:sz w:val="28"/>
          <w:szCs w:val="28"/>
        </w:rPr>
        <w:t xml:space="preserve">       </w:t>
      </w:r>
      <w:proofErr w:type="gramStart"/>
      <w:r w:rsidR="00BC68B3" w:rsidRPr="00B56E2E">
        <w:rPr>
          <w:rFonts w:ascii="Arial" w:hAnsi="Arial" w:cs="Arial"/>
          <w:b/>
          <w:sz w:val="28"/>
          <w:szCs w:val="28"/>
        </w:rPr>
        <w:t>В Письме ФНС России от 07.08.2020 № БС-19-11/182@ разъяснено, что предоставление налогоплательщику социального налогового вычета в части произведенных им расходов на оплату медицинских услуг, оказанных его детям (в том числе усыновленным) в возрасте до 18 лет и подопечным в возрасте до 18 лет прямо установлена нормами НК РФ (</w:t>
      </w:r>
      <w:proofErr w:type="spellStart"/>
      <w:r w:rsidR="00BC68B3" w:rsidRPr="00B56E2E">
        <w:rPr>
          <w:rFonts w:ascii="Arial" w:hAnsi="Arial" w:cs="Arial"/>
          <w:b/>
          <w:sz w:val="28"/>
          <w:szCs w:val="28"/>
        </w:rPr>
        <w:t>пп</w:t>
      </w:r>
      <w:proofErr w:type="spellEnd"/>
      <w:r w:rsidR="00BC68B3" w:rsidRPr="00B56E2E">
        <w:rPr>
          <w:rFonts w:ascii="Arial" w:hAnsi="Arial" w:cs="Arial"/>
          <w:b/>
          <w:sz w:val="28"/>
          <w:szCs w:val="28"/>
        </w:rPr>
        <w:t>. 3 п. 1 ст. 219).</w:t>
      </w:r>
      <w:proofErr w:type="gramEnd"/>
    </w:p>
    <w:p w:rsidR="00BC68B3" w:rsidRPr="00B56E2E" w:rsidRDefault="001F2693" w:rsidP="00BC68B3">
      <w:pPr>
        <w:jc w:val="both"/>
        <w:rPr>
          <w:rFonts w:ascii="Arial" w:hAnsi="Arial" w:cs="Arial"/>
          <w:b/>
          <w:sz w:val="28"/>
          <w:szCs w:val="28"/>
        </w:rPr>
      </w:pPr>
      <w:r w:rsidRPr="00B56E2E">
        <w:rPr>
          <w:rFonts w:ascii="Arial" w:hAnsi="Arial" w:cs="Arial"/>
          <w:b/>
          <w:sz w:val="28"/>
          <w:szCs w:val="28"/>
        </w:rPr>
        <w:t xml:space="preserve">     </w:t>
      </w:r>
      <w:r w:rsidR="00BC68B3" w:rsidRPr="00B56E2E">
        <w:rPr>
          <w:rFonts w:ascii="Arial" w:hAnsi="Arial" w:cs="Arial"/>
          <w:b/>
          <w:sz w:val="28"/>
          <w:szCs w:val="28"/>
        </w:rPr>
        <w:t>ФНС России указала, что внесение изменений в законодательство РФ о налогах и сборах, а также приостановление,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законами.</w:t>
      </w:r>
    </w:p>
    <w:p w:rsidR="00BC68B3" w:rsidRPr="00B56E2E" w:rsidRDefault="001F2693" w:rsidP="00BC68B3">
      <w:pPr>
        <w:jc w:val="both"/>
        <w:rPr>
          <w:rFonts w:ascii="Arial" w:hAnsi="Arial" w:cs="Arial"/>
          <w:b/>
          <w:sz w:val="28"/>
          <w:szCs w:val="28"/>
        </w:rPr>
      </w:pPr>
      <w:r w:rsidRPr="00B56E2E">
        <w:rPr>
          <w:rFonts w:ascii="Arial" w:hAnsi="Arial" w:cs="Arial"/>
          <w:b/>
          <w:sz w:val="28"/>
          <w:szCs w:val="28"/>
        </w:rPr>
        <w:t xml:space="preserve">    </w:t>
      </w:r>
      <w:r w:rsidR="00BC68B3" w:rsidRPr="00B56E2E">
        <w:rPr>
          <w:rFonts w:ascii="Arial" w:hAnsi="Arial" w:cs="Arial"/>
          <w:b/>
          <w:sz w:val="28"/>
          <w:szCs w:val="28"/>
        </w:rPr>
        <w:t>Учитывая изложенное, с целью изменения порядка предоставления рассматриваемого налогового вычета (в частности, для уточнения возраста детей) необходимо принятие отдельных федеральных законов, вносящих изменения в действующие положения НК РФ.</w:t>
      </w:r>
    </w:p>
    <w:p w:rsidR="00BC68B3" w:rsidRPr="00B56E2E" w:rsidRDefault="001F2693" w:rsidP="00BC68B3">
      <w:pPr>
        <w:jc w:val="both"/>
        <w:rPr>
          <w:rFonts w:ascii="Arial" w:hAnsi="Arial" w:cs="Arial"/>
          <w:b/>
          <w:sz w:val="28"/>
          <w:szCs w:val="28"/>
        </w:rPr>
      </w:pPr>
      <w:r w:rsidRPr="00B56E2E">
        <w:rPr>
          <w:rFonts w:ascii="Arial" w:hAnsi="Arial" w:cs="Arial"/>
          <w:b/>
          <w:sz w:val="28"/>
          <w:szCs w:val="28"/>
        </w:rPr>
        <w:t xml:space="preserve">     </w:t>
      </w:r>
      <w:r w:rsidR="00BC68B3" w:rsidRPr="00B56E2E">
        <w:rPr>
          <w:rFonts w:ascii="Arial" w:hAnsi="Arial" w:cs="Arial"/>
          <w:b/>
          <w:sz w:val="28"/>
          <w:szCs w:val="28"/>
        </w:rPr>
        <w:t>Отметим, что если гражданину, достигшему 18 лет, оказаны медицинские услуги, вычет на лечение может использовать сам такой гражданин (а не его родитель).</w:t>
      </w:r>
    </w:p>
    <w:p w:rsidR="00BA545E" w:rsidRDefault="00BA545E" w:rsidP="00BC68B3">
      <w:pPr>
        <w:jc w:val="both"/>
        <w:rPr>
          <w:rFonts w:ascii="Arial" w:hAnsi="Arial" w:cs="Arial"/>
          <w:sz w:val="24"/>
          <w:szCs w:val="24"/>
        </w:rPr>
      </w:pPr>
    </w:p>
    <w:p w:rsidR="00BC68B3" w:rsidRDefault="00BC68B3" w:rsidP="00BC68B3">
      <w:pPr>
        <w:jc w:val="both"/>
        <w:rPr>
          <w:rFonts w:ascii="Arial" w:hAnsi="Arial" w:cs="Arial"/>
          <w:sz w:val="24"/>
          <w:szCs w:val="24"/>
        </w:rPr>
      </w:pPr>
    </w:p>
    <w:p w:rsidR="00BC68B3" w:rsidRPr="00BA545E" w:rsidRDefault="00BC68B3" w:rsidP="00BC68B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C68B3" w:rsidRPr="00BA545E" w:rsidSect="00BA545E">
      <w:footerReference w:type="default" r:id="rId7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2E" w:rsidRDefault="00B56E2E" w:rsidP="00B56E2E">
      <w:pPr>
        <w:spacing w:after="0" w:line="240" w:lineRule="auto"/>
      </w:pPr>
      <w:r>
        <w:separator/>
      </w:r>
    </w:p>
  </w:endnote>
  <w:endnote w:type="continuationSeparator" w:id="0">
    <w:p w:rsidR="00B56E2E" w:rsidRDefault="00B56E2E" w:rsidP="00B5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2E" w:rsidRDefault="00B56E2E">
    <w:pPr>
      <w:pStyle w:val="a6"/>
    </w:pPr>
    <w:r w:rsidRPr="00B56E2E">
      <w:rPr>
        <w:rFonts w:ascii="Calibri" w:eastAsia="Calibri" w:hAnsi="Calibri" w:cs="Times New Roman"/>
        <w:noProof/>
        <w:sz w:val="48"/>
        <w:szCs w:val="48"/>
        <w:lang w:eastAsia="ru-RU"/>
      </w:rPr>
      <w:drawing>
        <wp:inline distT="0" distB="0" distL="0" distR="0" wp14:anchorId="5D36DA8B" wp14:editId="1C6AF4CB">
          <wp:extent cx="6301105" cy="511002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110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2E" w:rsidRDefault="00B56E2E" w:rsidP="00B56E2E">
      <w:pPr>
        <w:spacing w:after="0" w:line="240" w:lineRule="auto"/>
      </w:pPr>
      <w:r>
        <w:separator/>
      </w:r>
    </w:p>
  </w:footnote>
  <w:footnote w:type="continuationSeparator" w:id="0">
    <w:p w:rsidR="00B56E2E" w:rsidRDefault="00B56E2E" w:rsidP="00B56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6D"/>
    <w:rsid w:val="001F2693"/>
    <w:rsid w:val="008067D8"/>
    <w:rsid w:val="00875684"/>
    <w:rsid w:val="00B56E2E"/>
    <w:rsid w:val="00BA545E"/>
    <w:rsid w:val="00BC68B3"/>
    <w:rsid w:val="00D0626D"/>
    <w:rsid w:val="00E4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B3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5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6E2E"/>
  </w:style>
  <w:style w:type="paragraph" w:styleId="a6">
    <w:name w:val="footer"/>
    <w:basedOn w:val="a"/>
    <w:link w:val="a7"/>
    <w:uiPriority w:val="99"/>
    <w:unhideWhenUsed/>
    <w:rsid w:val="00B5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E2E"/>
  </w:style>
  <w:style w:type="paragraph" w:styleId="a8">
    <w:name w:val="Balloon Text"/>
    <w:basedOn w:val="a"/>
    <w:link w:val="a9"/>
    <w:uiPriority w:val="99"/>
    <w:semiHidden/>
    <w:unhideWhenUsed/>
    <w:rsid w:val="00B5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B3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5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6E2E"/>
  </w:style>
  <w:style w:type="paragraph" w:styleId="a6">
    <w:name w:val="footer"/>
    <w:basedOn w:val="a"/>
    <w:link w:val="a7"/>
    <w:uiPriority w:val="99"/>
    <w:unhideWhenUsed/>
    <w:rsid w:val="00B5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E2E"/>
  </w:style>
  <w:style w:type="paragraph" w:styleId="a8">
    <w:name w:val="Balloon Text"/>
    <w:basedOn w:val="a"/>
    <w:link w:val="a9"/>
    <w:uiPriority w:val="99"/>
    <w:semiHidden/>
    <w:unhideWhenUsed/>
    <w:rsid w:val="00B5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Кирилюк Оксана Витальевна</cp:lastModifiedBy>
  <cp:revision>7</cp:revision>
  <dcterms:created xsi:type="dcterms:W3CDTF">2020-05-14T08:10:00Z</dcterms:created>
  <dcterms:modified xsi:type="dcterms:W3CDTF">2020-09-09T23:03:00Z</dcterms:modified>
</cp:coreProperties>
</file>